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4" w:type="dxa"/>
        <w:jc w:val="center"/>
        <w:tblBorders>
          <w:bottom w:val="double" w:sz="6" w:space="0" w:color="auto"/>
        </w:tblBorders>
        <w:tblLayout w:type="fixed"/>
        <w:tblCellMar>
          <w:left w:w="70" w:type="dxa"/>
          <w:right w:w="70" w:type="dxa"/>
        </w:tblCellMar>
        <w:tblLook w:val="00A0"/>
      </w:tblPr>
      <w:tblGrid>
        <w:gridCol w:w="3917"/>
        <w:gridCol w:w="2243"/>
        <w:gridCol w:w="4394"/>
      </w:tblGrid>
      <w:tr w:rsidR="000B5E51" w:rsidTr="000B5E51">
        <w:trPr>
          <w:trHeight w:val="1796"/>
          <w:jc w:val="center"/>
        </w:trPr>
        <w:tc>
          <w:tcPr>
            <w:tcW w:w="3917" w:type="dxa"/>
            <w:tcBorders>
              <w:top w:val="nil"/>
              <w:left w:val="nil"/>
              <w:bottom w:val="double" w:sz="12" w:space="0" w:color="auto"/>
              <w:right w:val="nil"/>
            </w:tcBorders>
          </w:tcPr>
          <w:p w:rsidR="000B5E51" w:rsidRDefault="000B5E51" w:rsidP="000B5E51">
            <w:pPr>
              <w:pStyle w:val="ConsPlusNormal"/>
              <w:ind w:firstLine="709"/>
              <w:jc w:val="center"/>
              <w:rPr>
                <w:rFonts w:ascii="Times New Roman" w:hAnsi="Times New Roman" w:cs="Times New Roman"/>
                <w:b/>
                <w:bCs/>
                <w:sz w:val="18"/>
                <w:szCs w:val="18"/>
              </w:rPr>
            </w:pPr>
            <w:proofErr w:type="gramStart"/>
            <w:r>
              <w:rPr>
                <w:rFonts w:ascii="Times New Roman" w:hAnsi="Times New Roman" w:cs="Times New Roman"/>
                <w:b/>
                <w:bCs/>
                <w:sz w:val="18"/>
                <w:szCs w:val="18"/>
              </w:rPr>
              <w:t>Баш</w:t>
            </w:r>
            <w:proofErr w:type="gramEnd"/>
            <w:r>
              <w:rPr>
                <w:rFonts w:ascii="Lucida Sans Unicode" w:eastAsia="MS Mincho" w:hAnsi="Lucida Sans Unicode" w:cs="Lucida Sans Unicode"/>
                <w:b/>
                <w:bCs/>
                <w:sz w:val="18"/>
                <w:szCs w:val="18"/>
              </w:rPr>
              <w:t>ҡ</w:t>
            </w:r>
            <w:r>
              <w:rPr>
                <w:rFonts w:ascii="Times New Roman" w:hAnsi="Times New Roman" w:cs="Times New Roman"/>
                <w:b/>
                <w:bCs/>
                <w:sz w:val="18"/>
                <w:szCs w:val="18"/>
              </w:rPr>
              <w:t>ортостан Республикаһы</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 районы</w:t>
            </w:r>
          </w:p>
          <w:p w:rsidR="000B5E51" w:rsidRDefault="000B5E51" w:rsidP="000B5E51">
            <w:pPr>
              <w:pStyle w:val="ConsPlusNormal"/>
              <w:ind w:firstLine="709"/>
              <w:jc w:val="center"/>
              <w:rPr>
                <w:rFonts w:ascii="Times New Roman" w:hAnsi="Times New Roman" w:cs="Times New Roman"/>
                <w:b/>
                <w:bCs/>
                <w:sz w:val="18"/>
                <w:szCs w:val="18"/>
              </w:rPr>
            </w:pPr>
            <w:proofErr w:type="spellStart"/>
            <w:r>
              <w:rPr>
                <w:rFonts w:ascii="Times New Roman" w:hAnsi="Times New Roman" w:cs="Times New Roman"/>
                <w:b/>
                <w:bCs/>
                <w:sz w:val="18"/>
                <w:szCs w:val="18"/>
              </w:rPr>
              <w:t>муниципаль</w:t>
            </w:r>
            <w:proofErr w:type="spellEnd"/>
            <w:r>
              <w:rPr>
                <w:rFonts w:ascii="Times New Roman" w:hAnsi="Times New Roman" w:cs="Times New Roman"/>
                <w:b/>
                <w:bCs/>
                <w:sz w:val="18"/>
                <w:szCs w:val="18"/>
              </w:rPr>
              <w:t xml:space="preserve"> районының</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 xml:space="preserve">Мичурин </w:t>
            </w:r>
            <w:proofErr w:type="spellStart"/>
            <w:r>
              <w:rPr>
                <w:rFonts w:ascii="Times New Roman" w:hAnsi="Times New Roman" w:cs="Times New Roman"/>
                <w:b/>
                <w:bCs/>
                <w:sz w:val="18"/>
                <w:szCs w:val="18"/>
              </w:rPr>
              <w:t>ауыл</w:t>
            </w:r>
            <w:proofErr w:type="spellEnd"/>
            <w:r>
              <w:rPr>
                <w:rFonts w:ascii="Times New Roman" w:hAnsi="Times New Roman" w:cs="Times New Roman"/>
                <w:b/>
                <w:bCs/>
                <w:sz w:val="18"/>
                <w:szCs w:val="18"/>
              </w:rPr>
              <w:t xml:space="preserve"> Советы</w:t>
            </w:r>
          </w:p>
          <w:p w:rsidR="000B5E51" w:rsidRDefault="000B5E51" w:rsidP="000B5E51">
            <w:pPr>
              <w:pStyle w:val="ConsPlusNormal"/>
              <w:ind w:firstLine="709"/>
              <w:jc w:val="center"/>
              <w:rPr>
                <w:rFonts w:ascii="Times New Roman" w:hAnsi="Times New Roman" w:cs="Times New Roman"/>
                <w:b/>
                <w:bCs/>
                <w:sz w:val="18"/>
                <w:szCs w:val="18"/>
              </w:rPr>
            </w:pPr>
            <w:proofErr w:type="spellStart"/>
            <w:r>
              <w:rPr>
                <w:rFonts w:ascii="Times New Roman" w:hAnsi="Times New Roman" w:cs="Times New Roman"/>
                <w:b/>
                <w:bCs/>
                <w:sz w:val="18"/>
                <w:szCs w:val="18"/>
              </w:rPr>
              <w:t>ауыл</w:t>
            </w:r>
            <w:proofErr w:type="spellEnd"/>
            <w:r>
              <w:rPr>
                <w:rFonts w:ascii="Times New Roman" w:hAnsi="Times New Roman" w:cs="Times New Roman"/>
                <w:b/>
                <w:bCs/>
                <w:sz w:val="18"/>
                <w:szCs w:val="18"/>
              </w:rPr>
              <w:t xml:space="preserve">  билә</w:t>
            </w:r>
            <w:proofErr w:type="gramStart"/>
            <w:r>
              <w:rPr>
                <w:rFonts w:ascii="Times New Roman" w:hAnsi="Times New Roman" w:cs="Times New Roman"/>
                <w:b/>
                <w:bCs/>
                <w:sz w:val="18"/>
                <w:szCs w:val="18"/>
              </w:rPr>
              <w:t>м</w:t>
            </w:r>
            <w:proofErr w:type="gramEnd"/>
            <w:r>
              <w:rPr>
                <w:rFonts w:ascii="Times New Roman" w:hAnsi="Times New Roman" w:cs="Times New Roman"/>
                <w:b/>
                <w:bCs/>
                <w:sz w:val="18"/>
                <w:szCs w:val="18"/>
              </w:rPr>
              <w:t>әһе Советы</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 xml:space="preserve">452638, Мичурин </w:t>
            </w:r>
            <w:proofErr w:type="spellStart"/>
            <w:r>
              <w:rPr>
                <w:rFonts w:ascii="Times New Roman" w:hAnsi="Times New Roman" w:cs="Times New Roman"/>
                <w:b/>
                <w:bCs/>
                <w:sz w:val="18"/>
                <w:szCs w:val="18"/>
              </w:rPr>
              <w:t>ауылы</w:t>
            </w:r>
            <w:proofErr w:type="spellEnd"/>
            <w:r>
              <w:rPr>
                <w:rFonts w:ascii="Times New Roman" w:hAnsi="Times New Roman" w:cs="Times New Roman"/>
                <w:b/>
                <w:bCs/>
                <w:sz w:val="18"/>
                <w:szCs w:val="18"/>
              </w:rPr>
              <w:t>,</w:t>
            </w:r>
          </w:p>
          <w:p w:rsidR="000B5E51" w:rsidRDefault="000B5E51" w:rsidP="000B5E51">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c>
          <w:tcPr>
            <w:tcW w:w="2243" w:type="dxa"/>
            <w:tcBorders>
              <w:top w:val="nil"/>
              <w:left w:val="nil"/>
              <w:bottom w:val="double" w:sz="12" w:space="0" w:color="auto"/>
              <w:right w:val="nil"/>
            </w:tcBorders>
          </w:tcPr>
          <w:p w:rsidR="000B5E51" w:rsidRDefault="000B5E51" w:rsidP="000B5E51">
            <w:pPr>
              <w:pStyle w:val="ConsPlusNormal"/>
              <w:ind w:firstLine="709"/>
              <w:jc w:val="center"/>
              <w:rPr>
                <w:rFonts w:ascii="Calibri" w:hAnsi="Calibri" w:cs="Calibri"/>
                <w:b/>
                <w:bCs/>
                <w:sz w:val="18"/>
                <w:szCs w:val="18"/>
              </w:rPr>
            </w:pPr>
            <w:r>
              <w:rPr>
                <w:rFonts w:ascii="Calibri" w:hAnsi="Calibri" w:cs="Calibri"/>
                <w:b/>
                <w:noProof/>
                <w:sz w:val="18"/>
                <w:szCs w:val="18"/>
              </w:rPr>
              <w:drawing>
                <wp:inline distT="0" distB="0" distL="0" distR="0">
                  <wp:extent cx="875665" cy="1099185"/>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665" cy="109918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Республика Башкортостан</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муниципальный район</w:t>
            </w:r>
          </w:p>
          <w:p w:rsidR="000B5E51" w:rsidRDefault="000B5E51" w:rsidP="000B5E51">
            <w:pPr>
              <w:pStyle w:val="ConsPlusNormal"/>
              <w:ind w:firstLine="709"/>
              <w:jc w:val="center"/>
              <w:rPr>
                <w:rFonts w:ascii="Times New Roman" w:hAnsi="Times New Roman" w:cs="Times New Roman"/>
                <w:b/>
                <w:bCs/>
                <w:sz w:val="18"/>
                <w:szCs w:val="18"/>
              </w:rPr>
            </w:pPr>
            <w:proofErr w:type="spellStart"/>
            <w:r>
              <w:rPr>
                <w:rFonts w:ascii="Times New Roman" w:hAnsi="Times New Roman" w:cs="Times New Roman"/>
                <w:b/>
                <w:bCs/>
                <w:sz w:val="18"/>
                <w:szCs w:val="18"/>
              </w:rPr>
              <w:t>Шаранский</w:t>
            </w:r>
            <w:proofErr w:type="spellEnd"/>
            <w:r>
              <w:rPr>
                <w:rFonts w:ascii="Times New Roman" w:hAnsi="Times New Roman" w:cs="Times New Roman"/>
                <w:b/>
                <w:bCs/>
                <w:sz w:val="18"/>
                <w:szCs w:val="18"/>
              </w:rPr>
              <w:t xml:space="preserve"> район</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Совет сельского поселения</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Мичуринский сельсовет</w:t>
            </w:r>
          </w:p>
          <w:p w:rsidR="000B5E51" w:rsidRDefault="000B5E51" w:rsidP="000B5E51">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с</w:t>
            </w:r>
            <w:proofErr w:type="gramStart"/>
            <w:r>
              <w:rPr>
                <w:rFonts w:ascii="Times New Roman" w:hAnsi="Times New Roman" w:cs="Times New Roman"/>
                <w:b/>
                <w:bCs/>
                <w:sz w:val="18"/>
                <w:szCs w:val="18"/>
              </w:rPr>
              <w:t>.М</w:t>
            </w:r>
            <w:proofErr w:type="gramEnd"/>
            <w:r>
              <w:rPr>
                <w:rFonts w:ascii="Times New Roman" w:hAnsi="Times New Roman" w:cs="Times New Roman"/>
                <w:b/>
                <w:bCs/>
                <w:sz w:val="18"/>
                <w:szCs w:val="18"/>
              </w:rPr>
              <w:t>ичуринск,</w:t>
            </w:r>
          </w:p>
          <w:p w:rsidR="000B5E51" w:rsidRDefault="000B5E51" w:rsidP="000B5E51">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r>
    </w:tbl>
    <w:p w:rsidR="000B5E51" w:rsidRPr="007B527F" w:rsidRDefault="000B5E51" w:rsidP="000B5E51">
      <w:pPr>
        <w:shd w:val="clear" w:color="auto" w:fill="FFFFFF"/>
        <w:ind w:left="720" w:firstLine="624"/>
        <w:rPr>
          <w:rFonts w:ascii="Times New Roman" w:hAnsi="Times New Roman" w:cs="Times New Roman"/>
          <w:b/>
          <w:bCs/>
          <w:color w:val="000000"/>
          <w:sz w:val="26"/>
          <w:szCs w:val="26"/>
        </w:rPr>
      </w:pPr>
    </w:p>
    <w:p w:rsidR="000B5E51" w:rsidRPr="007B527F" w:rsidRDefault="000B5E51" w:rsidP="000B5E51">
      <w:pPr>
        <w:shd w:val="clear" w:color="auto" w:fill="FFFFFF"/>
        <w:ind w:left="720" w:firstLine="624"/>
        <w:rPr>
          <w:rFonts w:ascii="Times New Roman" w:hAnsi="Times New Roman" w:cs="Times New Roman"/>
          <w:b/>
          <w:bCs/>
          <w:color w:val="000000"/>
          <w:sz w:val="26"/>
          <w:szCs w:val="26"/>
        </w:rPr>
      </w:pPr>
      <w:r w:rsidRPr="007B527F">
        <w:rPr>
          <w:rFonts w:ascii="Times New Roman" w:hAnsi="Times New Roman" w:cs="Times New Roman"/>
          <w:b/>
          <w:bCs/>
          <w:color w:val="000000"/>
          <w:sz w:val="26"/>
          <w:szCs w:val="26"/>
        </w:rPr>
        <w:t>КАРАР                                                                               РЕШЕНИЕ</w:t>
      </w:r>
    </w:p>
    <w:p w:rsidR="000B5E51" w:rsidRPr="005F051E" w:rsidRDefault="000B5E51" w:rsidP="000B5E51">
      <w:pPr>
        <w:spacing w:after="0" w:line="240" w:lineRule="auto"/>
        <w:jc w:val="center"/>
        <w:rPr>
          <w:rFonts w:ascii="Times New Roman" w:hAnsi="Times New Roman" w:cs="Times New Roman"/>
          <w:b/>
          <w:sz w:val="28"/>
          <w:szCs w:val="28"/>
        </w:rPr>
      </w:pPr>
      <w:r w:rsidRPr="005F051E">
        <w:rPr>
          <w:rFonts w:ascii="Times New Roman" w:hAnsi="Times New Roman" w:cs="Times New Roman"/>
          <w:b/>
          <w:sz w:val="28"/>
          <w:szCs w:val="28"/>
        </w:rPr>
        <w:t>О  внесении изменений  в решение совета сельского поселения</w:t>
      </w:r>
    </w:p>
    <w:p w:rsidR="000B5E51" w:rsidRPr="005F051E" w:rsidRDefault="000B5E51" w:rsidP="000B5E51">
      <w:pPr>
        <w:shd w:val="clear" w:color="auto" w:fill="FFFFFF"/>
        <w:spacing w:before="14" w:after="0" w:line="240" w:lineRule="auto"/>
        <w:ind w:right="805" w:firstLine="720"/>
        <w:jc w:val="center"/>
        <w:rPr>
          <w:rFonts w:ascii="Times New Roman" w:hAnsi="Times New Roman" w:cs="Times New Roman"/>
          <w:b/>
          <w:bCs/>
          <w:color w:val="000000"/>
          <w:sz w:val="28"/>
          <w:szCs w:val="28"/>
        </w:rPr>
      </w:pPr>
      <w:r w:rsidRPr="005F051E">
        <w:rPr>
          <w:rFonts w:ascii="Times New Roman" w:hAnsi="Times New Roman" w:cs="Times New Roman"/>
          <w:b/>
          <w:sz w:val="28"/>
          <w:szCs w:val="28"/>
        </w:rPr>
        <w:t xml:space="preserve">Мичуринский сельсовет № 17/140 от 22 декабря 2020 года </w:t>
      </w:r>
      <w:r w:rsidR="00681B85">
        <w:rPr>
          <w:rFonts w:ascii="Times New Roman" w:hAnsi="Times New Roman" w:cs="Times New Roman"/>
          <w:b/>
          <w:sz w:val="28"/>
          <w:szCs w:val="28"/>
        </w:rPr>
        <w:t>«</w:t>
      </w:r>
      <w:r w:rsidRPr="005F051E">
        <w:rPr>
          <w:rFonts w:ascii="Times New Roman" w:hAnsi="Times New Roman" w:cs="Times New Roman"/>
          <w:b/>
          <w:bCs/>
          <w:color w:val="000000"/>
          <w:sz w:val="28"/>
          <w:szCs w:val="28"/>
        </w:rPr>
        <w:t xml:space="preserve">О бюджете сельского поселения </w:t>
      </w:r>
      <w:r w:rsidRPr="005F051E">
        <w:rPr>
          <w:rFonts w:ascii="Times New Roman" w:hAnsi="Times New Roman" w:cs="Times New Roman"/>
          <w:b/>
          <w:sz w:val="28"/>
          <w:szCs w:val="28"/>
        </w:rPr>
        <w:t>Мичуринский</w:t>
      </w:r>
      <w:r w:rsidRPr="005F051E">
        <w:rPr>
          <w:rFonts w:ascii="Times New Roman" w:hAnsi="Times New Roman" w:cs="Times New Roman"/>
          <w:b/>
          <w:bCs/>
          <w:color w:val="000000"/>
          <w:sz w:val="28"/>
          <w:szCs w:val="28"/>
        </w:rPr>
        <w:t xml:space="preserve"> сельсовет муниципального района </w:t>
      </w:r>
      <w:proofErr w:type="spellStart"/>
      <w:r w:rsidRPr="005F051E">
        <w:rPr>
          <w:rFonts w:ascii="Times New Roman" w:hAnsi="Times New Roman" w:cs="Times New Roman"/>
          <w:b/>
          <w:bCs/>
          <w:color w:val="000000"/>
          <w:sz w:val="28"/>
          <w:szCs w:val="28"/>
        </w:rPr>
        <w:t>Шаранский</w:t>
      </w:r>
      <w:proofErr w:type="spellEnd"/>
      <w:r w:rsidRPr="005F051E">
        <w:rPr>
          <w:rFonts w:ascii="Times New Roman" w:hAnsi="Times New Roman" w:cs="Times New Roman"/>
          <w:b/>
          <w:bCs/>
          <w:color w:val="000000"/>
          <w:sz w:val="28"/>
          <w:szCs w:val="28"/>
        </w:rPr>
        <w:t xml:space="preserve"> район Республики Башкортостан на 2020 год и на плановый период 2021 и 2022 годов</w:t>
      </w:r>
      <w:r w:rsidR="00681B85">
        <w:rPr>
          <w:rFonts w:ascii="Times New Roman" w:hAnsi="Times New Roman" w:cs="Times New Roman"/>
          <w:b/>
          <w:bCs/>
          <w:color w:val="000000"/>
          <w:sz w:val="28"/>
          <w:szCs w:val="28"/>
        </w:rPr>
        <w:t>»</w:t>
      </w:r>
    </w:p>
    <w:p w:rsidR="000B5E51" w:rsidRPr="005F051E" w:rsidRDefault="000B5E51" w:rsidP="000B5E51">
      <w:pPr>
        <w:shd w:val="clear" w:color="auto" w:fill="FFFFFF"/>
        <w:spacing w:before="14" w:after="0"/>
        <w:ind w:right="805" w:firstLine="720"/>
        <w:jc w:val="center"/>
        <w:rPr>
          <w:rFonts w:ascii="Times New Roman" w:hAnsi="Times New Roman" w:cs="Times New Roman"/>
          <w:b/>
          <w:bCs/>
          <w:color w:val="000000"/>
          <w:sz w:val="28"/>
          <w:szCs w:val="28"/>
        </w:rPr>
      </w:pPr>
    </w:p>
    <w:p w:rsidR="000B5E51" w:rsidRPr="005F051E" w:rsidRDefault="000B5E51" w:rsidP="000B5E51">
      <w:pPr>
        <w:shd w:val="clear" w:color="auto" w:fill="FFFFFF"/>
        <w:spacing w:before="14" w:after="0"/>
        <w:ind w:right="-1" w:firstLine="709"/>
        <w:jc w:val="both"/>
        <w:rPr>
          <w:rFonts w:ascii="Times New Roman" w:hAnsi="Times New Roman" w:cs="Times New Roman"/>
          <w:color w:val="000000"/>
          <w:sz w:val="28"/>
          <w:szCs w:val="28"/>
        </w:rPr>
      </w:pPr>
      <w:proofErr w:type="gramStart"/>
      <w:r w:rsidRPr="005F051E">
        <w:rPr>
          <w:rFonts w:ascii="Times New Roman" w:hAnsi="Times New Roman" w:cs="Times New Roman"/>
          <w:color w:val="000000"/>
          <w:sz w:val="28"/>
          <w:szCs w:val="28"/>
        </w:rPr>
        <w:t xml:space="preserve">Совет сельского поселения </w:t>
      </w:r>
      <w:r w:rsidRPr="005F051E">
        <w:rPr>
          <w:rFonts w:ascii="Times New Roman" w:hAnsi="Times New Roman" w:cs="Times New Roman"/>
          <w:sz w:val="28"/>
          <w:szCs w:val="28"/>
        </w:rPr>
        <w:t>Мичуринский</w:t>
      </w:r>
      <w:r w:rsidRPr="005F051E">
        <w:rPr>
          <w:rFonts w:ascii="Times New Roman" w:hAnsi="Times New Roman" w:cs="Times New Roman"/>
          <w:color w:val="000000"/>
          <w:sz w:val="28"/>
          <w:szCs w:val="28"/>
        </w:rPr>
        <w:t xml:space="preserve"> сельсовет муниципального района </w:t>
      </w:r>
      <w:proofErr w:type="spellStart"/>
      <w:r w:rsidRPr="005F051E">
        <w:rPr>
          <w:rFonts w:ascii="Times New Roman" w:hAnsi="Times New Roman" w:cs="Times New Roman"/>
          <w:color w:val="000000"/>
          <w:sz w:val="28"/>
          <w:szCs w:val="28"/>
        </w:rPr>
        <w:t>Шаранский</w:t>
      </w:r>
      <w:proofErr w:type="spellEnd"/>
      <w:r w:rsidRPr="005F051E">
        <w:rPr>
          <w:rFonts w:ascii="Times New Roman" w:hAnsi="Times New Roman" w:cs="Times New Roman"/>
          <w:color w:val="000000"/>
          <w:sz w:val="28"/>
          <w:szCs w:val="28"/>
        </w:rPr>
        <w:t xml:space="preserve"> район  Республики Башкортостан (далее – сельское поселение) решил внести в </w:t>
      </w:r>
      <w:r w:rsidRPr="005F051E">
        <w:rPr>
          <w:rFonts w:ascii="Times New Roman" w:hAnsi="Times New Roman" w:cs="Times New Roman"/>
          <w:sz w:val="28"/>
          <w:szCs w:val="28"/>
        </w:rPr>
        <w:t>решение Совета сельского поселения Мичуринский</w:t>
      </w:r>
      <w:r w:rsidRPr="005F051E">
        <w:rPr>
          <w:rFonts w:ascii="Times New Roman" w:hAnsi="Times New Roman" w:cs="Times New Roman"/>
          <w:color w:val="000000"/>
          <w:sz w:val="28"/>
          <w:szCs w:val="28"/>
        </w:rPr>
        <w:t xml:space="preserve"> сельсовет </w:t>
      </w:r>
      <w:bookmarkStart w:id="0" w:name="OLE_LINK15"/>
      <w:bookmarkStart w:id="1" w:name="OLE_LINK16"/>
      <w:bookmarkStart w:id="2" w:name="OLE_LINK17"/>
      <w:bookmarkStart w:id="3" w:name="OLE_LINK18"/>
      <w:bookmarkStart w:id="4" w:name="OLE_LINK19"/>
      <w:bookmarkStart w:id="5" w:name="OLE_LINK20"/>
      <w:r w:rsidRPr="005F051E">
        <w:rPr>
          <w:rFonts w:ascii="Times New Roman" w:hAnsi="Times New Roman" w:cs="Times New Roman"/>
          <w:color w:val="000000"/>
          <w:sz w:val="28"/>
          <w:szCs w:val="28"/>
        </w:rPr>
        <w:t xml:space="preserve">от 22.12.2020г. № 17/140 «О бюджете </w:t>
      </w:r>
      <w:r w:rsidRPr="005F051E">
        <w:rPr>
          <w:rFonts w:ascii="Times New Roman" w:hAnsi="Times New Roman" w:cs="Times New Roman"/>
          <w:sz w:val="28"/>
          <w:szCs w:val="28"/>
        </w:rPr>
        <w:t>сельского поселения Мичуринский</w:t>
      </w:r>
      <w:r w:rsidRPr="005F051E">
        <w:rPr>
          <w:rFonts w:ascii="Times New Roman" w:hAnsi="Times New Roman" w:cs="Times New Roman"/>
          <w:color w:val="000000"/>
          <w:sz w:val="28"/>
          <w:szCs w:val="28"/>
        </w:rPr>
        <w:t xml:space="preserve"> сельсовет муниципального района </w:t>
      </w:r>
      <w:proofErr w:type="spellStart"/>
      <w:r w:rsidRPr="005F051E">
        <w:rPr>
          <w:rFonts w:ascii="Times New Roman" w:hAnsi="Times New Roman" w:cs="Times New Roman"/>
          <w:color w:val="000000"/>
          <w:sz w:val="28"/>
          <w:szCs w:val="28"/>
        </w:rPr>
        <w:t>Шаранский</w:t>
      </w:r>
      <w:proofErr w:type="spellEnd"/>
      <w:r w:rsidRPr="005F051E">
        <w:rPr>
          <w:rFonts w:ascii="Times New Roman" w:hAnsi="Times New Roman" w:cs="Times New Roman"/>
          <w:color w:val="000000"/>
          <w:sz w:val="28"/>
          <w:szCs w:val="28"/>
        </w:rPr>
        <w:t xml:space="preserve"> район  Республики Башкортостан на 2021 год и на плановый период 2022 и 2023 годов»</w:t>
      </w:r>
      <w:bookmarkEnd w:id="0"/>
      <w:bookmarkEnd w:id="1"/>
      <w:bookmarkEnd w:id="2"/>
      <w:bookmarkEnd w:id="3"/>
      <w:bookmarkEnd w:id="4"/>
      <w:bookmarkEnd w:id="5"/>
      <w:r w:rsidRPr="005F051E">
        <w:rPr>
          <w:rFonts w:ascii="Times New Roman" w:hAnsi="Times New Roman" w:cs="Times New Roman"/>
          <w:color w:val="000000"/>
          <w:sz w:val="28"/>
          <w:szCs w:val="28"/>
        </w:rPr>
        <w:t xml:space="preserve"> следующие изменение:</w:t>
      </w:r>
      <w:proofErr w:type="gramEnd"/>
    </w:p>
    <w:p w:rsidR="000B5E51" w:rsidRPr="005F051E" w:rsidRDefault="000B5E51" w:rsidP="000B5E51">
      <w:pPr>
        <w:shd w:val="clear" w:color="auto" w:fill="FFFFFF"/>
        <w:spacing w:before="14" w:after="0"/>
        <w:ind w:right="-1" w:firstLine="709"/>
        <w:jc w:val="both"/>
        <w:rPr>
          <w:rFonts w:ascii="Times New Roman" w:hAnsi="Times New Roman" w:cs="Times New Roman"/>
          <w:color w:val="000000"/>
          <w:sz w:val="28"/>
          <w:szCs w:val="28"/>
        </w:rPr>
      </w:pPr>
    </w:p>
    <w:p w:rsidR="000B5E51" w:rsidRPr="005F051E" w:rsidRDefault="000B5E51" w:rsidP="000B5E51">
      <w:pPr>
        <w:widowControl w:val="0"/>
        <w:numPr>
          <w:ilvl w:val="0"/>
          <w:numId w:val="1"/>
        </w:numPr>
        <w:shd w:val="clear" w:color="auto" w:fill="FFFFFF"/>
        <w:autoSpaceDE w:val="0"/>
        <w:autoSpaceDN w:val="0"/>
        <w:adjustRightInd w:val="0"/>
        <w:spacing w:before="14" w:after="0"/>
        <w:ind w:left="426" w:right="567" w:hanging="426"/>
        <w:jc w:val="both"/>
        <w:rPr>
          <w:rFonts w:ascii="Times New Roman" w:hAnsi="Times New Roman" w:cs="Times New Roman"/>
          <w:bCs/>
          <w:sz w:val="28"/>
          <w:szCs w:val="28"/>
        </w:rPr>
      </w:pPr>
      <w:r w:rsidRPr="005F051E">
        <w:rPr>
          <w:rFonts w:ascii="Times New Roman" w:hAnsi="Times New Roman" w:cs="Times New Roman"/>
          <w:color w:val="000000"/>
          <w:sz w:val="28"/>
          <w:szCs w:val="28"/>
        </w:rPr>
        <w:t>Пункт 1 изложить в следующей редакции:</w:t>
      </w:r>
    </w:p>
    <w:p w:rsidR="000B5E51" w:rsidRPr="005F051E" w:rsidRDefault="000B5E51" w:rsidP="000B5E51">
      <w:pPr>
        <w:shd w:val="clear" w:color="auto" w:fill="FFFFFF"/>
        <w:tabs>
          <w:tab w:val="left" w:leader="underscore" w:pos="3082"/>
        </w:tabs>
        <w:spacing w:after="0"/>
        <w:ind w:right="29" w:firstLine="709"/>
        <w:jc w:val="both"/>
        <w:rPr>
          <w:rFonts w:ascii="Times New Roman" w:hAnsi="Times New Roman" w:cs="Times New Roman"/>
          <w:sz w:val="28"/>
          <w:szCs w:val="28"/>
        </w:rPr>
      </w:pPr>
      <w:r w:rsidRPr="005F051E">
        <w:rPr>
          <w:rFonts w:ascii="Times New Roman" w:hAnsi="Times New Roman" w:cs="Times New Roman"/>
          <w:color w:val="000000"/>
          <w:sz w:val="28"/>
          <w:szCs w:val="28"/>
        </w:rPr>
        <w:t>1. Утвердить основные характеристики бюджета сельского поселения на 2021 год:</w:t>
      </w:r>
    </w:p>
    <w:p w:rsidR="000B5E51" w:rsidRPr="005F051E" w:rsidRDefault="000B5E51" w:rsidP="000B5E51">
      <w:pPr>
        <w:shd w:val="clear" w:color="auto" w:fill="FFFFFF"/>
        <w:spacing w:after="0"/>
        <w:ind w:left="7" w:right="22" w:firstLine="709"/>
        <w:jc w:val="both"/>
        <w:rPr>
          <w:rFonts w:ascii="Times New Roman" w:hAnsi="Times New Roman" w:cs="Times New Roman"/>
          <w:sz w:val="28"/>
          <w:szCs w:val="28"/>
        </w:rPr>
      </w:pPr>
      <w:r w:rsidRPr="005F051E">
        <w:rPr>
          <w:rFonts w:ascii="Times New Roman" w:hAnsi="Times New Roman" w:cs="Times New Roman"/>
          <w:color w:val="000000"/>
          <w:sz w:val="28"/>
          <w:szCs w:val="28"/>
        </w:rPr>
        <w:t xml:space="preserve"> общий объем доходов бюджета сельского поселения в сумме </w:t>
      </w:r>
      <w:r w:rsidRPr="005F051E">
        <w:rPr>
          <w:rFonts w:ascii="Times New Roman" w:eastAsia="Times New Roman" w:hAnsi="Times New Roman" w:cs="Times New Roman"/>
          <w:sz w:val="28"/>
          <w:szCs w:val="28"/>
        </w:rPr>
        <w:t xml:space="preserve">6419,2 </w:t>
      </w:r>
      <w:r w:rsidRPr="005F051E">
        <w:rPr>
          <w:rFonts w:ascii="Times New Roman" w:hAnsi="Times New Roman" w:cs="Times New Roman"/>
          <w:color w:val="000000"/>
          <w:sz w:val="28"/>
          <w:szCs w:val="28"/>
        </w:rPr>
        <w:t>тыс. рублей;</w:t>
      </w:r>
    </w:p>
    <w:p w:rsidR="000B5E51" w:rsidRPr="005F051E" w:rsidRDefault="000B5E51" w:rsidP="000B5E51">
      <w:pPr>
        <w:shd w:val="clear" w:color="auto" w:fill="FFFFFF"/>
        <w:spacing w:after="0"/>
        <w:ind w:left="14" w:right="14" w:firstLine="709"/>
        <w:jc w:val="both"/>
        <w:rPr>
          <w:rFonts w:ascii="Times New Roman" w:hAnsi="Times New Roman" w:cs="Times New Roman"/>
          <w:color w:val="000000"/>
          <w:sz w:val="28"/>
          <w:szCs w:val="28"/>
        </w:rPr>
      </w:pPr>
      <w:r w:rsidRPr="005F051E">
        <w:rPr>
          <w:rFonts w:ascii="Times New Roman" w:hAnsi="Times New Roman" w:cs="Times New Roman"/>
          <w:color w:val="000000"/>
          <w:sz w:val="28"/>
          <w:szCs w:val="28"/>
        </w:rPr>
        <w:t xml:space="preserve">общий объем расходов бюджета сельского поселения в сумме </w:t>
      </w:r>
      <w:r w:rsidRPr="005F051E">
        <w:rPr>
          <w:rFonts w:ascii="Times New Roman" w:eastAsia="Times New Roman" w:hAnsi="Times New Roman" w:cs="Times New Roman"/>
          <w:sz w:val="28"/>
          <w:szCs w:val="28"/>
        </w:rPr>
        <w:t>65</w:t>
      </w:r>
      <w:bookmarkStart w:id="6" w:name="_GoBack"/>
      <w:bookmarkEnd w:id="6"/>
      <w:r w:rsidRPr="005F051E">
        <w:rPr>
          <w:rFonts w:ascii="Times New Roman" w:eastAsia="Times New Roman" w:hAnsi="Times New Roman" w:cs="Times New Roman"/>
          <w:sz w:val="28"/>
          <w:szCs w:val="28"/>
        </w:rPr>
        <w:t xml:space="preserve">30,5 </w:t>
      </w:r>
      <w:r w:rsidRPr="005F051E">
        <w:rPr>
          <w:rFonts w:ascii="Times New Roman" w:hAnsi="Times New Roman" w:cs="Times New Roman"/>
          <w:color w:val="000000"/>
          <w:sz w:val="28"/>
          <w:szCs w:val="28"/>
        </w:rPr>
        <w:t>тыс. рублей;</w:t>
      </w:r>
    </w:p>
    <w:p w:rsidR="000B5E51" w:rsidRPr="005F051E" w:rsidRDefault="000B5E51" w:rsidP="000B5E51">
      <w:pPr>
        <w:shd w:val="clear" w:color="auto" w:fill="FFFFFF"/>
        <w:tabs>
          <w:tab w:val="left" w:leader="underscore" w:pos="3082"/>
        </w:tabs>
        <w:spacing w:after="0"/>
        <w:ind w:left="928" w:right="57"/>
        <w:jc w:val="both"/>
        <w:rPr>
          <w:rFonts w:ascii="Times New Roman" w:hAnsi="Times New Roman" w:cs="Times New Roman"/>
          <w:color w:val="000000"/>
          <w:sz w:val="28"/>
          <w:szCs w:val="28"/>
        </w:rPr>
      </w:pPr>
      <w:r w:rsidRPr="005F051E">
        <w:rPr>
          <w:rFonts w:ascii="Times New Roman" w:hAnsi="Times New Roman" w:cs="Times New Roman"/>
          <w:color w:val="000000"/>
          <w:sz w:val="28"/>
          <w:szCs w:val="28"/>
        </w:rPr>
        <w:t>Изложить в новой редакции:</w:t>
      </w:r>
    </w:p>
    <w:p w:rsidR="000B5E51" w:rsidRPr="005F051E" w:rsidRDefault="000B5E51" w:rsidP="000B5E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5F051E">
        <w:rPr>
          <w:rFonts w:ascii="Times New Roman" w:eastAsia="Times New Roman" w:hAnsi="Times New Roman" w:cs="Times New Roman"/>
          <w:bCs/>
          <w:sz w:val="28"/>
          <w:szCs w:val="28"/>
        </w:rPr>
        <w:t>-приложение № 3 «</w:t>
      </w:r>
      <w:r w:rsidRPr="005F051E">
        <w:rPr>
          <w:rFonts w:ascii="Times New Roman" w:eastAsia="Times New Roman" w:hAnsi="Times New Roman" w:cs="Times New Roman"/>
          <w:sz w:val="28"/>
          <w:szCs w:val="28"/>
        </w:rPr>
        <w:t xml:space="preserve">Поступления доходов в бюджет сельского поселения Мичуринский сельсовет муниципального района </w:t>
      </w:r>
      <w:proofErr w:type="spellStart"/>
      <w:r w:rsidRPr="005F051E">
        <w:rPr>
          <w:rFonts w:ascii="Times New Roman" w:eastAsia="Times New Roman" w:hAnsi="Times New Roman" w:cs="Times New Roman"/>
          <w:sz w:val="28"/>
          <w:szCs w:val="28"/>
        </w:rPr>
        <w:t>Шаранский</w:t>
      </w:r>
      <w:proofErr w:type="spellEnd"/>
      <w:r w:rsidRPr="005F051E">
        <w:rPr>
          <w:rFonts w:ascii="Times New Roman" w:eastAsia="Times New Roman" w:hAnsi="Times New Roman" w:cs="Times New Roman"/>
          <w:sz w:val="28"/>
          <w:szCs w:val="28"/>
        </w:rPr>
        <w:t xml:space="preserve"> район Республики Башкортостан на 2021 год</w:t>
      </w:r>
      <w:r w:rsidRPr="005F051E">
        <w:rPr>
          <w:rFonts w:ascii="Times New Roman" w:eastAsia="Times New Roman" w:hAnsi="Times New Roman" w:cs="Times New Roman"/>
          <w:bCs/>
          <w:sz w:val="28"/>
          <w:szCs w:val="28"/>
        </w:rPr>
        <w:t xml:space="preserve"> к решению совета сельского поселения </w:t>
      </w:r>
      <w:r w:rsidRPr="005F051E">
        <w:rPr>
          <w:rFonts w:ascii="Times New Roman" w:eastAsia="Times New Roman" w:hAnsi="Times New Roman" w:cs="Times New Roman"/>
          <w:color w:val="000000"/>
          <w:sz w:val="28"/>
          <w:szCs w:val="28"/>
        </w:rPr>
        <w:t>Мичуринский</w:t>
      </w:r>
      <w:r w:rsidRPr="005F051E">
        <w:rPr>
          <w:rFonts w:ascii="Times New Roman" w:eastAsia="Times New Roman" w:hAnsi="Times New Roman" w:cs="Times New Roman"/>
          <w:bCs/>
          <w:sz w:val="28"/>
          <w:szCs w:val="28"/>
        </w:rPr>
        <w:t xml:space="preserve"> сельсовет муниципального района </w:t>
      </w:r>
      <w:proofErr w:type="spellStart"/>
      <w:r w:rsidRPr="005F051E">
        <w:rPr>
          <w:rFonts w:ascii="Times New Roman" w:eastAsia="Times New Roman" w:hAnsi="Times New Roman" w:cs="Times New Roman"/>
          <w:bCs/>
          <w:sz w:val="28"/>
          <w:szCs w:val="28"/>
        </w:rPr>
        <w:t>Шаранский</w:t>
      </w:r>
      <w:proofErr w:type="spellEnd"/>
      <w:r w:rsidRPr="005F051E">
        <w:rPr>
          <w:rFonts w:ascii="Times New Roman" w:eastAsia="Times New Roman" w:hAnsi="Times New Roman" w:cs="Times New Roman"/>
          <w:bCs/>
          <w:sz w:val="28"/>
          <w:szCs w:val="28"/>
        </w:rPr>
        <w:t xml:space="preserve"> район </w:t>
      </w:r>
      <w:r w:rsidRPr="005F051E">
        <w:rPr>
          <w:rFonts w:ascii="Times New Roman" w:eastAsia="Times New Roman" w:hAnsi="Times New Roman" w:cs="Times New Roman"/>
          <w:color w:val="000000"/>
          <w:sz w:val="28"/>
          <w:szCs w:val="28"/>
        </w:rPr>
        <w:t xml:space="preserve">22.12.2020 г. №17/140 </w:t>
      </w:r>
      <w:r w:rsidRPr="005F051E">
        <w:rPr>
          <w:rFonts w:ascii="Times New Roman" w:eastAsia="Times New Roman" w:hAnsi="Times New Roman" w:cs="Times New Roman"/>
          <w:bCs/>
          <w:color w:val="000000"/>
          <w:sz w:val="28"/>
          <w:szCs w:val="28"/>
        </w:rPr>
        <w:t xml:space="preserve">«О бюджете сельского поселения Мичуринский на 2021 год и на плановый период 2022 и 2023 годов» </w:t>
      </w:r>
      <w:r w:rsidRPr="005F051E">
        <w:rPr>
          <w:rFonts w:ascii="Times New Roman" w:eastAsia="Times New Roman" w:hAnsi="Times New Roman" w:cs="Times New Roman"/>
          <w:bCs/>
          <w:sz w:val="28"/>
          <w:szCs w:val="28"/>
        </w:rPr>
        <w:t xml:space="preserve"> согласно приложению  1  к настоящему решению;</w:t>
      </w:r>
      <w:proofErr w:type="gramEnd"/>
    </w:p>
    <w:p w:rsidR="000B5E51" w:rsidRPr="005F051E" w:rsidRDefault="000B5E51" w:rsidP="000B5E51">
      <w:pPr>
        <w:spacing w:after="0"/>
        <w:ind w:firstLine="851"/>
        <w:jc w:val="both"/>
        <w:rPr>
          <w:rFonts w:ascii="Times New Roman" w:hAnsi="Times New Roman" w:cs="Times New Roman"/>
          <w:bCs/>
          <w:sz w:val="28"/>
          <w:szCs w:val="28"/>
        </w:rPr>
      </w:pPr>
      <w:proofErr w:type="gramStart"/>
      <w:r w:rsidRPr="005F051E">
        <w:rPr>
          <w:rFonts w:ascii="Times New Roman" w:hAnsi="Times New Roman" w:cs="Times New Roman"/>
          <w:bCs/>
          <w:sz w:val="28"/>
          <w:szCs w:val="28"/>
        </w:rPr>
        <w:t xml:space="preserve">- приложение № 5 «Распределение бюджетных ассигнований сельского поселения </w:t>
      </w:r>
      <w:r w:rsidRPr="005F051E">
        <w:rPr>
          <w:rFonts w:ascii="Times New Roman" w:hAnsi="Times New Roman" w:cs="Times New Roman"/>
          <w:sz w:val="28"/>
          <w:szCs w:val="28"/>
        </w:rPr>
        <w:t>Мичуринский</w:t>
      </w:r>
      <w:r w:rsidRPr="005F051E">
        <w:rPr>
          <w:rFonts w:ascii="Times New Roman" w:hAnsi="Times New Roman" w:cs="Times New Roman"/>
          <w:bCs/>
          <w:sz w:val="28"/>
          <w:szCs w:val="28"/>
        </w:rPr>
        <w:t xml:space="preserve"> сельсовет муниципального района </w:t>
      </w:r>
      <w:proofErr w:type="spellStart"/>
      <w:r w:rsidRPr="005F051E">
        <w:rPr>
          <w:rFonts w:ascii="Times New Roman" w:hAnsi="Times New Roman" w:cs="Times New Roman"/>
          <w:bCs/>
          <w:sz w:val="28"/>
          <w:szCs w:val="28"/>
        </w:rPr>
        <w:t>Шаранский</w:t>
      </w:r>
      <w:proofErr w:type="spellEnd"/>
      <w:r w:rsidRPr="005F051E">
        <w:rPr>
          <w:rFonts w:ascii="Times New Roman" w:hAnsi="Times New Roman" w:cs="Times New Roman"/>
          <w:bCs/>
          <w:sz w:val="28"/>
          <w:szCs w:val="28"/>
        </w:rPr>
        <w:t xml:space="preserve">  район Республики Башкортостан на 2021 год по разделам, подразделам, целевым статьям, группам  видов расходов бюджета» </w:t>
      </w:r>
      <w:r w:rsidRPr="005F051E">
        <w:rPr>
          <w:rFonts w:ascii="Times New Roman" w:eastAsia="Times New Roman" w:hAnsi="Times New Roman" w:cs="Times New Roman"/>
          <w:bCs/>
          <w:sz w:val="28"/>
          <w:szCs w:val="28"/>
        </w:rPr>
        <w:t xml:space="preserve">к </w:t>
      </w:r>
      <w:r w:rsidRPr="005F051E">
        <w:rPr>
          <w:rFonts w:ascii="Times New Roman" w:eastAsia="Times New Roman" w:hAnsi="Times New Roman" w:cs="Times New Roman"/>
          <w:bCs/>
          <w:sz w:val="28"/>
          <w:szCs w:val="28"/>
        </w:rPr>
        <w:lastRenderedPageBreak/>
        <w:t xml:space="preserve">решению совета сельского поселения </w:t>
      </w:r>
      <w:r w:rsidRPr="005F051E">
        <w:rPr>
          <w:rFonts w:ascii="Times New Roman" w:eastAsia="Times New Roman" w:hAnsi="Times New Roman" w:cs="Times New Roman"/>
          <w:color w:val="000000"/>
          <w:sz w:val="28"/>
          <w:szCs w:val="28"/>
        </w:rPr>
        <w:t>Мичуринский</w:t>
      </w:r>
      <w:r w:rsidRPr="005F051E">
        <w:rPr>
          <w:rFonts w:ascii="Times New Roman" w:eastAsia="Times New Roman" w:hAnsi="Times New Roman" w:cs="Times New Roman"/>
          <w:bCs/>
          <w:sz w:val="28"/>
          <w:szCs w:val="28"/>
        </w:rPr>
        <w:t xml:space="preserve"> сельсовет муниципального района </w:t>
      </w:r>
      <w:proofErr w:type="spellStart"/>
      <w:r w:rsidRPr="005F051E">
        <w:rPr>
          <w:rFonts w:ascii="Times New Roman" w:eastAsia="Times New Roman" w:hAnsi="Times New Roman" w:cs="Times New Roman"/>
          <w:bCs/>
          <w:sz w:val="28"/>
          <w:szCs w:val="28"/>
        </w:rPr>
        <w:t>Шаранский</w:t>
      </w:r>
      <w:proofErr w:type="spellEnd"/>
      <w:r w:rsidRPr="005F051E">
        <w:rPr>
          <w:rFonts w:ascii="Times New Roman" w:eastAsia="Times New Roman" w:hAnsi="Times New Roman" w:cs="Times New Roman"/>
          <w:bCs/>
          <w:sz w:val="28"/>
          <w:szCs w:val="28"/>
        </w:rPr>
        <w:t xml:space="preserve"> район </w:t>
      </w:r>
      <w:r w:rsidRPr="005F051E">
        <w:rPr>
          <w:rFonts w:ascii="Times New Roman" w:eastAsia="Times New Roman" w:hAnsi="Times New Roman" w:cs="Times New Roman"/>
          <w:color w:val="000000"/>
          <w:sz w:val="28"/>
          <w:szCs w:val="28"/>
        </w:rPr>
        <w:t xml:space="preserve">22.12.2020 г. №17/140 </w:t>
      </w:r>
      <w:r w:rsidRPr="005F051E">
        <w:rPr>
          <w:rFonts w:ascii="Times New Roman" w:eastAsia="Times New Roman" w:hAnsi="Times New Roman" w:cs="Times New Roman"/>
          <w:bCs/>
          <w:color w:val="000000"/>
          <w:sz w:val="28"/>
          <w:szCs w:val="28"/>
        </w:rPr>
        <w:t xml:space="preserve">«О бюджете сельского поселения Мичуринский на 2021 год и на плановый период 2022 и 2023 годов» </w:t>
      </w:r>
      <w:r w:rsidRPr="005F051E">
        <w:rPr>
          <w:rFonts w:ascii="Times New Roman" w:eastAsia="Times New Roman" w:hAnsi="Times New Roman" w:cs="Times New Roman"/>
          <w:bCs/>
          <w:sz w:val="28"/>
          <w:szCs w:val="28"/>
        </w:rPr>
        <w:t xml:space="preserve"> согласно приложению</w:t>
      </w:r>
      <w:proofErr w:type="gramEnd"/>
      <w:r w:rsidRPr="005F051E">
        <w:rPr>
          <w:rFonts w:ascii="Times New Roman" w:eastAsia="Times New Roman" w:hAnsi="Times New Roman" w:cs="Times New Roman"/>
          <w:bCs/>
          <w:sz w:val="28"/>
          <w:szCs w:val="28"/>
        </w:rPr>
        <w:t xml:space="preserve"> 2  к настоящему решению</w:t>
      </w:r>
      <w:r w:rsidRPr="005F051E">
        <w:rPr>
          <w:rFonts w:ascii="Times New Roman" w:hAnsi="Times New Roman" w:cs="Times New Roman"/>
          <w:bCs/>
          <w:sz w:val="28"/>
          <w:szCs w:val="28"/>
        </w:rPr>
        <w:t>;</w:t>
      </w:r>
    </w:p>
    <w:p w:rsidR="000B5E51" w:rsidRPr="005F051E" w:rsidRDefault="000B5E51" w:rsidP="000B5E51">
      <w:pPr>
        <w:spacing w:after="0"/>
        <w:ind w:firstLine="851"/>
        <w:jc w:val="both"/>
        <w:rPr>
          <w:rFonts w:ascii="Times New Roman" w:hAnsi="Times New Roman" w:cs="Times New Roman"/>
          <w:bCs/>
          <w:sz w:val="28"/>
          <w:szCs w:val="28"/>
        </w:rPr>
      </w:pPr>
      <w:proofErr w:type="gramStart"/>
      <w:r w:rsidRPr="005F051E">
        <w:rPr>
          <w:rFonts w:ascii="Times New Roman" w:hAnsi="Times New Roman" w:cs="Times New Roman"/>
          <w:bCs/>
          <w:sz w:val="28"/>
          <w:szCs w:val="28"/>
        </w:rPr>
        <w:t xml:space="preserve">- приложение № 7 «Распределение бюджетных ассигнований сельского поселения </w:t>
      </w:r>
      <w:r w:rsidRPr="005F051E">
        <w:rPr>
          <w:rFonts w:ascii="Times New Roman" w:hAnsi="Times New Roman" w:cs="Times New Roman"/>
          <w:sz w:val="28"/>
          <w:szCs w:val="28"/>
        </w:rPr>
        <w:t>Мичуринский</w:t>
      </w:r>
      <w:r w:rsidRPr="005F051E">
        <w:rPr>
          <w:rFonts w:ascii="Times New Roman" w:hAnsi="Times New Roman" w:cs="Times New Roman"/>
          <w:bCs/>
          <w:sz w:val="28"/>
          <w:szCs w:val="28"/>
        </w:rPr>
        <w:t xml:space="preserve"> сельсовет муниципального района </w:t>
      </w:r>
      <w:proofErr w:type="spellStart"/>
      <w:r w:rsidRPr="005F051E">
        <w:rPr>
          <w:rFonts w:ascii="Times New Roman" w:hAnsi="Times New Roman" w:cs="Times New Roman"/>
          <w:bCs/>
          <w:sz w:val="28"/>
          <w:szCs w:val="28"/>
        </w:rPr>
        <w:t>Шаранский</w:t>
      </w:r>
      <w:proofErr w:type="spellEnd"/>
      <w:r w:rsidRPr="005F051E">
        <w:rPr>
          <w:rFonts w:ascii="Times New Roman" w:hAnsi="Times New Roman" w:cs="Times New Roman"/>
          <w:bCs/>
          <w:sz w:val="28"/>
          <w:szCs w:val="28"/>
        </w:rPr>
        <w:t xml:space="preserve">  район Республики Башкортостан на 2021 год по целевым статьям, группам  видов расходов бюджета» </w:t>
      </w:r>
      <w:r w:rsidRPr="005F051E">
        <w:rPr>
          <w:rFonts w:ascii="Times New Roman" w:eastAsia="Times New Roman" w:hAnsi="Times New Roman" w:cs="Times New Roman"/>
          <w:bCs/>
          <w:sz w:val="28"/>
          <w:szCs w:val="28"/>
        </w:rPr>
        <w:t xml:space="preserve">к решению совета сельского поселения </w:t>
      </w:r>
      <w:r w:rsidRPr="005F051E">
        <w:rPr>
          <w:rFonts w:ascii="Times New Roman" w:eastAsia="Times New Roman" w:hAnsi="Times New Roman" w:cs="Times New Roman"/>
          <w:color w:val="000000"/>
          <w:sz w:val="28"/>
          <w:szCs w:val="28"/>
        </w:rPr>
        <w:t>Мичуринский</w:t>
      </w:r>
      <w:r w:rsidRPr="005F051E">
        <w:rPr>
          <w:rFonts w:ascii="Times New Roman" w:eastAsia="Times New Roman" w:hAnsi="Times New Roman" w:cs="Times New Roman"/>
          <w:bCs/>
          <w:sz w:val="28"/>
          <w:szCs w:val="28"/>
        </w:rPr>
        <w:t xml:space="preserve"> сельсовет муниципального района </w:t>
      </w:r>
      <w:proofErr w:type="spellStart"/>
      <w:r w:rsidRPr="005F051E">
        <w:rPr>
          <w:rFonts w:ascii="Times New Roman" w:eastAsia="Times New Roman" w:hAnsi="Times New Roman" w:cs="Times New Roman"/>
          <w:bCs/>
          <w:sz w:val="28"/>
          <w:szCs w:val="28"/>
        </w:rPr>
        <w:t>Шаранский</w:t>
      </w:r>
      <w:proofErr w:type="spellEnd"/>
      <w:r w:rsidRPr="005F051E">
        <w:rPr>
          <w:rFonts w:ascii="Times New Roman" w:eastAsia="Times New Roman" w:hAnsi="Times New Roman" w:cs="Times New Roman"/>
          <w:bCs/>
          <w:sz w:val="28"/>
          <w:szCs w:val="28"/>
        </w:rPr>
        <w:t xml:space="preserve"> район </w:t>
      </w:r>
      <w:r w:rsidRPr="005F051E">
        <w:rPr>
          <w:rFonts w:ascii="Times New Roman" w:eastAsia="Times New Roman" w:hAnsi="Times New Roman" w:cs="Times New Roman"/>
          <w:color w:val="000000"/>
          <w:sz w:val="28"/>
          <w:szCs w:val="28"/>
        </w:rPr>
        <w:t xml:space="preserve">22.12.2020 г. №17/140 </w:t>
      </w:r>
      <w:r w:rsidRPr="005F051E">
        <w:rPr>
          <w:rFonts w:ascii="Times New Roman" w:eastAsia="Times New Roman" w:hAnsi="Times New Roman" w:cs="Times New Roman"/>
          <w:bCs/>
          <w:color w:val="000000"/>
          <w:sz w:val="28"/>
          <w:szCs w:val="28"/>
        </w:rPr>
        <w:t xml:space="preserve">«О бюджете сельского поселения Мичуринский на 2021 год и на плановый период 2022 и 2023 годов» </w:t>
      </w:r>
      <w:r w:rsidRPr="005F051E">
        <w:rPr>
          <w:rFonts w:ascii="Times New Roman" w:eastAsia="Times New Roman" w:hAnsi="Times New Roman" w:cs="Times New Roman"/>
          <w:bCs/>
          <w:sz w:val="28"/>
          <w:szCs w:val="28"/>
        </w:rPr>
        <w:t xml:space="preserve"> согласно приложению 3  к</w:t>
      </w:r>
      <w:proofErr w:type="gramEnd"/>
      <w:r w:rsidRPr="005F051E">
        <w:rPr>
          <w:rFonts w:ascii="Times New Roman" w:eastAsia="Times New Roman" w:hAnsi="Times New Roman" w:cs="Times New Roman"/>
          <w:bCs/>
          <w:sz w:val="28"/>
          <w:szCs w:val="28"/>
        </w:rPr>
        <w:t xml:space="preserve"> настоящему решению</w:t>
      </w:r>
      <w:r w:rsidRPr="005F051E">
        <w:rPr>
          <w:rFonts w:ascii="Times New Roman" w:hAnsi="Times New Roman" w:cs="Times New Roman"/>
          <w:bCs/>
          <w:sz w:val="28"/>
          <w:szCs w:val="28"/>
        </w:rPr>
        <w:t>.</w:t>
      </w:r>
    </w:p>
    <w:p w:rsidR="000B5E51" w:rsidRPr="005F051E" w:rsidRDefault="000B5E51" w:rsidP="000B5E51">
      <w:pPr>
        <w:spacing w:after="0"/>
        <w:ind w:left="284"/>
        <w:jc w:val="both"/>
        <w:rPr>
          <w:rFonts w:ascii="Times New Roman" w:hAnsi="Times New Roman" w:cs="Times New Roman"/>
          <w:bCs/>
          <w:sz w:val="28"/>
          <w:szCs w:val="28"/>
        </w:rPr>
      </w:pPr>
      <w:proofErr w:type="gramStart"/>
      <w:r w:rsidRPr="005F051E">
        <w:rPr>
          <w:rFonts w:ascii="Times New Roman" w:hAnsi="Times New Roman" w:cs="Times New Roman"/>
          <w:bCs/>
          <w:sz w:val="28"/>
          <w:szCs w:val="28"/>
        </w:rPr>
        <w:t xml:space="preserve">- приложение № 9 «Ведомственная структура расходов бюджета  сельского поселения </w:t>
      </w:r>
      <w:r w:rsidRPr="005F051E">
        <w:rPr>
          <w:rFonts w:ascii="Times New Roman" w:hAnsi="Times New Roman" w:cs="Times New Roman"/>
          <w:sz w:val="28"/>
          <w:szCs w:val="28"/>
        </w:rPr>
        <w:t>Мичуринский</w:t>
      </w:r>
      <w:r w:rsidRPr="005F051E">
        <w:rPr>
          <w:rFonts w:ascii="Times New Roman" w:hAnsi="Times New Roman" w:cs="Times New Roman"/>
          <w:bCs/>
          <w:sz w:val="28"/>
          <w:szCs w:val="28"/>
        </w:rPr>
        <w:t xml:space="preserve"> сельсовет муниципального района </w:t>
      </w:r>
      <w:proofErr w:type="spellStart"/>
      <w:r w:rsidRPr="005F051E">
        <w:rPr>
          <w:rFonts w:ascii="Times New Roman" w:hAnsi="Times New Roman" w:cs="Times New Roman"/>
          <w:bCs/>
          <w:sz w:val="28"/>
          <w:szCs w:val="28"/>
        </w:rPr>
        <w:t>Шаранский</w:t>
      </w:r>
      <w:proofErr w:type="spellEnd"/>
      <w:r w:rsidRPr="005F051E">
        <w:rPr>
          <w:rFonts w:ascii="Times New Roman" w:hAnsi="Times New Roman" w:cs="Times New Roman"/>
          <w:bCs/>
          <w:sz w:val="28"/>
          <w:szCs w:val="28"/>
        </w:rPr>
        <w:t xml:space="preserve"> район республики Башкортостана на 2021 год» </w:t>
      </w:r>
      <w:r w:rsidRPr="005F051E">
        <w:rPr>
          <w:rFonts w:ascii="Times New Roman" w:eastAsia="Times New Roman" w:hAnsi="Times New Roman" w:cs="Times New Roman"/>
          <w:bCs/>
          <w:sz w:val="28"/>
          <w:szCs w:val="28"/>
        </w:rPr>
        <w:t xml:space="preserve">к решению совета сельского поселения </w:t>
      </w:r>
      <w:r w:rsidRPr="005F051E">
        <w:rPr>
          <w:rFonts w:ascii="Times New Roman" w:eastAsia="Times New Roman" w:hAnsi="Times New Roman" w:cs="Times New Roman"/>
          <w:color w:val="000000"/>
          <w:sz w:val="28"/>
          <w:szCs w:val="28"/>
        </w:rPr>
        <w:t>Мичуринский</w:t>
      </w:r>
      <w:r w:rsidRPr="005F051E">
        <w:rPr>
          <w:rFonts w:ascii="Times New Roman" w:eastAsia="Times New Roman" w:hAnsi="Times New Roman" w:cs="Times New Roman"/>
          <w:bCs/>
          <w:sz w:val="28"/>
          <w:szCs w:val="28"/>
        </w:rPr>
        <w:t xml:space="preserve"> сельсовет муниципального района </w:t>
      </w:r>
      <w:proofErr w:type="spellStart"/>
      <w:r w:rsidRPr="005F051E">
        <w:rPr>
          <w:rFonts w:ascii="Times New Roman" w:eastAsia="Times New Roman" w:hAnsi="Times New Roman" w:cs="Times New Roman"/>
          <w:bCs/>
          <w:sz w:val="28"/>
          <w:szCs w:val="28"/>
        </w:rPr>
        <w:t>Шаранский</w:t>
      </w:r>
      <w:proofErr w:type="spellEnd"/>
      <w:r w:rsidRPr="005F051E">
        <w:rPr>
          <w:rFonts w:ascii="Times New Roman" w:eastAsia="Times New Roman" w:hAnsi="Times New Roman" w:cs="Times New Roman"/>
          <w:bCs/>
          <w:sz w:val="28"/>
          <w:szCs w:val="28"/>
        </w:rPr>
        <w:t xml:space="preserve"> район </w:t>
      </w:r>
      <w:r w:rsidRPr="005F051E">
        <w:rPr>
          <w:rFonts w:ascii="Times New Roman" w:eastAsia="Times New Roman" w:hAnsi="Times New Roman" w:cs="Times New Roman"/>
          <w:color w:val="000000"/>
          <w:sz w:val="28"/>
          <w:szCs w:val="28"/>
        </w:rPr>
        <w:t xml:space="preserve">22.12.2020 г. №17/140 </w:t>
      </w:r>
      <w:r w:rsidRPr="005F051E">
        <w:rPr>
          <w:rFonts w:ascii="Times New Roman" w:eastAsia="Times New Roman" w:hAnsi="Times New Roman" w:cs="Times New Roman"/>
          <w:bCs/>
          <w:color w:val="000000"/>
          <w:sz w:val="28"/>
          <w:szCs w:val="28"/>
        </w:rPr>
        <w:t xml:space="preserve">«О бюджете сельского поселения Мичуринский на 2021 год и на плановый период 2022 и 2023 годов» </w:t>
      </w:r>
      <w:r w:rsidRPr="005F051E">
        <w:rPr>
          <w:rFonts w:ascii="Times New Roman" w:eastAsia="Times New Roman" w:hAnsi="Times New Roman" w:cs="Times New Roman"/>
          <w:bCs/>
          <w:sz w:val="28"/>
          <w:szCs w:val="28"/>
        </w:rPr>
        <w:t xml:space="preserve"> согласно приложению 4 к настоящему решению</w:t>
      </w:r>
      <w:r w:rsidRPr="005F051E">
        <w:rPr>
          <w:rFonts w:ascii="Times New Roman" w:hAnsi="Times New Roman" w:cs="Times New Roman"/>
          <w:bCs/>
          <w:sz w:val="28"/>
          <w:szCs w:val="28"/>
        </w:rPr>
        <w:t>.</w:t>
      </w:r>
      <w:proofErr w:type="gramEnd"/>
    </w:p>
    <w:p w:rsidR="000B5E51" w:rsidRPr="005F051E" w:rsidRDefault="000B5E51" w:rsidP="000B5E51">
      <w:pPr>
        <w:spacing w:after="0"/>
        <w:ind w:firstLine="709"/>
        <w:jc w:val="both"/>
        <w:rPr>
          <w:rFonts w:ascii="Times New Roman" w:hAnsi="Times New Roman" w:cs="Times New Roman"/>
          <w:sz w:val="28"/>
          <w:szCs w:val="28"/>
        </w:rPr>
      </w:pPr>
      <w:r w:rsidRPr="005F051E">
        <w:rPr>
          <w:rFonts w:ascii="Times New Roman" w:hAnsi="Times New Roman" w:cs="Times New Roman"/>
          <w:sz w:val="28"/>
          <w:szCs w:val="28"/>
        </w:rPr>
        <w:t xml:space="preserve"> </w:t>
      </w:r>
    </w:p>
    <w:p w:rsidR="00D71C00" w:rsidRPr="00D71C00" w:rsidRDefault="00D71C00" w:rsidP="00D71C00">
      <w:pPr>
        <w:pStyle w:val="a5"/>
        <w:rPr>
          <w:rFonts w:ascii="Times New Roman" w:hAnsi="Times New Roman"/>
          <w:sz w:val="28"/>
          <w:szCs w:val="28"/>
        </w:rPr>
      </w:pPr>
      <w:r w:rsidRPr="00D71C00">
        <w:rPr>
          <w:rFonts w:ascii="Times New Roman" w:hAnsi="Times New Roman"/>
          <w:sz w:val="28"/>
          <w:szCs w:val="28"/>
        </w:rPr>
        <w:t>Заместитель председателя Совета</w:t>
      </w:r>
    </w:p>
    <w:p w:rsidR="00D71C00" w:rsidRPr="00D71C00" w:rsidRDefault="00D71C00" w:rsidP="00D71C00">
      <w:pPr>
        <w:pStyle w:val="a5"/>
        <w:rPr>
          <w:rFonts w:ascii="Times New Roman" w:hAnsi="Times New Roman"/>
          <w:sz w:val="28"/>
          <w:szCs w:val="28"/>
        </w:rPr>
      </w:pPr>
      <w:r w:rsidRPr="00D71C00">
        <w:rPr>
          <w:rFonts w:ascii="Times New Roman" w:hAnsi="Times New Roman"/>
          <w:sz w:val="28"/>
          <w:szCs w:val="28"/>
        </w:rPr>
        <w:t>сельского поселения  Мичуринский сельсовет</w:t>
      </w:r>
    </w:p>
    <w:p w:rsidR="00D71C00" w:rsidRPr="00D71C00" w:rsidRDefault="00D71C00" w:rsidP="00D71C00">
      <w:pPr>
        <w:pStyle w:val="a5"/>
        <w:rPr>
          <w:rFonts w:ascii="Times New Roman" w:hAnsi="Times New Roman"/>
          <w:sz w:val="28"/>
          <w:szCs w:val="28"/>
        </w:rPr>
      </w:pPr>
      <w:r w:rsidRPr="00D71C00">
        <w:rPr>
          <w:rFonts w:ascii="Times New Roman" w:hAnsi="Times New Roman"/>
          <w:sz w:val="28"/>
          <w:szCs w:val="28"/>
        </w:rPr>
        <w:t xml:space="preserve">муниципального района </w:t>
      </w:r>
      <w:proofErr w:type="spellStart"/>
      <w:r w:rsidRPr="00D71C00">
        <w:rPr>
          <w:rFonts w:ascii="Times New Roman" w:hAnsi="Times New Roman"/>
          <w:sz w:val="28"/>
          <w:szCs w:val="28"/>
        </w:rPr>
        <w:t>Шаранский</w:t>
      </w:r>
      <w:proofErr w:type="spellEnd"/>
      <w:r w:rsidRPr="00D71C00">
        <w:rPr>
          <w:rFonts w:ascii="Times New Roman" w:hAnsi="Times New Roman"/>
          <w:sz w:val="28"/>
          <w:szCs w:val="28"/>
        </w:rPr>
        <w:t xml:space="preserve"> район </w:t>
      </w:r>
    </w:p>
    <w:p w:rsidR="00D71C00" w:rsidRPr="00D71C00" w:rsidRDefault="00D71C00" w:rsidP="00D71C00">
      <w:pPr>
        <w:pStyle w:val="a5"/>
        <w:rPr>
          <w:rFonts w:ascii="Times New Roman" w:hAnsi="Times New Roman"/>
          <w:sz w:val="28"/>
          <w:szCs w:val="28"/>
        </w:rPr>
      </w:pPr>
      <w:r w:rsidRPr="00D71C00">
        <w:rPr>
          <w:rFonts w:ascii="Times New Roman" w:hAnsi="Times New Roman"/>
          <w:sz w:val="28"/>
          <w:szCs w:val="28"/>
        </w:rPr>
        <w:t xml:space="preserve">Республики Башкортостан                                                                </w:t>
      </w:r>
      <w:proofErr w:type="spellStart"/>
      <w:r w:rsidRPr="00D71C00">
        <w:rPr>
          <w:rFonts w:ascii="Times New Roman" w:hAnsi="Times New Roman"/>
          <w:sz w:val="28"/>
          <w:szCs w:val="28"/>
        </w:rPr>
        <w:t>В.Л.Имаева</w:t>
      </w:r>
      <w:proofErr w:type="spellEnd"/>
      <w:r w:rsidRPr="00D71C00">
        <w:rPr>
          <w:rFonts w:ascii="Times New Roman" w:hAnsi="Times New Roman"/>
          <w:sz w:val="28"/>
          <w:szCs w:val="28"/>
        </w:rPr>
        <w:t xml:space="preserve">                                         </w:t>
      </w:r>
    </w:p>
    <w:p w:rsidR="00D71C00" w:rsidRDefault="00D71C00" w:rsidP="00D71C00">
      <w:pPr>
        <w:pStyle w:val="af4"/>
        <w:ind w:left="0"/>
        <w:rPr>
          <w:sz w:val="28"/>
          <w:szCs w:val="20"/>
        </w:rPr>
      </w:pPr>
    </w:p>
    <w:p w:rsidR="000B5E51" w:rsidRPr="005F051E" w:rsidRDefault="000B5E51" w:rsidP="000B5E51">
      <w:pPr>
        <w:spacing w:after="0" w:line="240" w:lineRule="auto"/>
        <w:jc w:val="both"/>
        <w:rPr>
          <w:rFonts w:ascii="Times New Roman" w:hAnsi="Times New Roman" w:cs="Times New Roman"/>
          <w:sz w:val="28"/>
          <w:szCs w:val="28"/>
        </w:rPr>
      </w:pPr>
    </w:p>
    <w:p w:rsidR="000B5E51" w:rsidRPr="005F051E" w:rsidRDefault="000B5E51" w:rsidP="000B5E51">
      <w:pPr>
        <w:spacing w:after="0" w:line="240" w:lineRule="auto"/>
        <w:jc w:val="both"/>
        <w:rPr>
          <w:rFonts w:ascii="Times New Roman" w:hAnsi="Times New Roman" w:cs="Times New Roman"/>
          <w:sz w:val="28"/>
          <w:szCs w:val="28"/>
        </w:rPr>
      </w:pPr>
      <w:r w:rsidRPr="005F051E">
        <w:rPr>
          <w:rFonts w:ascii="Times New Roman" w:hAnsi="Times New Roman" w:cs="Times New Roman"/>
          <w:sz w:val="28"/>
          <w:szCs w:val="28"/>
        </w:rPr>
        <w:t>с. Мичуринск</w:t>
      </w:r>
    </w:p>
    <w:p w:rsidR="000B5E51" w:rsidRPr="005F051E" w:rsidRDefault="000B5E51" w:rsidP="000B5E51">
      <w:pPr>
        <w:spacing w:after="0" w:line="240" w:lineRule="auto"/>
        <w:jc w:val="both"/>
        <w:rPr>
          <w:rFonts w:ascii="Times New Roman" w:hAnsi="Times New Roman" w:cs="Times New Roman"/>
          <w:sz w:val="28"/>
          <w:szCs w:val="28"/>
        </w:rPr>
      </w:pPr>
      <w:r w:rsidRPr="005F051E">
        <w:rPr>
          <w:rFonts w:ascii="Times New Roman" w:hAnsi="Times New Roman" w:cs="Times New Roman"/>
          <w:sz w:val="28"/>
          <w:szCs w:val="28"/>
        </w:rPr>
        <w:t xml:space="preserve">28 июня 2021 года    </w:t>
      </w:r>
    </w:p>
    <w:p w:rsidR="000B5E51" w:rsidRPr="005F051E" w:rsidRDefault="000B5E51" w:rsidP="000B5E51">
      <w:pPr>
        <w:spacing w:after="0" w:line="240" w:lineRule="auto"/>
        <w:jc w:val="both"/>
        <w:rPr>
          <w:rFonts w:ascii="Times New Roman" w:hAnsi="Times New Roman" w:cs="Times New Roman"/>
          <w:sz w:val="28"/>
          <w:szCs w:val="28"/>
        </w:rPr>
      </w:pPr>
      <w:r w:rsidRPr="005F051E">
        <w:rPr>
          <w:rFonts w:ascii="Times New Roman" w:hAnsi="Times New Roman" w:cs="Times New Roman"/>
          <w:sz w:val="28"/>
          <w:szCs w:val="28"/>
        </w:rPr>
        <w:t>№ 24/201</w:t>
      </w:r>
    </w:p>
    <w:p w:rsidR="000B5E51" w:rsidRPr="005F051E" w:rsidRDefault="000B5E51" w:rsidP="000B5E51">
      <w:pPr>
        <w:spacing w:after="0" w:line="240" w:lineRule="auto"/>
        <w:jc w:val="center"/>
        <w:rPr>
          <w:rFonts w:ascii="Times New Roman" w:hAnsi="Times New Roman" w:cs="Times New Roman"/>
          <w:sz w:val="28"/>
          <w:szCs w:val="28"/>
        </w:rPr>
      </w:pPr>
    </w:p>
    <w:p w:rsidR="000B5E51" w:rsidRPr="005F051E" w:rsidRDefault="000B5E51" w:rsidP="000B5E51">
      <w:pPr>
        <w:pStyle w:val="2"/>
        <w:tabs>
          <w:tab w:val="center" w:pos="4932"/>
        </w:tabs>
        <w:spacing w:before="0"/>
        <w:ind w:right="141"/>
        <w:rPr>
          <w:b w:val="0"/>
          <w:szCs w:val="28"/>
        </w:rPr>
      </w:pPr>
    </w:p>
    <w:p w:rsidR="000B5E51" w:rsidRPr="005F051E" w:rsidRDefault="000B5E51" w:rsidP="000B5E51">
      <w:pPr>
        <w:pStyle w:val="2"/>
        <w:tabs>
          <w:tab w:val="center" w:pos="4932"/>
        </w:tabs>
        <w:spacing w:before="0"/>
        <w:ind w:right="141"/>
        <w:rPr>
          <w:b w:val="0"/>
          <w:szCs w:val="28"/>
        </w:rPr>
      </w:pPr>
    </w:p>
    <w:p w:rsidR="000B5E51" w:rsidRPr="004A3ABC" w:rsidRDefault="000B5E51" w:rsidP="000B5E51">
      <w:pPr>
        <w:rPr>
          <w:sz w:val="24"/>
          <w:szCs w:val="24"/>
          <w:lang w:eastAsia="ar-SA"/>
        </w:rPr>
      </w:pPr>
    </w:p>
    <w:p w:rsidR="000B5E51" w:rsidRPr="004A3ABC" w:rsidRDefault="000B5E51" w:rsidP="000B5E51">
      <w:pPr>
        <w:pStyle w:val="2"/>
        <w:tabs>
          <w:tab w:val="center" w:pos="4932"/>
        </w:tabs>
        <w:spacing w:before="0"/>
        <w:ind w:right="141"/>
        <w:rPr>
          <w:b w:val="0"/>
          <w:sz w:val="24"/>
          <w:szCs w:val="24"/>
        </w:rPr>
      </w:pPr>
    </w:p>
    <w:p w:rsidR="000B5E51" w:rsidRPr="004A3ABC" w:rsidRDefault="000B5E51" w:rsidP="000B5E51">
      <w:pPr>
        <w:pStyle w:val="2"/>
        <w:tabs>
          <w:tab w:val="center" w:pos="4932"/>
        </w:tabs>
        <w:spacing w:before="0"/>
        <w:ind w:right="141"/>
        <w:rPr>
          <w:b w:val="0"/>
          <w:sz w:val="24"/>
          <w:szCs w:val="24"/>
        </w:rPr>
      </w:pPr>
    </w:p>
    <w:p w:rsidR="000B5E51" w:rsidRPr="004A3ABC" w:rsidRDefault="000B5E51" w:rsidP="000B5E51">
      <w:pPr>
        <w:rPr>
          <w:sz w:val="24"/>
          <w:szCs w:val="24"/>
          <w:lang w:eastAsia="ar-SA"/>
        </w:rPr>
      </w:pPr>
    </w:p>
    <w:p w:rsidR="000B5E51" w:rsidRPr="004A3ABC" w:rsidRDefault="000B5E51" w:rsidP="000B5E51">
      <w:pPr>
        <w:rPr>
          <w:sz w:val="24"/>
          <w:szCs w:val="24"/>
          <w:lang w:eastAsia="ar-SA"/>
        </w:rPr>
      </w:pPr>
    </w:p>
    <w:p w:rsidR="000B5E51" w:rsidRPr="004A3ABC" w:rsidRDefault="000B5E51" w:rsidP="000B5E51">
      <w:pPr>
        <w:pStyle w:val="2"/>
        <w:tabs>
          <w:tab w:val="center" w:pos="4932"/>
        </w:tabs>
        <w:spacing w:before="0"/>
        <w:ind w:right="141"/>
        <w:rPr>
          <w:b w:val="0"/>
          <w:sz w:val="24"/>
          <w:szCs w:val="24"/>
        </w:rPr>
      </w:pPr>
    </w:p>
    <w:p w:rsidR="000B5E51" w:rsidRPr="004A3ABC" w:rsidRDefault="000B5E51" w:rsidP="000B5E51">
      <w:pPr>
        <w:rPr>
          <w:sz w:val="24"/>
          <w:szCs w:val="24"/>
          <w:lang w:eastAsia="ar-SA"/>
        </w:rPr>
      </w:pPr>
    </w:p>
    <w:p w:rsidR="000B5E51" w:rsidRPr="004A3ABC" w:rsidRDefault="000B5E51" w:rsidP="000B5E51">
      <w:pPr>
        <w:pStyle w:val="2"/>
        <w:tabs>
          <w:tab w:val="center" w:pos="4932"/>
        </w:tabs>
        <w:spacing w:before="0"/>
        <w:ind w:right="141"/>
        <w:rPr>
          <w:b w:val="0"/>
          <w:sz w:val="24"/>
          <w:szCs w:val="24"/>
        </w:rPr>
      </w:pPr>
    </w:p>
    <w:p w:rsidR="000B5E51" w:rsidRPr="004A3ABC" w:rsidRDefault="000B5E51" w:rsidP="000B5E51">
      <w:pPr>
        <w:rPr>
          <w:sz w:val="24"/>
          <w:szCs w:val="24"/>
          <w:lang w:eastAsia="ar-SA"/>
        </w:rPr>
      </w:pPr>
    </w:p>
    <w:p w:rsidR="000B5E51" w:rsidRPr="002901AA" w:rsidRDefault="000B5E51" w:rsidP="000B5E51">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16"/>
          <w:szCs w:val="16"/>
          <w:lang w:eastAsia="ar-SA"/>
        </w:rPr>
      </w:pPr>
      <w:r w:rsidRPr="002901AA">
        <w:rPr>
          <w:rFonts w:ascii="Times New Roman" w:eastAsia="Times New Roman" w:hAnsi="Times New Roman" w:cs="Times New Roman"/>
          <w:color w:val="000000"/>
          <w:spacing w:val="8"/>
          <w:sz w:val="16"/>
          <w:szCs w:val="16"/>
          <w:lang w:eastAsia="ar-SA"/>
        </w:rPr>
        <w:lastRenderedPageBreak/>
        <w:t>Приложение 1</w:t>
      </w:r>
    </w:p>
    <w:p w:rsidR="000B5E51" w:rsidRPr="002901AA" w:rsidRDefault="000B5E51" w:rsidP="000B5E51">
      <w:pPr>
        <w:pStyle w:val="2"/>
        <w:numPr>
          <w:ilvl w:val="1"/>
          <w:numId w:val="2"/>
        </w:numPr>
        <w:tabs>
          <w:tab w:val="center" w:pos="4932"/>
        </w:tabs>
        <w:spacing w:before="0"/>
        <w:ind w:left="4287" w:right="141" w:firstLine="0"/>
        <w:rPr>
          <w:b w:val="0"/>
          <w:sz w:val="16"/>
          <w:szCs w:val="16"/>
        </w:rPr>
      </w:pPr>
      <w:r w:rsidRPr="002901AA">
        <w:rPr>
          <w:rFonts w:eastAsiaTheme="minorEastAsia"/>
          <w:b w:val="0"/>
          <w:bCs w:val="0"/>
          <w:color w:val="auto"/>
          <w:spacing w:val="0"/>
          <w:sz w:val="16"/>
          <w:szCs w:val="16"/>
          <w:lang w:eastAsia="ru-RU"/>
        </w:rPr>
        <w:t xml:space="preserve">к решению Совета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Башкорстан от 2</w:t>
      </w:r>
      <w:r w:rsidR="0083043E" w:rsidRPr="002901AA">
        <w:rPr>
          <w:rFonts w:eastAsiaTheme="minorEastAsia"/>
          <w:b w:val="0"/>
          <w:bCs w:val="0"/>
          <w:color w:val="auto"/>
          <w:spacing w:val="0"/>
          <w:sz w:val="16"/>
          <w:szCs w:val="16"/>
          <w:lang w:eastAsia="ru-RU"/>
        </w:rPr>
        <w:t>8</w:t>
      </w:r>
      <w:r w:rsidRPr="002901AA">
        <w:rPr>
          <w:rFonts w:eastAsiaTheme="minorEastAsia"/>
          <w:b w:val="0"/>
          <w:bCs w:val="0"/>
          <w:color w:val="auto"/>
          <w:spacing w:val="0"/>
          <w:sz w:val="16"/>
          <w:szCs w:val="16"/>
          <w:lang w:eastAsia="ru-RU"/>
        </w:rPr>
        <w:t xml:space="preserve"> июня  2021 года № 24/201</w:t>
      </w:r>
    </w:p>
    <w:p w:rsidR="000B5E51" w:rsidRPr="002901AA" w:rsidRDefault="000B5E51" w:rsidP="000B5E51">
      <w:pPr>
        <w:pStyle w:val="2"/>
        <w:numPr>
          <w:ilvl w:val="1"/>
          <w:numId w:val="2"/>
        </w:numPr>
        <w:tabs>
          <w:tab w:val="center" w:pos="4932"/>
        </w:tabs>
        <w:spacing w:before="0"/>
        <w:ind w:left="4287" w:right="141" w:firstLine="0"/>
        <w:rPr>
          <w:b w:val="0"/>
          <w:sz w:val="16"/>
          <w:szCs w:val="16"/>
        </w:rPr>
      </w:pPr>
      <w:r w:rsidRPr="002901AA">
        <w:rPr>
          <w:rFonts w:eastAsiaTheme="minorEastAsia"/>
          <w:b w:val="0"/>
          <w:bCs w:val="0"/>
          <w:color w:val="auto"/>
          <w:spacing w:val="0"/>
          <w:sz w:val="16"/>
          <w:szCs w:val="16"/>
          <w:lang w:eastAsia="ru-RU"/>
        </w:rPr>
        <w:t xml:space="preserve">о внесении изменений в решение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от </w:t>
      </w:r>
      <w:r w:rsidRPr="002901AA">
        <w:rPr>
          <w:rFonts w:eastAsiaTheme="minorEastAsia"/>
          <w:b w:val="0"/>
          <w:bCs w:val="0"/>
          <w:spacing w:val="0"/>
          <w:sz w:val="16"/>
          <w:szCs w:val="16"/>
          <w:lang w:eastAsia="ru-RU"/>
        </w:rPr>
        <w:t xml:space="preserve">22.12.2020г. № 17/140 </w:t>
      </w:r>
      <w:r w:rsidRPr="002901AA">
        <w:rPr>
          <w:rFonts w:eastAsiaTheme="minorEastAsia"/>
          <w:b w:val="0"/>
          <w:bCs w:val="0"/>
          <w:color w:val="auto"/>
          <w:spacing w:val="0"/>
          <w:sz w:val="16"/>
          <w:szCs w:val="16"/>
          <w:lang w:eastAsia="ru-RU"/>
        </w:rPr>
        <w:t xml:space="preserve">«О бюджете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на 2021 год и на плановый период 2022 и 2023 годов»</w:t>
      </w:r>
    </w:p>
    <w:p w:rsidR="000B5E51" w:rsidRPr="002901AA" w:rsidRDefault="000B5E51" w:rsidP="000B5E51">
      <w:pPr>
        <w:pStyle w:val="2"/>
        <w:tabs>
          <w:tab w:val="center" w:pos="4932"/>
        </w:tabs>
        <w:spacing w:before="0"/>
        <w:ind w:left="4287" w:right="141"/>
        <w:rPr>
          <w:b w:val="0"/>
          <w:sz w:val="16"/>
          <w:szCs w:val="16"/>
        </w:rPr>
      </w:pPr>
    </w:p>
    <w:p w:rsidR="000B5E51" w:rsidRPr="002901AA" w:rsidRDefault="000B5E51" w:rsidP="000B5E51">
      <w:pPr>
        <w:spacing w:after="0" w:line="240" w:lineRule="auto"/>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                      Поступления доходов в бюджет сельского поселения Мичуринский сельсовет муниципального района </w:t>
      </w:r>
      <w:proofErr w:type="spellStart"/>
      <w:r w:rsidRPr="002901AA">
        <w:rPr>
          <w:rFonts w:ascii="Times New Roman" w:eastAsia="Calibri" w:hAnsi="Times New Roman" w:cs="Times New Roman"/>
          <w:sz w:val="16"/>
          <w:szCs w:val="16"/>
          <w:lang w:eastAsia="en-US"/>
        </w:rPr>
        <w:t>Шаранский</w:t>
      </w:r>
      <w:proofErr w:type="spellEnd"/>
      <w:r w:rsidRPr="002901AA">
        <w:rPr>
          <w:rFonts w:ascii="Times New Roman" w:eastAsia="Calibri" w:hAnsi="Times New Roman" w:cs="Times New Roman"/>
          <w:sz w:val="16"/>
          <w:szCs w:val="16"/>
          <w:lang w:eastAsia="en-US"/>
        </w:rPr>
        <w:t xml:space="preserve"> район </w:t>
      </w:r>
    </w:p>
    <w:p w:rsidR="000B5E51" w:rsidRPr="002901AA" w:rsidRDefault="000B5E51" w:rsidP="000B5E51">
      <w:pPr>
        <w:spacing w:after="0" w:line="240" w:lineRule="auto"/>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sz w:val="16"/>
          <w:szCs w:val="16"/>
          <w:lang w:eastAsia="en-US"/>
        </w:rPr>
        <w:t>Республики Башкортостан на 2021 год</w:t>
      </w:r>
    </w:p>
    <w:p w:rsidR="000B5E51" w:rsidRPr="002901AA" w:rsidRDefault="000B5E51" w:rsidP="000B5E51">
      <w:pPr>
        <w:spacing w:after="0" w:line="240" w:lineRule="auto"/>
        <w:ind w:left="1416" w:right="-6"/>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(тыс. рублей)</w:t>
      </w:r>
    </w:p>
    <w:tbl>
      <w:tblPr>
        <w:tblW w:w="9923" w:type="dxa"/>
        <w:tblInd w:w="5" w:type="dxa"/>
        <w:tblLayout w:type="fixed"/>
        <w:tblCellMar>
          <w:left w:w="0" w:type="dxa"/>
          <w:right w:w="0" w:type="dxa"/>
        </w:tblCellMar>
        <w:tblLook w:val="0000"/>
      </w:tblPr>
      <w:tblGrid>
        <w:gridCol w:w="3119"/>
        <w:gridCol w:w="5528"/>
        <w:gridCol w:w="1276"/>
      </w:tblGrid>
      <w:tr w:rsidR="000B5E51" w:rsidRPr="002901AA" w:rsidTr="000B5E51">
        <w:trPr>
          <w:cantSplit/>
          <w:trHeight w:val="658"/>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keepNext/>
              <w:spacing w:after="0" w:line="240" w:lineRule="auto"/>
              <w:jc w:val="center"/>
              <w:outlineLvl w:val="2"/>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Код вида, подвида доходов бюджета</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keepNext/>
              <w:spacing w:after="0" w:line="240" w:lineRule="auto"/>
              <w:jc w:val="center"/>
              <w:outlineLvl w:val="2"/>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rPr>
                <w:rFonts w:ascii="Times New Roman" w:eastAsia="Calibri" w:hAnsi="Times New Roman" w:cs="Times New Roman"/>
                <w:sz w:val="16"/>
                <w:szCs w:val="16"/>
                <w:lang w:eastAsia="en-US"/>
              </w:rPr>
            </w:pPr>
            <w:r w:rsidRPr="002901AA">
              <w:rPr>
                <w:rFonts w:ascii="Times New Roman" w:eastAsia="Calibri" w:hAnsi="Times New Roman" w:cs="Times New Roman"/>
                <w:b/>
                <w:sz w:val="16"/>
                <w:szCs w:val="16"/>
              </w:rPr>
              <w:t>Сумма</w:t>
            </w:r>
          </w:p>
        </w:tc>
      </w:tr>
      <w:tr w:rsidR="000B5E51" w:rsidRPr="002901AA" w:rsidTr="000B5E51">
        <w:trPr>
          <w:cantSplit/>
          <w:trHeight w:val="322"/>
        </w:trPr>
        <w:tc>
          <w:tcPr>
            <w:tcW w:w="3119" w:type="dxa"/>
            <w:vMerge/>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rPr>
                <w:rFonts w:ascii="Times New Roman" w:eastAsia="Calibri" w:hAnsi="Times New Roman" w:cs="Times New Roman"/>
                <w:sz w:val="16"/>
                <w:szCs w:val="16"/>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rPr>
                <w:rFonts w:ascii="Times New Roman" w:eastAsia="Calibri" w:hAnsi="Times New Roman" w:cs="Times New Roman"/>
                <w:sz w:val="16"/>
                <w:szCs w:val="16"/>
                <w:lang w:eastAsia="en-US"/>
              </w:rPr>
            </w:pPr>
          </w:p>
        </w:tc>
      </w:tr>
      <w:tr w:rsidR="000B5E51" w:rsidRPr="002901AA" w:rsidTr="000B5E51">
        <w:trPr>
          <w:trHeight w:val="274"/>
          <w:tblHeader/>
        </w:trPr>
        <w:tc>
          <w:tcPr>
            <w:tcW w:w="3119"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w:t>
            </w:r>
          </w:p>
        </w:tc>
        <w:tc>
          <w:tcPr>
            <w:tcW w:w="5528"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3</w:t>
            </w:r>
          </w:p>
        </w:tc>
      </w:tr>
      <w:tr w:rsidR="000B5E51" w:rsidRPr="002901AA" w:rsidTr="000B5E51">
        <w:trPr>
          <w:cantSplit/>
          <w:trHeight w:val="350"/>
        </w:trPr>
        <w:tc>
          <w:tcPr>
            <w:tcW w:w="3119"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center"/>
              <w:rPr>
                <w:rFonts w:ascii="Times New Roman" w:eastAsia="Calibri" w:hAnsi="Times New Roman" w:cs="Times New Roman"/>
                <w:b/>
                <w:sz w:val="16"/>
                <w:szCs w:val="16"/>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ind w:left="180"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6419,2</w:t>
            </w:r>
          </w:p>
        </w:tc>
      </w:tr>
      <w:tr w:rsidR="000B5E51" w:rsidRPr="002901AA" w:rsidTr="000B5E51">
        <w:trPr>
          <w:cantSplit/>
          <w:trHeight w:val="429"/>
        </w:trPr>
        <w:tc>
          <w:tcPr>
            <w:tcW w:w="3119"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1 00 00000 00 0000 000</w:t>
            </w:r>
          </w:p>
        </w:tc>
        <w:tc>
          <w:tcPr>
            <w:tcW w:w="5528" w:type="dxa"/>
            <w:tcBorders>
              <w:top w:val="single" w:sz="4" w:space="0" w:color="auto"/>
              <w:left w:val="single" w:sz="4" w:space="0" w:color="auto"/>
              <w:bottom w:val="single" w:sz="4" w:space="0" w:color="auto"/>
              <w:right w:val="single" w:sz="4" w:space="0" w:color="auto"/>
            </w:tcBorders>
            <w:vAlign w:val="center"/>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1481,0</w:t>
            </w:r>
          </w:p>
        </w:tc>
      </w:tr>
      <w:tr w:rsidR="000B5E51" w:rsidRPr="002901AA" w:rsidTr="000B5E51">
        <w:trPr>
          <w:trHeight w:val="317"/>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1 01 00000 00 0000 000</w:t>
            </w:r>
          </w:p>
        </w:tc>
        <w:tc>
          <w:tcPr>
            <w:tcW w:w="5528" w:type="dxa"/>
            <w:tcBorders>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НАЛОГИ НА ПРИБЫЛЬ, ДОХОДЫ</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62,0</w:t>
            </w:r>
          </w:p>
        </w:tc>
      </w:tr>
      <w:tr w:rsidR="000B5E51" w:rsidRPr="002901AA" w:rsidTr="000B5E51">
        <w:trPr>
          <w:trHeight w:val="311"/>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1 01 02000 01 0000 110</w:t>
            </w:r>
          </w:p>
        </w:tc>
        <w:tc>
          <w:tcPr>
            <w:tcW w:w="5528" w:type="dxa"/>
            <w:tcBorders>
              <w:bottom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Налог на доходы физических лиц</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62,0</w:t>
            </w:r>
          </w:p>
        </w:tc>
      </w:tr>
      <w:tr w:rsidR="000B5E51" w:rsidRPr="002901AA" w:rsidTr="000B5E51">
        <w:trPr>
          <w:trHeight w:val="1131"/>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1 01 02010 01 0000 110</w:t>
            </w:r>
          </w:p>
        </w:tc>
        <w:tc>
          <w:tcPr>
            <w:tcW w:w="5528" w:type="dxa"/>
            <w:tcBorders>
              <w:bottom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62,0</w:t>
            </w:r>
          </w:p>
        </w:tc>
      </w:tr>
      <w:tr w:rsidR="000B5E51" w:rsidRPr="002901AA" w:rsidTr="000B5E51">
        <w:trPr>
          <w:trHeight w:val="404"/>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1 05 00000 00 0000 000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25,0</w:t>
            </w:r>
          </w:p>
        </w:tc>
      </w:tr>
      <w:tr w:rsidR="000B5E51" w:rsidRPr="002901AA" w:rsidTr="000B5E51">
        <w:trPr>
          <w:trHeight w:val="390"/>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1 05 03000 01 0000 110</w:t>
            </w:r>
          </w:p>
        </w:tc>
        <w:tc>
          <w:tcPr>
            <w:tcW w:w="5528" w:type="dxa"/>
            <w:tcBorders>
              <w:bottom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Единый сельскохозяйственный налог</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25,0</w:t>
            </w:r>
          </w:p>
        </w:tc>
      </w:tr>
      <w:tr w:rsidR="000B5E51" w:rsidRPr="002901AA" w:rsidTr="000B5E51">
        <w:trPr>
          <w:trHeight w:val="390"/>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1 05 03010 01 0000 110</w:t>
            </w:r>
          </w:p>
        </w:tc>
        <w:tc>
          <w:tcPr>
            <w:tcW w:w="5528" w:type="dxa"/>
            <w:tcBorders>
              <w:bottom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Единый сельскохозяйственный налог</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25,0</w:t>
            </w:r>
          </w:p>
        </w:tc>
      </w:tr>
      <w:tr w:rsidR="000B5E51" w:rsidRPr="002901AA" w:rsidTr="000B5E51">
        <w:trPr>
          <w:trHeight w:val="390"/>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1 06 00000 00 0000 000</w:t>
            </w:r>
          </w:p>
        </w:tc>
        <w:tc>
          <w:tcPr>
            <w:tcW w:w="5528" w:type="dxa"/>
            <w:tcBorders>
              <w:bottom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НАЛОГИ НА ИМУЩЕСТВО</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1380,0</w:t>
            </w:r>
          </w:p>
        </w:tc>
      </w:tr>
      <w:tr w:rsidR="000B5E51" w:rsidRPr="002901AA" w:rsidTr="000B5E51">
        <w:trPr>
          <w:trHeight w:val="291"/>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1 06 01000 00 0000 110</w:t>
            </w:r>
          </w:p>
        </w:tc>
        <w:tc>
          <w:tcPr>
            <w:tcW w:w="5528" w:type="dxa"/>
            <w:tcBorders>
              <w:bottom w:val="single" w:sz="4" w:space="0" w:color="auto"/>
            </w:tcBorders>
          </w:tcPr>
          <w:p w:rsidR="000B5E51" w:rsidRPr="002901AA" w:rsidRDefault="000B5E51" w:rsidP="000B5E51">
            <w:pPr>
              <w:spacing w:after="100" w:afterAutospacing="1" w:line="240" w:lineRule="auto"/>
              <w:ind w:left="113"/>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Налог на имущество физических лиц</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180,0</w:t>
            </w:r>
          </w:p>
        </w:tc>
      </w:tr>
      <w:tr w:rsidR="000B5E51" w:rsidRPr="002901AA" w:rsidTr="000B5E51">
        <w:trPr>
          <w:trHeight w:val="390"/>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1 06 01030 10 0000 110</w:t>
            </w:r>
          </w:p>
        </w:tc>
        <w:tc>
          <w:tcPr>
            <w:tcW w:w="5528" w:type="dxa"/>
            <w:tcBorders>
              <w:bottom w:val="single" w:sz="4" w:space="0" w:color="auto"/>
            </w:tcBorders>
          </w:tcPr>
          <w:p w:rsidR="000B5E51" w:rsidRPr="002901AA" w:rsidRDefault="000B5E51" w:rsidP="000B5E51">
            <w:pPr>
              <w:autoSpaceDE w:val="0"/>
              <w:autoSpaceDN w:val="0"/>
              <w:adjustRightInd w:val="0"/>
              <w:spacing w:after="0" w:line="240" w:lineRule="auto"/>
              <w:ind w:left="113" w:right="180"/>
              <w:jc w:val="both"/>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180,0</w:t>
            </w:r>
          </w:p>
        </w:tc>
      </w:tr>
      <w:tr w:rsidR="000B5E51" w:rsidRPr="002901AA" w:rsidTr="000B5E51">
        <w:trPr>
          <w:trHeight w:hRule="exact" w:val="439"/>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1 06 06000 00 0000 110</w:t>
            </w:r>
          </w:p>
        </w:tc>
        <w:tc>
          <w:tcPr>
            <w:tcW w:w="5528" w:type="dxa"/>
            <w:tcBorders>
              <w:bottom w:val="single" w:sz="4" w:space="0" w:color="auto"/>
            </w:tcBorders>
          </w:tcPr>
          <w:p w:rsidR="000B5E51" w:rsidRPr="002901AA" w:rsidRDefault="000B5E51" w:rsidP="000B5E51">
            <w:pPr>
              <w:spacing w:after="0" w:line="240" w:lineRule="auto"/>
              <w:ind w:left="113" w:right="113"/>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Земельный налог</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1200,0</w:t>
            </w:r>
          </w:p>
        </w:tc>
      </w:tr>
      <w:tr w:rsidR="000B5E51" w:rsidRPr="002901AA" w:rsidTr="000B5E51">
        <w:trPr>
          <w:trHeight w:hRule="exact" w:val="338"/>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1 06 06030 00 0000 110</w:t>
            </w:r>
          </w:p>
        </w:tc>
        <w:tc>
          <w:tcPr>
            <w:tcW w:w="5528" w:type="dxa"/>
            <w:tcBorders>
              <w:top w:val="single" w:sz="4" w:space="0" w:color="auto"/>
              <w:bottom w:val="single" w:sz="4" w:space="0" w:color="auto"/>
            </w:tcBorders>
          </w:tcPr>
          <w:p w:rsidR="000B5E51" w:rsidRPr="002901AA" w:rsidRDefault="000B5E51" w:rsidP="000B5E51">
            <w:pPr>
              <w:ind w:left="141" w:right="174"/>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480,0</w:t>
            </w:r>
          </w:p>
        </w:tc>
      </w:tr>
      <w:tr w:rsidR="000B5E51" w:rsidRPr="002901AA" w:rsidTr="000B5E51">
        <w:trPr>
          <w:trHeight w:hRule="exact" w:val="1475"/>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1 06 06033 10 0000 110</w:t>
            </w:r>
          </w:p>
        </w:tc>
        <w:tc>
          <w:tcPr>
            <w:tcW w:w="5528" w:type="dxa"/>
            <w:tcBorders>
              <w:top w:val="single" w:sz="4" w:space="0" w:color="auto"/>
              <w:bottom w:val="single" w:sz="4" w:space="0" w:color="auto"/>
            </w:tcBorders>
          </w:tcPr>
          <w:p w:rsidR="000B5E51" w:rsidRPr="002901AA" w:rsidRDefault="000B5E51" w:rsidP="000B5E51">
            <w:pPr>
              <w:ind w:left="141" w:right="174"/>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480,0</w:t>
            </w:r>
          </w:p>
        </w:tc>
      </w:tr>
      <w:tr w:rsidR="000B5E51" w:rsidRPr="002901AA" w:rsidTr="000B5E51">
        <w:trPr>
          <w:trHeight w:hRule="exact" w:val="338"/>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1 06 06040 00 0000 110</w:t>
            </w:r>
          </w:p>
        </w:tc>
        <w:tc>
          <w:tcPr>
            <w:tcW w:w="5528" w:type="dxa"/>
            <w:tcBorders>
              <w:bottom w:val="single" w:sz="4" w:space="0" w:color="auto"/>
            </w:tcBorders>
          </w:tcPr>
          <w:p w:rsidR="000B5E51" w:rsidRPr="002901AA" w:rsidRDefault="000B5E51" w:rsidP="000B5E51">
            <w:pPr>
              <w:ind w:left="141" w:right="174"/>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Земельный налог с физических лиц</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720,0</w:t>
            </w:r>
          </w:p>
        </w:tc>
      </w:tr>
      <w:tr w:rsidR="000B5E51" w:rsidRPr="002901AA" w:rsidTr="000B5E51">
        <w:trPr>
          <w:trHeight w:hRule="exact" w:val="1465"/>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1 06 06043 10 0000 110</w:t>
            </w:r>
          </w:p>
        </w:tc>
        <w:tc>
          <w:tcPr>
            <w:tcW w:w="5528" w:type="dxa"/>
            <w:tcBorders>
              <w:bottom w:val="single" w:sz="4" w:space="0" w:color="auto"/>
            </w:tcBorders>
          </w:tcPr>
          <w:p w:rsidR="000B5E51" w:rsidRPr="002901AA" w:rsidRDefault="000B5E51" w:rsidP="000B5E51">
            <w:pPr>
              <w:ind w:left="141" w:right="174"/>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276"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720,0</w:t>
            </w:r>
          </w:p>
        </w:tc>
      </w:tr>
      <w:tr w:rsidR="000B5E51" w:rsidRPr="002901AA" w:rsidTr="000B5E51">
        <w:trPr>
          <w:trHeight w:val="337"/>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1 08 00000 00 0000 000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5,0</w:t>
            </w:r>
          </w:p>
        </w:tc>
      </w:tr>
      <w:tr w:rsidR="000B5E51" w:rsidRPr="002901AA" w:rsidTr="000B5E51">
        <w:trPr>
          <w:trHeight w:val="658"/>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1 08 04000 01 0000 110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5,0</w:t>
            </w:r>
          </w:p>
        </w:tc>
      </w:tr>
      <w:tr w:rsidR="000B5E51" w:rsidRPr="002901AA" w:rsidTr="000B5E51">
        <w:trPr>
          <w:trHeight w:val="2513"/>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line="240" w:lineRule="auto"/>
              <w:ind w:right="-108"/>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lastRenderedPageBreak/>
              <w:t>1 08 04020 01 0000 110</w:t>
            </w:r>
          </w:p>
        </w:tc>
        <w:tc>
          <w:tcPr>
            <w:tcW w:w="5528"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5,0</w:t>
            </w:r>
          </w:p>
        </w:tc>
      </w:tr>
      <w:tr w:rsidR="000B5E51" w:rsidRPr="002901AA" w:rsidTr="000B5E51">
        <w:trPr>
          <w:trHeight w:val="1758"/>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1 11 00000 00 0000 000</w:t>
            </w:r>
          </w:p>
        </w:tc>
        <w:tc>
          <w:tcPr>
            <w:tcW w:w="5528"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4,0</w:t>
            </w:r>
          </w:p>
        </w:tc>
      </w:tr>
      <w:tr w:rsidR="000B5E51" w:rsidRPr="002901AA" w:rsidTr="000B5E51">
        <w:trPr>
          <w:trHeight w:val="2513"/>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1 11 05000 00 0000 120</w:t>
            </w:r>
          </w:p>
        </w:tc>
        <w:tc>
          <w:tcPr>
            <w:tcW w:w="5528"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4,0</w:t>
            </w:r>
          </w:p>
        </w:tc>
      </w:tr>
      <w:tr w:rsidR="000B5E51" w:rsidRPr="002901AA" w:rsidTr="000B5E51">
        <w:trPr>
          <w:trHeight w:val="416"/>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1 11 05030 00 0000 120</w:t>
            </w:r>
          </w:p>
        </w:tc>
        <w:tc>
          <w:tcPr>
            <w:tcW w:w="5528"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4,0</w:t>
            </w:r>
          </w:p>
        </w:tc>
      </w:tr>
      <w:tr w:rsidR="000B5E51" w:rsidRPr="002901AA" w:rsidTr="000B5E51">
        <w:trPr>
          <w:trHeight w:val="2121"/>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1 11 05035 10 0000 120</w:t>
            </w:r>
          </w:p>
        </w:tc>
        <w:tc>
          <w:tcPr>
            <w:tcW w:w="5528"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4,0</w:t>
            </w:r>
          </w:p>
        </w:tc>
      </w:tr>
      <w:tr w:rsidR="000B5E51" w:rsidRPr="002901AA" w:rsidTr="000B5E51">
        <w:trPr>
          <w:trHeight w:val="373"/>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ind w:right="-110"/>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1 13 00000 00 0000 000</w:t>
            </w:r>
          </w:p>
        </w:tc>
        <w:tc>
          <w:tcPr>
            <w:tcW w:w="5528" w:type="dxa"/>
            <w:tcBorders>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ДОХОДЫ ОТ ОКАЗАНИЯ ПЛАТНЫХ УСЛУГ (РАБОТ) И КОМПЕНСАЦИИ ЗАТРАТ ГОСУДАРСТВА</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1,0</w:t>
            </w:r>
          </w:p>
        </w:tc>
      </w:tr>
      <w:tr w:rsidR="000B5E51" w:rsidRPr="002901AA" w:rsidTr="000B5E51">
        <w:trPr>
          <w:trHeight w:val="373"/>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1 13 01000 00 0000 130</w:t>
            </w:r>
          </w:p>
        </w:tc>
        <w:tc>
          <w:tcPr>
            <w:tcW w:w="5528" w:type="dxa"/>
            <w:tcBorders>
              <w:bottom w:val="single" w:sz="4" w:space="0" w:color="auto"/>
              <w:right w:val="single" w:sz="4" w:space="0" w:color="auto"/>
            </w:tcBorders>
          </w:tcPr>
          <w:p w:rsidR="000B5E51" w:rsidRPr="002901AA" w:rsidRDefault="000B5E51" w:rsidP="000B5E51">
            <w:pPr>
              <w:spacing w:after="0" w:line="240" w:lineRule="auto"/>
              <w:ind w:left="113"/>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Доходы от оказания</w:t>
            </w:r>
            <w:r w:rsidRPr="002901AA">
              <w:rPr>
                <w:rFonts w:ascii="Times New Roman" w:eastAsia="Calibri" w:hAnsi="Times New Roman" w:cs="Times New Roman"/>
                <w:b/>
                <w:bCs/>
                <w:sz w:val="16"/>
                <w:szCs w:val="16"/>
                <w:lang w:eastAsia="en-US"/>
              </w:rPr>
              <w:t xml:space="preserve"> </w:t>
            </w:r>
            <w:r w:rsidRPr="002901AA">
              <w:rPr>
                <w:rFonts w:ascii="Times New Roman" w:eastAsia="Calibri" w:hAnsi="Times New Roman" w:cs="Times New Roman"/>
                <w:sz w:val="16"/>
                <w:szCs w:val="16"/>
                <w:lang w:eastAsia="en-US"/>
              </w:rPr>
              <w:t>платных услуг</w:t>
            </w:r>
            <w:r w:rsidRPr="002901AA">
              <w:rPr>
                <w:rFonts w:ascii="Times New Roman" w:eastAsia="Calibri" w:hAnsi="Times New Roman" w:cs="Times New Roman"/>
                <w:b/>
                <w:bCs/>
                <w:sz w:val="16"/>
                <w:szCs w:val="16"/>
                <w:lang w:eastAsia="en-US"/>
              </w:rPr>
              <w:t xml:space="preserve"> </w:t>
            </w:r>
            <w:r w:rsidRPr="002901AA">
              <w:rPr>
                <w:rFonts w:ascii="Times New Roman" w:eastAsia="Calibri" w:hAnsi="Times New Roman" w:cs="Times New Roman"/>
                <w:bCs/>
                <w:sz w:val="16"/>
                <w:szCs w:val="16"/>
                <w:lang w:eastAsia="en-US"/>
              </w:rPr>
              <w:t>(работ)</w:t>
            </w:r>
            <w:r w:rsidRPr="002901AA">
              <w:rPr>
                <w:rFonts w:ascii="Times New Roman" w:eastAsia="Calibri" w:hAnsi="Times New Roman" w:cs="Times New Roman"/>
                <w:sz w:val="16"/>
                <w:szCs w:val="16"/>
                <w:lang w:eastAsia="en-US"/>
              </w:rPr>
              <w:t xml:space="preserve"> </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1,0</w:t>
            </w:r>
          </w:p>
        </w:tc>
      </w:tr>
      <w:tr w:rsidR="000B5E51" w:rsidRPr="002901AA" w:rsidTr="000B5E51">
        <w:trPr>
          <w:trHeight w:val="373"/>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1 13 01990 00 0000 130</w:t>
            </w:r>
          </w:p>
        </w:tc>
        <w:tc>
          <w:tcPr>
            <w:tcW w:w="5528" w:type="dxa"/>
            <w:tcBorders>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Прочие доходы от оказания платных услуг (работ)</w:t>
            </w:r>
          </w:p>
        </w:tc>
        <w:tc>
          <w:tcPr>
            <w:tcW w:w="1276" w:type="dxa"/>
            <w:tcBorders>
              <w:bottom w:val="single" w:sz="4" w:space="0" w:color="auto"/>
              <w:right w:val="single" w:sz="4" w:space="0" w:color="auto"/>
            </w:tcBorders>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1,0</w:t>
            </w:r>
          </w:p>
        </w:tc>
      </w:tr>
      <w:tr w:rsidR="000B5E51" w:rsidRPr="002901AA" w:rsidTr="000B5E51">
        <w:trPr>
          <w:trHeight w:val="1067"/>
        </w:trPr>
        <w:tc>
          <w:tcPr>
            <w:tcW w:w="3119" w:type="dxa"/>
            <w:tcBorders>
              <w:left w:val="single" w:sz="4" w:space="0" w:color="auto"/>
              <w:bottom w:val="single" w:sz="4" w:space="0" w:color="auto"/>
              <w:right w:val="single" w:sz="4" w:space="0" w:color="auto"/>
            </w:tcBorders>
          </w:tcPr>
          <w:p w:rsidR="000B5E51" w:rsidRPr="002901AA" w:rsidRDefault="000B5E51" w:rsidP="000B5E51">
            <w:pPr>
              <w:spacing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1 13 01995 10 0000 130</w:t>
            </w:r>
          </w:p>
        </w:tc>
        <w:tc>
          <w:tcPr>
            <w:tcW w:w="5528" w:type="dxa"/>
            <w:tcBorders>
              <w:bottom w:val="single" w:sz="4" w:space="0" w:color="auto"/>
              <w:right w:val="single" w:sz="4" w:space="0" w:color="auto"/>
            </w:tcBorders>
          </w:tcPr>
          <w:p w:rsidR="000B5E51" w:rsidRPr="002901AA" w:rsidRDefault="000B5E51" w:rsidP="000B5E51">
            <w:pPr>
              <w:spacing w:after="0" w:line="240" w:lineRule="auto"/>
              <w:ind w:left="113" w:right="180"/>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Прочие доходы от оказания платных услуг (работ) получателями средств бюджетов сельских поселений </w:t>
            </w:r>
          </w:p>
        </w:tc>
        <w:tc>
          <w:tcPr>
            <w:tcW w:w="1276" w:type="dxa"/>
            <w:tcBorders>
              <w:bottom w:val="single" w:sz="4" w:space="0" w:color="auto"/>
              <w:right w:val="single" w:sz="4" w:space="0" w:color="auto"/>
            </w:tcBorders>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1,0</w:t>
            </w:r>
          </w:p>
        </w:tc>
      </w:tr>
      <w:tr w:rsidR="000B5E51" w:rsidRPr="002901AA" w:rsidTr="000B5E51">
        <w:trPr>
          <w:trHeight w:val="723"/>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1 16 00000 00 0000 000</w:t>
            </w:r>
          </w:p>
        </w:tc>
        <w:tc>
          <w:tcPr>
            <w:tcW w:w="5528" w:type="dxa"/>
            <w:tcBorders>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b/>
                <w:sz w:val="16"/>
                <w:szCs w:val="16"/>
                <w:lang w:val="en-US" w:eastAsia="en-US"/>
              </w:rPr>
            </w:pPr>
            <w:r w:rsidRPr="002901AA">
              <w:rPr>
                <w:rFonts w:ascii="Times New Roman" w:eastAsia="Calibri" w:hAnsi="Times New Roman" w:cs="Times New Roman"/>
                <w:b/>
                <w:sz w:val="16"/>
                <w:szCs w:val="16"/>
                <w:lang w:eastAsia="en-US"/>
              </w:rPr>
              <w:t>ШТРАФЫ, САНКЦИИ</w:t>
            </w:r>
            <w:proofErr w:type="gramStart"/>
            <w:r w:rsidRPr="002901AA">
              <w:rPr>
                <w:rFonts w:ascii="Times New Roman" w:eastAsia="Calibri" w:hAnsi="Times New Roman" w:cs="Times New Roman"/>
                <w:b/>
                <w:sz w:val="16"/>
                <w:szCs w:val="16"/>
                <w:lang w:eastAsia="en-US"/>
              </w:rPr>
              <w:t>,</w:t>
            </w:r>
            <w:r w:rsidRPr="002901AA">
              <w:rPr>
                <w:rFonts w:ascii="Times New Roman" w:eastAsia="Calibri" w:hAnsi="Times New Roman" w:cs="Times New Roman"/>
                <w:b/>
                <w:sz w:val="16"/>
                <w:szCs w:val="16"/>
                <w:lang w:val="en-US" w:eastAsia="en-US"/>
              </w:rPr>
              <w:t>В</w:t>
            </w:r>
            <w:proofErr w:type="gramEnd"/>
            <w:r w:rsidRPr="002901AA">
              <w:rPr>
                <w:rFonts w:ascii="Times New Roman" w:eastAsia="Calibri" w:hAnsi="Times New Roman" w:cs="Times New Roman"/>
                <w:b/>
                <w:sz w:val="16"/>
                <w:szCs w:val="16"/>
                <w:lang w:val="en-US" w:eastAsia="en-US"/>
              </w:rPr>
              <w:t>ОЗМЕЩЕНИЕ УЩЕРБА</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val="en-US" w:eastAsia="en-US"/>
              </w:rPr>
              <w:t>4</w:t>
            </w:r>
            <w:r w:rsidRPr="002901AA">
              <w:rPr>
                <w:rFonts w:ascii="Times New Roman" w:eastAsia="Calibri" w:hAnsi="Times New Roman" w:cs="Times New Roman"/>
                <w:b/>
                <w:sz w:val="16"/>
                <w:szCs w:val="16"/>
                <w:lang w:eastAsia="en-US"/>
              </w:rPr>
              <w:t>,0</w:t>
            </w:r>
          </w:p>
        </w:tc>
      </w:tr>
      <w:tr w:rsidR="000B5E51" w:rsidRPr="002901AA" w:rsidTr="000B5E51">
        <w:trPr>
          <w:trHeight w:val="1067"/>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1 16 02000 02 0000 000</w:t>
            </w:r>
          </w:p>
        </w:tc>
        <w:tc>
          <w:tcPr>
            <w:tcW w:w="5528" w:type="dxa"/>
            <w:tcBorders>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4,0</w:t>
            </w:r>
          </w:p>
        </w:tc>
      </w:tr>
      <w:tr w:rsidR="000B5E51" w:rsidRPr="002901AA" w:rsidTr="000B5E51">
        <w:trPr>
          <w:trHeight w:val="1067"/>
        </w:trPr>
        <w:tc>
          <w:tcPr>
            <w:tcW w:w="3119" w:type="dxa"/>
            <w:tcBorders>
              <w:left w:val="single" w:sz="4" w:space="0" w:color="auto"/>
              <w:bottom w:val="single" w:sz="4" w:space="0" w:color="auto"/>
              <w:right w:val="single" w:sz="4" w:space="0" w:color="auto"/>
            </w:tcBorders>
          </w:tcPr>
          <w:p w:rsidR="000B5E51" w:rsidRPr="002901AA" w:rsidRDefault="000B5E51" w:rsidP="000B5E51">
            <w:pPr>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1 16 02020 02 0000 140</w:t>
            </w:r>
          </w:p>
        </w:tc>
        <w:tc>
          <w:tcPr>
            <w:tcW w:w="5528" w:type="dxa"/>
            <w:tcBorders>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bottom w:val="single" w:sz="4" w:space="0" w:color="auto"/>
              <w:right w:val="single" w:sz="4" w:space="0" w:color="auto"/>
            </w:tcBorders>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2 00 00000 00 0000 000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4938,2</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b/>
                <w:sz w:val="16"/>
                <w:szCs w:val="16"/>
                <w:lang w:eastAsia="en-US"/>
              </w:rPr>
            </w:pPr>
            <w:r w:rsidRPr="002901AA">
              <w:rPr>
                <w:rFonts w:ascii="Times New Roman" w:eastAsia="Calibri" w:hAnsi="Times New Roman" w:cs="Times New Roman"/>
                <w:b/>
                <w:sz w:val="16"/>
                <w:szCs w:val="16"/>
                <w:lang w:eastAsia="en-US"/>
              </w:rPr>
              <w:t>2 02 00000 00 0000 000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b/>
                <w:sz w:val="16"/>
                <w:szCs w:val="16"/>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4938,2</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2 02 10000 00 0000 150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Дотации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2785,7</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2 02 16001 00 0000 150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2785,7</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2 02 16001 10 0000 150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2785,7</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2 02 30000 00 0000 150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Субвенции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285,0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2 02 35118 00 0000 150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285,0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2 02 35118 10 0000 150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285,0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2 02 40000 00 0000 150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1667,5</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2 02 40014 00 0000 150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1140,0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2 02 40014 10 0000 150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1140,0</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ind w:right="-108"/>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2 02 49999 00 0000 150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left="-48" w:right="-24"/>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527,5</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2 02 49999 10 0000 150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527,5</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ind w:right="-110"/>
              <w:jc w:val="center"/>
              <w:rPr>
                <w:rFonts w:ascii="Times New Roman" w:hAnsi="Times New Roman" w:cs="Times New Roman"/>
                <w:sz w:val="16"/>
                <w:szCs w:val="16"/>
              </w:rPr>
            </w:pPr>
            <w:r w:rsidRPr="002901AA">
              <w:rPr>
                <w:rFonts w:ascii="Times New Roman" w:hAnsi="Times New Roman" w:cs="Times New Roman"/>
                <w:sz w:val="16"/>
                <w:szCs w:val="16"/>
              </w:rPr>
              <w:t>2 02 49999 10 7201 150</w:t>
            </w:r>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jc w:val="both"/>
              <w:rPr>
                <w:rFonts w:ascii="Times New Roman" w:hAnsi="Times New Roman" w:cs="Times New Roman"/>
                <w:sz w:val="16"/>
                <w:szCs w:val="16"/>
              </w:rPr>
            </w:pPr>
            <w:r w:rsidRPr="002901AA">
              <w:rPr>
                <w:rFonts w:ascii="Times New Roman" w:hAnsi="Times New Roman" w:cs="Times New Roman"/>
                <w:sz w:val="16"/>
                <w:szCs w:val="16"/>
              </w:rPr>
              <w:t xml:space="preserve">Прочие межбюджетные трансферты, передаваемые бюджетам сельских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ind w:right="-108"/>
              <w:jc w:val="center"/>
              <w:rPr>
                <w:rFonts w:ascii="Times New Roman" w:hAnsi="Times New Roman" w:cs="Times New Roman"/>
                <w:sz w:val="16"/>
                <w:szCs w:val="16"/>
              </w:rPr>
            </w:pPr>
            <w:r w:rsidRPr="002901AA">
              <w:rPr>
                <w:rFonts w:ascii="Times New Roman" w:hAnsi="Times New Roman" w:cs="Times New Roman"/>
                <w:sz w:val="16"/>
                <w:szCs w:val="16"/>
              </w:rPr>
              <w:t>227,5</w:t>
            </w:r>
          </w:p>
        </w:tc>
      </w:tr>
      <w:tr w:rsidR="000B5E51" w:rsidRPr="002901AA" w:rsidTr="000B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ind w:right="-110"/>
              <w:jc w:val="right"/>
              <w:rPr>
                <w:rFonts w:ascii="Times New Roman" w:eastAsia="Calibri" w:hAnsi="Times New Roman" w:cs="Times New Roman"/>
                <w:sz w:val="16"/>
                <w:szCs w:val="16"/>
                <w:lang w:eastAsia="en-US"/>
              </w:rPr>
            </w:pPr>
            <w:bookmarkStart w:id="7" w:name="OLE_LINK23"/>
            <w:bookmarkStart w:id="8" w:name="OLE_LINK24"/>
            <w:r w:rsidRPr="002901AA">
              <w:rPr>
                <w:rFonts w:ascii="Times New Roman" w:eastAsia="Calibri" w:hAnsi="Times New Roman" w:cs="Times New Roman"/>
                <w:sz w:val="16"/>
                <w:szCs w:val="16"/>
                <w:lang w:eastAsia="en-US"/>
              </w:rPr>
              <w:t>2 02 49999 10 7404 150</w:t>
            </w:r>
            <w:bookmarkEnd w:id="7"/>
            <w:bookmarkEnd w:id="8"/>
          </w:p>
        </w:tc>
        <w:tc>
          <w:tcPr>
            <w:tcW w:w="552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spacing w:after="0" w:line="240" w:lineRule="auto"/>
              <w:jc w:val="both"/>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5E51" w:rsidRPr="002901AA" w:rsidRDefault="000B5E51" w:rsidP="000B5E51">
            <w:pPr>
              <w:spacing w:after="0" w:line="240" w:lineRule="auto"/>
              <w:ind w:right="-108"/>
              <w:jc w:val="center"/>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500,0</w:t>
            </w:r>
          </w:p>
        </w:tc>
      </w:tr>
    </w:tbl>
    <w:p w:rsidR="000B5E51" w:rsidRPr="002901AA" w:rsidRDefault="000B5E51" w:rsidP="000B5E51">
      <w:pPr>
        <w:spacing w:after="0" w:line="240" w:lineRule="auto"/>
        <w:jc w:val="both"/>
        <w:rPr>
          <w:rFonts w:ascii="Times New Roman" w:eastAsia="Times New Roman" w:hAnsi="Times New Roman" w:cs="Times New Roman"/>
          <w:sz w:val="16"/>
          <w:szCs w:val="16"/>
        </w:rPr>
      </w:pPr>
    </w:p>
    <w:p w:rsidR="000B5E51" w:rsidRPr="002901AA" w:rsidRDefault="000B5E51" w:rsidP="000B5E51">
      <w:pPr>
        <w:spacing w:after="0" w:line="240" w:lineRule="auto"/>
        <w:jc w:val="both"/>
        <w:rPr>
          <w:rFonts w:ascii="Times New Roman" w:eastAsia="Times New Roman" w:hAnsi="Times New Roman" w:cs="Times New Roman"/>
          <w:sz w:val="16"/>
          <w:szCs w:val="16"/>
        </w:rPr>
      </w:pPr>
    </w:p>
    <w:p w:rsidR="000B5E51" w:rsidRPr="002901AA" w:rsidRDefault="000B5E51" w:rsidP="000B5E51">
      <w:pPr>
        <w:spacing w:after="0" w:line="240" w:lineRule="auto"/>
        <w:jc w:val="both"/>
        <w:rPr>
          <w:rFonts w:ascii="Times New Roman" w:eastAsia="Times New Roman" w:hAnsi="Times New Roman" w:cs="Times New Roman"/>
          <w:sz w:val="16"/>
          <w:szCs w:val="16"/>
        </w:rPr>
      </w:pPr>
    </w:p>
    <w:p w:rsidR="000B5E51" w:rsidRPr="002901AA" w:rsidRDefault="000B5E51" w:rsidP="000B5E51">
      <w:pPr>
        <w:spacing w:after="0"/>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     И.о</w:t>
      </w:r>
      <w:proofErr w:type="gramStart"/>
      <w:r w:rsidRPr="002901AA">
        <w:rPr>
          <w:rFonts w:ascii="Times New Roman" w:eastAsia="Calibri" w:hAnsi="Times New Roman" w:cs="Times New Roman"/>
          <w:sz w:val="16"/>
          <w:szCs w:val="16"/>
          <w:lang w:eastAsia="en-US"/>
        </w:rPr>
        <w:t>.г</w:t>
      </w:r>
      <w:proofErr w:type="gramEnd"/>
      <w:r w:rsidRPr="002901AA">
        <w:rPr>
          <w:rFonts w:ascii="Times New Roman" w:eastAsia="Calibri" w:hAnsi="Times New Roman" w:cs="Times New Roman"/>
          <w:sz w:val="16"/>
          <w:szCs w:val="16"/>
          <w:lang w:eastAsia="en-US"/>
        </w:rPr>
        <w:t>лавы сельского поселения Мичуринский</w:t>
      </w:r>
    </w:p>
    <w:p w:rsidR="000B5E51" w:rsidRPr="002901AA" w:rsidRDefault="000B5E51" w:rsidP="000B5E51">
      <w:pPr>
        <w:spacing w:after="0"/>
        <w:rPr>
          <w:rFonts w:ascii="Times New Roman" w:eastAsia="Calibri" w:hAnsi="Times New Roman" w:cs="Times New Roman"/>
          <w:sz w:val="16"/>
          <w:szCs w:val="16"/>
          <w:lang w:eastAsia="en-US"/>
        </w:rPr>
      </w:pPr>
      <w:r w:rsidRPr="002901AA">
        <w:rPr>
          <w:rFonts w:ascii="Times New Roman" w:eastAsia="Calibri" w:hAnsi="Times New Roman" w:cs="Times New Roman"/>
          <w:sz w:val="16"/>
          <w:szCs w:val="16"/>
          <w:lang w:eastAsia="en-US"/>
        </w:rPr>
        <w:t xml:space="preserve">     сельсовет муниципального района</w:t>
      </w:r>
    </w:p>
    <w:p w:rsidR="000B5E51" w:rsidRPr="002901AA" w:rsidRDefault="000B5E51" w:rsidP="000B5E51">
      <w:pPr>
        <w:tabs>
          <w:tab w:val="left" w:pos="7371"/>
        </w:tabs>
        <w:spacing w:after="0" w:line="240" w:lineRule="auto"/>
        <w:rPr>
          <w:rFonts w:ascii="Times New Roman" w:hAnsi="Times New Roman" w:cs="Times New Roman"/>
          <w:sz w:val="16"/>
          <w:szCs w:val="16"/>
        </w:rPr>
      </w:pPr>
      <w:r w:rsidRPr="002901AA">
        <w:rPr>
          <w:rFonts w:ascii="Times New Roman" w:eastAsia="Calibri" w:hAnsi="Times New Roman" w:cs="Times New Roman"/>
          <w:sz w:val="16"/>
          <w:szCs w:val="16"/>
          <w:lang w:eastAsia="en-US"/>
        </w:rPr>
        <w:t xml:space="preserve">     </w:t>
      </w:r>
      <w:proofErr w:type="spellStart"/>
      <w:r w:rsidRPr="002901AA">
        <w:rPr>
          <w:rFonts w:ascii="Times New Roman" w:eastAsia="Calibri" w:hAnsi="Times New Roman" w:cs="Times New Roman"/>
          <w:sz w:val="16"/>
          <w:szCs w:val="16"/>
          <w:lang w:eastAsia="en-US"/>
        </w:rPr>
        <w:t>Шаранский</w:t>
      </w:r>
      <w:proofErr w:type="spellEnd"/>
      <w:r w:rsidRPr="002901AA">
        <w:rPr>
          <w:rFonts w:ascii="Times New Roman" w:eastAsia="Calibri" w:hAnsi="Times New Roman" w:cs="Times New Roman"/>
          <w:sz w:val="16"/>
          <w:szCs w:val="16"/>
          <w:lang w:eastAsia="en-US"/>
        </w:rPr>
        <w:t xml:space="preserve"> район Республики Башкортостан                  </w:t>
      </w:r>
      <w:r w:rsidR="002901AA">
        <w:rPr>
          <w:rFonts w:ascii="Times New Roman" w:eastAsia="Calibri" w:hAnsi="Times New Roman" w:cs="Times New Roman"/>
          <w:sz w:val="16"/>
          <w:szCs w:val="16"/>
          <w:lang w:eastAsia="en-US"/>
        </w:rPr>
        <w:t xml:space="preserve">                                                             </w:t>
      </w:r>
      <w:r w:rsidRPr="002901AA">
        <w:rPr>
          <w:rFonts w:ascii="Times New Roman" w:eastAsia="Calibri" w:hAnsi="Times New Roman" w:cs="Times New Roman"/>
          <w:sz w:val="16"/>
          <w:szCs w:val="16"/>
          <w:lang w:eastAsia="en-US"/>
        </w:rPr>
        <w:t xml:space="preserve">      </w:t>
      </w:r>
      <w:proofErr w:type="spellStart"/>
      <w:r w:rsidRPr="002901AA">
        <w:rPr>
          <w:rFonts w:ascii="Times New Roman" w:eastAsia="Calibri" w:hAnsi="Times New Roman" w:cs="Times New Roman"/>
          <w:sz w:val="16"/>
          <w:szCs w:val="16"/>
        </w:rPr>
        <w:t>М.М.Тимерханов</w:t>
      </w:r>
      <w:proofErr w:type="spellEnd"/>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Default="000B5E51"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Pr="002901AA" w:rsidRDefault="002901AA"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16"/>
          <w:szCs w:val="16"/>
          <w:lang w:eastAsia="ar-SA"/>
        </w:rPr>
      </w:pPr>
      <w:r w:rsidRPr="002901AA">
        <w:rPr>
          <w:rFonts w:ascii="Times New Roman" w:eastAsia="Times New Roman" w:hAnsi="Times New Roman" w:cs="Times New Roman"/>
          <w:color w:val="000000"/>
          <w:spacing w:val="8"/>
          <w:sz w:val="16"/>
          <w:szCs w:val="16"/>
          <w:lang w:eastAsia="ar-SA"/>
        </w:rPr>
        <w:lastRenderedPageBreak/>
        <w:t>Приложение 3</w:t>
      </w:r>
    </w:p>
    <w:p w:rsidR="000B5E51" w:rsidRPr="002901AA" w:rsidRDefault="000B5E51" w:rsidP="000B5E51">
      <w:pPr>
        <w:pStyle w:val="2"/>
        <w:numPr>
          <w:ilvl w:val="1"/>
          <w:numId w:val="2"/>
        </w:numPr>
        <w:tabs>
          <w:tab w:val="center" w:pos="4932"/>
        </w:tabs>
        <w:spacing w:before="0"/>
        <w:ind w:left="4287" w:right="141" w:firstLine="0"/>
        <w:rPr>
          <w:b w:val="0"/>
          <w:sz w:val="16"/>
          <w:szCs w:val="16"/>
        </w:rPr>
      </w:pPr>
      <w:r w:rsidRPr="002901AA">
        <w:rPr>
          <w:rFonts w:eastAsiaTheme="minorEastAsia"/>
          <w:b w:val="0"/>
          <w:bCs w:val="0"/>
          <w:color w:val="auto"/>
          <w:spacing w:val="0"/>
          <w:sz w:val="16"/>
          <w:szCs w:val="16"/>
          <w:lang w:eastAsia="ru-RU"/>
        </w:rPr>
        <w:t xml:space="preserve">к решению Совета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Башкорстан от</w:t>
      </w:r>
      <w:r w:rsidR="0083043E" w:rsidRPr="002901AA">
        <w:rPr>
          <w:rFonts w:eastAsiaTheme="minorEastAsia"/>
          <w:b w:val="0"/>
          <w:bCs w:val="0"/>
          <w:color w:val="auto"/>
          <w:spacing w:val="0"/>
          <w:sz w:val="16"/>
          <w:szCs w:val="16"/>
          <w:lang w:eastAsia="ru-RU"/>
        </w:rPr>
        <w:t xml:space="preserve"> </w:t>
      </w:r>
      <w:r w:rsidRPr="002901AA">
        <w:rPr>
          <w:rFonts w:eastAsiaTheme="minorEastAsia"/>
          <w:b w:val="0"/>
          <w:bCs w:val="0"/>
          <w:color w:val="auto"/>
          <w:spacing w:val="0"/>
          <w:sz w:val="16"/>
          <w:szCs w:val="16"/>
          <w:lang w:eastAsia="ru-RU"/>
        </w:rPr>
        <w:t>2</w:t>
      </w:r>
      <w:r w:rsidR="0083043E" w:rsidRPr="002901AA">
        <w:rPr>
          <w:rFonts w:eastAsiaTheme="minorEastAsia"/>
          <w:b w:val="0"/>
          <w:bCs w:val="0"/>
          <w:color w:val="auto"/>
          <w:spacing w:val="0"/>
          <w:sz w:val="16"/>
          <w:szCs w:val="16"/>
          <w:lang w:eastAsia="ru-RU"/>
        </w:rPr>
        <w:t>8</w:t>
      </w:r>
      <w:r w:rsidRPr="002901AA">
        <w:rPr>
          <w:rFonts w:eastAsiaTheme="minorEastAsia"/>
          <w:b w:val="0"/>
          <w:bCs w:val="0"/>
          <w:color w:val="auto"/>
          <w:spacing w:val="0"/>
          <w:sz w:val="16"/>
          <w:szCs w:val="16"/>
          <w:lang w:eastAsia="ru-RU"/>
        </w:rPr>
        <w:t xml:space="preserve"> июня  2021 года № 24/201</w:t>
      </w:r>
    </w:p>
    <w:p w:rsidR="000B5E51" w:rsidRPr="002901AA" w:rsidRDefault="000B5E51" w:rsidP="000B5E51">
      <w:pPr>
        <w:pStyle w:val="2"/>
        <w:numPr>
          <w:ilvl w:val="1"/>
          <w:numId w:val="2"/>
        </w:numPr>
        <w:tabs>
          <w:tab w:val="center" w:pos="4932"/>
        </w:tabs>
        <w:spacing w:before="0"/>
        <w:ind w:left="4287" w:right="141" w:firstLine="0"/>
        <w:rPr>
          <w:rFonts w:eastAsiaTheme="minorEastAsia"/>
          <w:b w:val="0"/>
          <w:bCs w:val="0"/>
          <w:color w:val="auto"/>
          <w:spacing w:val="0"/>
          <w:sz w:val="16"/>
          <w:szCs w:val="16"/>
          <w:lang w:eastAsia="ru-RU"/>
        </w:rPr>
      </w:pPr>
      <w:r w:rsidRPr="002901AA">
        <w:rPr>
          <w:rFonts w:eastAsiaTheme="minorEastAsia"/>
          <w:b w:val="0"/>
          <w:bCs w:val="0"/>
          <w:color w:val="auto"/>
          <w:spacing w:val="0"/>
          <w:sz w:val="16"/>
          <w:szCs w:val="16"/>
          <w:lang w:eastAsia="ru-RU"/>
        </w:rPr>
        <w:t xml:space="preserve">о внесении изменений в решение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от </w:t>
      </w:r>
      <w:r w:rsidRPr="002901AA">
        <w:rPr>
          <w:rFonts w:eastAsiaTheme="minorEastAsia"/>
          <w:b w:val="0"/>
          <w:bCs w:val="0"/>
          <w:spacing w:val="0"/>
          <w:sz w:val="16"/>
          <w:szCs w:val="16"/>
          <w:lang w:eastAsia="ru-RU"/>
        </w:rPr>
        <w:t xml:space="preserve">22.12.2020г. № 17/140 </w:t>
      </w:r>
      <w:r w:rsidRPr="002901AA">
        <w:rPr>
          <w:rFonts w:eastAsiaTheme="minorEastAsia"/>
          <w:b w:val="0"/>
          <w:bCs w:val="0"/>
          <w:color w:val="auto"/>
          <w:spacing w:val="0"/>
          <w:sz w:val="16"/>
          <w:szCs w:val="16"/>
          <w:lang w:eastAsia="ru-RU"/>
        </w:rPr>
        <w:t xml:space="preserve">«О бюджете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на 2021 год и на плановый период 2022 и 2023 годов»</w:t>
      </w:r>
    </w:p>
    <w:p w:rsidR="000B5E51" w:rsidRPr="002901AA" w:rsidRDefault="000B5E51" w:rsidP="000B5E51">
      <w:pPr>
        <w:rPr>
          <w:rFonts w:ascii="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 xml:space="preserve">Распределение бюджетных ассигнований сельского поселения Мичуринский сельсовет муниципального района </w:t>
      </w:r>
      <w:proofErr w:type="spellStart"/>
      <w:r w:rsidRPr="002901AA">
        <w:rPr>
          <w:rFonts w:ascii="Times New Roman" w:eastAsia="Times New Roman" w:hAnsi="Times New Roman" w:cs="Times New Roman"/>
          <w:color w:val="000000"/>
          <w:sz w:val="16"/>
          <w:szCs w:val="16"/>
        </w:rPr>
        <w:t>Шаранский</w:t>
      </w:r>
      <w:proofErr w:type="spellEnd"/>
      <w:r w:rsidRPr="002901AA">
        <w:rPr>
          <w:rFonts w:ascii="Times New Roman" w:eastAsia="Times New Roman" w:hAnsi="Times New Roman" w:cs="Times New Roman"/>
          <w:color w:val="000000"/>
          <w:sz w:val="16"/>
          <w:szCs w:val="16"/>
        </w:rPr>
        <w:t xml:space="preserve"> район Республики Башкортостан на 2021 год по разделам, подразделам, целевым статьям (муниципальным программам сельского поселения и </w:t>
      </w:r>
      <w:proofErr w:type="spellStart"/>
      <w:r w:rsidRPr="002901AA">
        <w:rPr>
          <w:rFonts w:ascii="Times New Roman" w:eastAsia="Times New Roman" w:hAnsi="Times New Roman" w:cs="Times New Roman"/>
          <w:color w:val="000000"/>
          <w:sz w:val="16"/>
          <w:szCs w:val="16"/>
        </w:rPr>
        <w:t>непрограммным</w:t>
      </w:r>
      <w:proofErr w:type="spellEnd"/>
      <w:r w:rsidRPr="002901AA">
        <w:rPr>
          <w:rFonts w:ascii="Times New Roman" w:eastAsia="Times New Roman" w:hAnsi="Times New Roman" w:cs="Times New Roman"/>
          <w:color w:val="000000"/>
          <w:sz w:val="16"/>
          <w:szCs w:val="16"/>
        </w:rPr>
        <w:t xml:space="preserve"> направлениям деятельности), группам </w:t>
      </w:r>
      <w:proofErr w:type="gramStart"/>
      <w:r w:rsidRPr="002901AA">
        <w:rPr>
          <w:rFonts w:ascii="Times New Roman" w:eastAsia="Times New Roman" w:hAnsi="Times New Roman" w:cs="Times New Roman"/>
          <w:color w:val="000000"/>
          <w:sz w:val="16"/>
          <w:szCs w:val="16"/>
        </w:rPr>
        <w:t>видов расходов классификации расходов бюджетов</w:t>
      </w:r>
      <w:proofErr w:type="gramEnd"/>
    </w:p>
    <w:p w:rsidR="000B5E51" w:rsidRPr="002901AA" w:rsidRDefault="000B5E51" w:rsidP="000B5E51">
      <w:pPr>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850"/>
        <w:gridCol w:w="1701"/>
        <w:gridCol w:w="851"/>
        <w:gridCol w:w="992"/>
      </w:tblGrid>
      <w:tr w:rsidR="000B5E51" w:rsidRPr="002901AA" w:rsidTr="000B5E51">
        <w:trPr>
          <w:trHeight w:val="145"/>
          <w:tblHeader/>
        </w:trPr>
        <w:tc>
          <w:tcPr>
            <w:tcW w:w="5671"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РзПр</w:t>
            </w:r>
            <w:proofErr w:type="spellEnd"/>
          </w:p>
        </w:tc>
        <w:tc>
          <w:tcPr>
            <w:tcW w:w="1701"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Цср</w:t>
            </w:r>
            <w:proofErr w:type="spellEnd"/>
          </w:p>
        </w:tc>
        <w:tc>
          <w:tcPr>
            <w:tcW w:w="851"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Вр</w:t>
            </w:r>
            <w:proofErr w:type="spellEnd"/>
          </w:p>
        </w:tc>
        <w:tc>
          <w:tcPr>
            <w:tcW w:w="992"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сумма</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671"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w:t>
            </w:r>
          </w:p>
        </w:tc>
        <w:tc>
          <w:tcPr>
            <w:tcW w:w="850"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w:t>
            </w:r>
          </w:p>
        </w:tc>
        <w:tc>
          <w:tcPr>
            <w:tcW w:w="1701"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w:t>
            </w:r>
          </w:p>
        </w:tc>
        <w:tc>
          <w:tcPr>
            <w:tcW w:w="851"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w:t>
            </w:r>
          </w:p>
        </w:tc>
        <w:tc>
          <w:tcPr>
            <w:tcW w:w="992"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ВСЕГО</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w:t>
            </w:r>
          </w:p>
        </w:tc>
        <w:tc>
          <w:tcPr>
            <w:tcW w:w="1701"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6530,5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Общегосударственные вопросы</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0100</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2893,2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Функционирование высшего должностного лица субъекта Российской Федерации муниципального образования</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0102</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0102</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Глава муниципального образования</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0102</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0102</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2085,1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2085,1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Аппараты органов местного самоуправления</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2085,1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1623,5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851"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459,6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0104</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Обеспечение проведения выборов и референдумов</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0107</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0107</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выборов и референдумов</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0107</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color w:val="000000"/>
                <w:sz w:val="16"/>
                <w:szCs w:val="16"/>
              </w:rPr>
              <w:t>Иные бюджетные ассигнования</w:t>
            </w:r>
          </w:p>
        </w:tc>
        <w:tc>
          <w:tcPr>
            <w:tcW w:w="85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0107</w:t>
            </w:r>
          </w:p>
        </w:tc>
        <w:tc>
          <w:tcPr>
            <w:tcW w:w="170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851"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992"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Резервные фонды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0111</w:t>
            </w:r>
          </w:p>
        </w:tc>
        <w:tc>
          <w:tcPr>
            <w:tcW w:w="170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0111</w:t>
            </w:r>
          </w:p>
        </w:tc>
        <w:tc>
          <w:tcPr>
            <w:tcW w:w="170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Резервные фонды местных администраций</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0111</w:t>
            </w:r>
          </w:p>
        </w:tc>
        <w:tc>
          <w:tcPr>
            <w:tcW w:w="170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85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0111</w:t>
            </w:r>
          </w:p>
        </w:tc>
        <w:tc>
          <w:tcPr>
            <w:tcW w:w="170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851"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992"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Национальная оборона</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0200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0203</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0203</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0203</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0203</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0300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42,0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«Пожарная безопасность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период 2019-2024 годов»</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1900000000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«Реализация мероприятий по противопожарной охране сельского поселения»</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32"/>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108" w:right="-132"/>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1900100000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Мероприятия по развитию инфраструктуры объектов противопожарной службы</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0310</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0314</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bookmarkStart w:id="9" w:name="OLE_LINK7"/>
            <w:bookmarkStart w:id="10" w:name="OLE_LINK8"/>
            <w:bookmarkStart w:id="11" w:name="OLE_LINK9"/>
            <w:r w:rsidRPr="002901AA">
              <w:rPr>
                <w:rFonts w:ascii="Times New Roman" w:eastAsia="Times New Roman" w:hAnsi="Times New Roman" w:cs="Times New Roman"/>
                <w:sz w:val="16"/>
                <w:szCs w:val="16"/>
              </w:rPr>
              <w:t xml:space="preserve">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2019-2024 годы»</w:t>
            </w:r>
            <w:bookmarkEnd w:id="9"/>
            <w:bookmarkEnd w:id="10"/>
            <w:bookmarkEnd w:id="11"/>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0314</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0500000000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ind w:left="-68" w:right="-70"/>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0314</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ind w:left="-68" w:right="-70"/>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0500100000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профилактике терроризма и экстремизма</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0314</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обеспечения муниципальных  нужд</w:t>
            </w:r>
          </w:p>
        </w:tc>
        <w:tc>
          <w:tcPr>
            <w:tcW w:w="85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0314</w:t>
            </w:r>
          </w:p>
        </w:tc>
        <w:tc>
          <w:tcPr>
            <w:tcW w:w="170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851"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Национальная экономика</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0400</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1340,0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Дорожное хозяйство (дорожные фонды)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0409</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сельского поселения «Содержание и ремонт улично-дорожной сети автомобильных дорог общего пользования, находящихся в границах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2019-2024гг»</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0409</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0900000000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0409</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Дорожное хозяйство</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0409</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0409</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Другие вопросы в области национальной экономики</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«Развитие земельно-имущественных отношений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2019-2024 годы»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1800000000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«Проведение работ по землеустройству, оформление прав пользования на землю»</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работ по землеустройству</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spacing w:after="0" w:line="240" w:lineRule="auto"/>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 xml:space="preserve">Программа «О составе и порядке подготовки </w:t>
            </w:r>
          </w:p>
          <w:p w:rsidR="000B5E51" w:rsidRPr="002901AA" w:rsidRDefault="000B5E51" w:rsidP="000B5E51">
            <w:pPr>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color w:val="000000"/>
                <w:sz w:val="16"/>
                <w:szCs w:val="16"/>
              </w:rPr>
              <w:t xml:space="preserve">документов территориального планирования сельского поселения Мичуринский сельсовет муниципального района </w:t>
            </w:r>
            <w:proofErr w:type="spellStart"/>
            <w:r w:rsidRPr="002901AA">
              <w:rPr>
                <w:rFonts w:ascii="Times New Roman" w:eastAsia="Times New Roman" w:hAnsi="Times New Roman" w:cs="Times New Roman"/>
                <w:color w:val="000000"/>
                <w:sz w:val="16"/>
                <w:szCs w:val="16"/>
              </w:rPr>
              <w:t>Шаранский</w:t>
            </w:r>
            <w:proofErr w:type="spellEnd"/>
            <w:r w:rsidRPr="002901AA">
              <w:rPr>
                <w:rFonts w:ascii="Times New Roman" w:eastAsia="Times New Roman" w:hAnsi="Times New Roman" w:cs="Times New Roman"/>
                <w:color w:val="000000"/>
                <w:sz w:val="16"/>
                <w:szCs w:val="16"/>
              </w:rPr>
              <w:t xml:space="preserve">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реализации до 2024 года»</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«Разработка проектов планировки и межевания территорий»</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строительства, архитектуры и градостроительства</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0412</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Жилищно-коммунальное хозяйство</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0500</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1422,7</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Коммунальное хозяйство</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Муниципальная программа «Экология и природные ресурсы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2020- 2025 годы»</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1300000000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«Водные ресурсы и водные объекты»</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«Обеспечение жителей сельского поселения водными ресурсами»</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791коммунальному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0502</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1378,8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bookmarkStart w:id="12" w:name="OLE_LINK1"/>
            <w:bookmarkStart w:id="13" w:name="OLE_LINK2"/>
            <w:bookmarkStart w:id="14" w:name="OLE_LINK3"/>
            <w:r w:rsidRPr="002901AA">
              <w:rPr>
                <w:rFonts w:ascii="Times New Roman" w:eastAsia="Times New Roman" w:hAnsi="Times New Roman" w:cs="Times New Roman"/>
                <w:sz w:val="16"/>
                <w:szCs w:val="16"/>
              </w:rPr>
              <w:t xml:space="preserve">Программа «Благоустройство населенных пунктов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со сроком реализации до 2025 года»</w:t>
            </w:r>
            <w:bookmarkEnd w:id="12"/>
            <w:bookmarkEnd w:id="13"/>
            <w:bookmarkEnd w:id="14"/>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1378,8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Подпрограмма «Уличное освещение»</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«Организация бесперебойного уличного освещения населенных пунктов сельского поселения в темное время суток»</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r w:rsidRPr="002901AA">
              <w:rPr>
                <w:rFonts w:ascii="Times New Roman" w:eastAsia="Times New Roman" w:hAnsi="Times New Roman" w:cs="Times New Roman"/>
                <w:sz w:val="16"/>
                <w:szCs w:val="16"/>
                <w:lang w:val="en-US"/>
              </w:rPr>
              <w:t>1</w:t>
            </w:r>
            <w:r w:rsidRPr="002901AA">
              <w:rPr>
                <w:rFonts w:ascii="Times New Roman" w:eastAsia="Times New Roman" w:hAnsi="Times New Roman" w:cs="Times New Roman"/>
                <w:sz w:val="16"/>
                <w:szCs w:val="16"/>
              </w:rPr>
              <w:t>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r w:rsidRPr="002901AA">
              <w:rPr>
                <w:rFonts w:ascii="Times New Roman" w:eastAsia="Times New Roman" w:hAnsi="Times New Roman" w:cs="Times New Roman"/>
                <w:sz w:val="16"/>
                <w:szCs w:val="16"/>
                <w:lang w:val="en-US"/>
              </w:rPr>
              <w:t>1</w:t>
            </w:r>
            <w:r w:rsidRPr="002901AA">
              <w:rPr>
                <w:rFonts w:ascii="Times New Roman" w:eastAsia="Times New Roman" w:hAnsi="Times New Roman" w:cs="Times New Roman"/>
                <w:sz w:val="16"/>
                <w:szCs w:val="16"/>
              </w:rPr>
              <w:t>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«Организация и содержание мест захоронения сельского поселения »</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367,1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«Развитие и поддержка инициатив жителей поселения по благоустройству кладбищ»</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367,1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proofErr w:type="spellStart"/>
            <w:r w:rsidRPr="002901AA">
              <w:rPr>
                <w:rFonts w:ascii="Times New Roman" w:hAnsi="Times New Roman" w:cs="Times New Roman"/>
                <w:sz w:val="16"/>
                <w:szCs w:val="16"/>
              </w:rPr>
              <w:t>Софинансирование</w:t>
            </w:r>
            <w:proofErr w:type="spellEnd"/>
            <w:r w:rsidRPr="002901AA">
              <w:rPr>
                <w:rFonts w:ascii="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8" w:space="0" w:color="auto"/>
            </w:tcBorders>
          </w:tcPr>
          <w:p w:rsidR="000B5E51" w:rsidRPr="002901AA" w:rsidRDefault="000B5E51" w:rsidP="000B5E51">
            <w:pPr>
              <w:ind w:left="-57" w:right="-57"/>
              <w:jc w:val="center"/>
              <w:rPr>
                <w:rFonts w:ascii="Times New Roman" w:hAnsi="Times New Roman" w:cs="Times New Roman"/>
                <w:sz w:val="16"/>
                <w:szCs w:val="16"/>
              </w:rPr>
            </w:pPr>
            <w:r w:rsidRPr="002901AA">
              <w:rPr>
                <w:rFonts w:ascii="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851"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r w:rsidRPr="002901AA">
              <w:rPr>
                <w:rFonts w:ascii="Times New Roman" w:hAnsi="Times New Roman" w:cs="Times New Roman"/>
                <w:sz w:val="16"/>
                <w:szCs w:val="16"/>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ind w:left="-57" w:right="-57"/>
              <w:jc w:val="center"/>
              <w:rPr>
                <w:rFonts w:ascii="Times New Roman" w:hAnsi="Times New Roman" w:cs="Times New Roman"/>
                <w:sz w:val="16"/>
                <w:szCs w:val="16"/>
              </w:rPr>
            </w:pPr>
            <w:r w:rsidRPr="002901AA">
              <w:rPr>
                <w:rFonts w:ascii="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851"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«Прочие мероприятия по благоустройству территории сельского поселения»</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475,2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475,2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307,2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304,6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0503</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7"/>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b/>
                <w:sz w:val="16"/>
                <w:szCs w:val="16"/>
                <w:lang w:val="en-US"/>
              </w:rPr>
            </w:pPr>
            <w:proofErr w:type="spellStart"/>
            <w:r w:rsidRPr="002901AA">
              <w:rPr>
                <w:rFonts w:ascii="Times New Roman" w:eastAsia="Times New Roman" w:hAnsi="Times New Roman" w:cs="Times New Roman"/>
                <w:b/>
                <w:sz w:val="16"/>
                <w:szCs w:val="16"/>
                <w:lang w:val="en-US"/>
              </w:rPr>
              <w:t>Охрана</w:t>
            </w:r>
            <w:proofErr w:type="spellEnd"/>
            <w:r w:rsidRPr="002901AA">
              <w:rPr>
                <w:rFonts w:ascii="Times New Roman" w:eastAsia="Times New Roman" w:hAnsi="Times New Roman" w:cs="Times New Roman"/>
                <w:b/>
                <w:sz w:val="16"/>
                <w:szCs w:val="16"/>
                <w:lang w:val="en-US"/>
              </w:rPr>
              <w:t xml:space="preserve"> </w:t>
            </w:r>
            <w:proofErr w:type="spellStart"/>
            <w:r w:rsidRPr="002901AA">
              <w:rPr>
                <w:rFonts w:ascii="Times New Roman" w:eastAsia="Times New Roman" w:hAnsi="Times New Roman" w:cs="Times New Roman"/>
                <w:b/>
                <w:sz w:val="16"/>
                <w:szCs w:val="16"/>
                <w:lang w:val="en-US"/>
              </w:rPr>
              <w:t>окружающей</w:t>
            </w:r>
            <w:proofErr w:type="spellEnd"/>
            <w:r w:rsidRPr="002901AA">
              <w:rPr>
                <w:rFonts w:ascii="Times New Roman" w:eastAsia="Times New Roman" w:hAnsi="Times New Roman" w:cs="Times New Roman"/>
                <w:b/>
                <w:sz w:val="16"/>
                <w:szCs w:val="16"/>
                <w:lang w:val="en-US"/>
              </w:rPr>
              <w:t xml:space="preserve"> </w:t>
            </w:r>
            <w:proofErr w:type="spellStart"/>
            <w:r w:rsidRPr="002901AA">
              <w:rPr>
                <w:rFonts w:ascii="Times New Roman" w:eastAsia="Times New Roman" w:hAnsi="Times New Roman" w:cs="Times New Roman"/>
                <w:b/>
                <w:sz w:val="16"/>
                <w:szCs w:val="16"/>
                <w:lang w:val="en-US"/>
              </w:rPr>
              <w:t>среды</w:t>
            </w:r>
            <w:proofErr w:type="spellEnd"/>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0600</w:t>
            </w: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Другие вопросы в области охраны окружающей среды</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Муниципальная программа «Экология и природные ресурсы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со сроком реализации до 2025 года»</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1300000000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lang w:val="en-US"/>
              </w:rPr>
              <w:t>Подпрограмма</w:t>
            </w:r>
            <w:proofErr w:type="spellEnd"/>
            <w:r w:rsidRPr="002901AA">
              <w:rPr>
                <w:rFonts w:ascii="Times New Roman" w:eastAsia="Times New Roman" w:hAnsi="Times New Roman" w:cs="Times New Roman"/>
                <w:sz w:val="16"/>
                <w:szCs w:val="16"/>
                <w:lang w:val="en-US"/>
              </w:rPr>
              <w:t xml:space="preserve">  “</w:t>
            </w:r>
            <w:proofErr w:type="spellStart"/>
            <w:r w:rsidRPr="002901AA">
              <w:rPr>
                <w:rFonts w:ascii="Times New Roman" w:eastAsia="Times New Roman" w:hAnsi="Times New Roman" w:cs="Times New Roman"/>
                <w:sz w:val="16"/>
                <w:szCs w:val="16"/>
                <w:lang w:val="en-US"/>
              </w:rPr>
              <w:t>Отходы</w:t>
            </w:r>
            <w:proofErr w:type="spellEnd"/>
            <w:r w:rsidRPr="002901AA">
              <w:rPr>
                <w:rFonts w:ascii="Times New Roman" w:eastAsia="Times New Roman" w:hAnsi="Times New Roman" w:cs="Times New Roman"/>
                <w:sz w:val="16"/>
                <w:szCs w:val="16"/>
                <w:lang w:val="en-US"/>
              </w:rPr>
              <w:t>”</w:t>
            </w:r>
          </w:p>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lang w:val="en-US"/>
              </w:rPr>
            </w:pPr>
            <w:r w:rsidRPr="002901AA">
              <w:rPr>
                <w:rFonts w:ascii="Times New Roman" w:eastAsia="Times New Roman" w:hAnsi="Times New Roman" w:cs="Times New Roman"/>
                <w:sz w:val="16"/>
                <w:szCs w:val="16"/>
                <w:lang w:val="en-US"/>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2901AA">
              <w:rPr>
                <w:rFonts w:ascii="Times New Roman" w:eastAsia="Times New Roman" w:hAnsi="Times New Roman" w:cs="Times New Roman"/>
                <w:sz w:val="16"/>
                <w:szCs w:val="16"/>
                <w:lang w:val="en-US"/>
              </w:rPr>
              <w:t>1340000000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w:t>
            </w:r>
            <w:r w:rsidRPr="002901AA">
              <w:rPr>
                <w:rFonts w:ascii="Times New Roman" w:eastAsia="Times New Roman" w:hAnsi="Times New Roman" w:cs="Times New Roman"/>
                <w:color w:val="000000"/>
                <w:sz w:val="16"/>
                <w:szCs w:val="16"/>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2901AA">
              <w:rPr>
                <w:rFonts w:ascii="Times New Roman" w:eastAsia="Times New Roman" w:hAnsi="Times New Roman" w:cs="Times New Roman"/>
                <w:sz w:val="16"/>
                <w:szCs w:val="16"/>
              </w:rPr>
              <w:t>»</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экологии и природопользования</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0605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0174040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Образование</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0700</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0705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0705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Переподготовка и повышение квалификации кадров</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0705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0705</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Физическая культура и спорт</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1100</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 xml:space="preserve">Физическая культура  </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bookmarkStart w:id="15" w:name="OLE_LINK4"/>
            <w:bookmarkStart w:id="16" w:name="OLE_LINK5"/>
            <w:bookmarkStart w:id="17" w:name="OLE_LINK6"/>
            <w:bookmarkStart w:id="18" w:name="OLE_LINK10"/>
            <w:bookmarkStart w:id="19" w:name="OLE_LINK11"/>
            <w:r w:rsidRPr="002901AA">
              <w:rPr>
                <w:rFonts w:ascii="Times New Roman" w:eastAsia="Times New Roman" w:hAnsi="Times New Roman" w:cs="Times New Roman"/>
                <w:sz w:val="16"/>
                <w:szCs w:val="16"/>
              </w:rPr>
              <w:t xml:space="preserve">Программа «Развитие физической культуры и массового спорта в сельском поселении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со сроком реализации до 2025 года» </w:t>
            </w:r>
            <w:bookmarkEnd w:id="15"/>
            <w:bookmarkEnd w:id="16"/>
            <w:bookmarkEnd w:id="17"/>
            <w:bookmarkEnd w:id="18"/>
            <w:bookmarkEnd w:id="19"/>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1200000000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«Выполнение работ по проведению мероприятий в сфере физической культуры и массового спорта»</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1200100000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физической культуры и спорта</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Социальная политика</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1000</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1001</w:t>
            </w:r>
          </w:p>
        </w:tc>
        <w:tc>
          <w:tcPr>
            <w:tcW w:w="170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1001</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Иные безвозмездные и безвозвратные перечисления </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1001</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Межбюджетные трансферты</w:t>
            </w:r>
          </w:p>
        </w:tc>
        <w:tc>
          <w:tcPr>
            <w:tcW w:w="85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1001</w:t>
            </w:r>
          </w:p>
        </w:tc>
        <w:tc>
          <w:tcPr>
            <w:tcW w:w="170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851"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c>
          <w:tcPr>
            <w:tcW w:w="992"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bl>
    <w:p w:rsidR="000B5E51" w:rsidRPr="002901AA" w:rsidRDefault="000B5E51" w:rsidP="000B5E51">
      <w:pPr>
        <w:autoSpaceDE w:val="0"/>
        <w:autoSpaceDN w:val="0"/>
        <w:adjustRightInd w:val="0"/>
        <w:spacing w:after="0" w:line="240" w:lineRule="auto"/>
        <w:ind w:left="708"/>
        <w:jc w:val="right"/>
        <w:rPr>
          <w:rFonts w:ascii="Times New Roman" w:eastAsia="Times New Roman" w:hAnsi="Times New Roman" w:cs="Times New Roman"/>
          <w:sz w:val="16"/>
          <w:szCs w:val="16"/>
        </w:rPr>
      </w:pPr>
    </w:p>
    <w:p w:rsidR="000B5E51" w:rsidRPr="002901AA" w:rsidRDefault="000B5E51" w:rsidP="000B5E51">
      <w:pPr>
        <w:autoSpaceDE w:val="0"/>
        <w:autoSpaceDN w:val="0"/>
        <w:adjustRightInd w:val="0"/>
        <w:spacing w:after="0" w:line="240" w:lineRule="auto"/>
        <w:ind w:left="708"/>
        <w:rPr>
          <w:rFonts w:ascii="Times New Roman" w:eastAsia="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И.о</w:t>
      </w:r>
      <w:proofErr w:type="gramStart"/>
      <w:r w:rsidRPr="002901AA">
        <w:rPr>
          <w:rFonts w:ascii="Times New Roman" w:eastAsia="Times New Roman" w:hAnsi="Times New Roman" w:cs="Times New Roman"/>
          <w:sz w:val="16"/>
          <w:szCs w:val="16"/>
        </w:rPr>
        <w:t>.г</w:t>
      </w:r>
      <w:proofErr w:type="gramEnd"/>
      <w:r w:rsidRPr="002901AA">
        <w:rPr>
          <w:rFonts w:ascii="Times New Roman" w:eastAsia="Times New Roman" w:hAnsi="Times New Roman" w:cs="Times New Roman"/>
          <w:sz w:val="16"/>
          <w:szCs w:val="16"/>
        </w:rPr>
        <w:t>лавы сельского поселения Мичуринский</w:t>
      </w: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сельсовет муниципального района </w:t>
      </w:r>
    </w:p>
    <w:p w:rsidR="000B5E51" w:rsidRPr="002901AA" w:rsidRDefault="000B5E51" w:rsidP="000B5E51">
      <w:pPr>
        <w:widowControl w:val="0"/>
        <w:tabs>
          <w:tab w:val="left" w:pos="7513"/>
        </w:tabs>
        <w:autoSpaceDE w:val="0"/>
        <w:autoSpaceDN w:val="0"/>
        <w:adjustRightInd w:val="0"/>
        <w:spacing w:after="0" w:line="240" w:lineRule="auto"/>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w:t>
      </w:r>
      <w:r w:rsidR="002901AA">
        <w:rPr>
          <w:rFonts w:ascii="Times New Roman" w:eastAsia="Times New Roman" w:hAnsi="Times New Roman" w:cs="Times New Roman"/>
          <w:sz w:val="16"/>
          <w:szCs w:val="16"/>
        </w:rPr>
        <w:t xml:space="preserve">                                                                </w:t>
      </w:r>
      <w:r w:rsidRPr="002901AA">
        <w:rPr>
          <w:rFonts w:ascii="Times New Roman" w:eastAsia="Times New Roman" w:hAnsi="Times New Roman" w:cs="Times New Roman"/>
          <w:sz w:val="16"/>
          <w:szCs w:val="16"/>
        </w:rPr>
        <w:t xml:space="preserve">       </w:t>
      </w:r>
      <w:proofErr w:type="spellStart"/>
      <w:r w:rsidRPr="002901AA">
        <w:rPr>
          <w:rFonts w:ascii="Times New Roman" w:eastAsia="Times New Roman" w:hAnsi="Times New Roman" w:cs="Times New Roman"/>
          <w:sz w:val="16"/>
          <w:szCs w:val="16"/>
        </w:rPr>
        <w:t>М.М.Тимерханов</w:t>
      </w:r>
      <w:proofErr w:type="spellEnd"/>
      <w:r w:rsidRPr="002901AA">
        <w:rPr>
          <w:rFonts w:ascii="Times New Roman" w:eastAsia="Times New Roman" w:hAnsi="Times New Roman" w:cs="Times New Roman"/>
          <w:sz w:val="16"/>
          <w:szCs w:val="16"/>
        </w:rPr>
        <w:t xml:space="preserve"> </w:t>
      </w: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Default="000B5E51"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Pr="002901AA" w:rsidRDefault="002901AA"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16"/>
          <w:szCs w:val="16"/>
          <w:lang w:eastAsia="ar-SA"/>
        </w:rPr>
      </w:pPr>
      <w:r w:rsidRPr="002901AA">
        <w:rPr>
          <w:rFonts w:ascii="Times New Roman" w:eastAsia="Times New Roman" w:hAnsi="Times New Roman" w:cs="Times New Roman"/>
          <w:color w:val="000000"/>
          <w:spacing w:val="8"/>
          <w:sz w:val="16"/>
          <w:szCs w:val="16"/>
          <w:lang w:eastAsia="ar-SA"/>
        </w:rPr>
        <w:lastRenderedPageBreak/>
        <w:t>Приложение 4</w:t>
      </w:r>
    </w:p>
    <w:p w:rsidR="000B5E51" w:rsidRPr="002901AA" w:rsidRDefault="000B5E51" w:rsidP="000B5E51">
      <w:pPr>
        <w:pStyle w:val="2"/>
        <w:numPr>
          <w:ilvl w:val="1"/>
          <w:numId w:val="2"/>
        </w:numPr>
        <w:tabs>
          <w:tab w:val="center" w:pos="4932"/>
        </w:tabs>
        <w:spacing w:before="0"/>
        <w:ind w:left="4287" w:right="141" w:firstLine="0"/>
        <w:rPr>
          <w:b w:val="0"/>
          <w:sz w:val="16"/>
          <w:szCs w:val="16"/>
        </w:rPr>
      </w:pPr>
      <w:r w:rsidRPr="002901AA">
        <w:rPr>
          <w:rFonts w:eastAsiaTheme="minorEastAsia"/>
          <w:b w:val="0"/>
          <w:bCs w:val="0"/>
          <w:color w:val="auto"/>
          <w:spacing w:val="0"/>
          <w:sz w:val="16"/>
          <w:szCs w:val="16"/>
          <w:lang w:eastAsia="ru-RU"/>
        </w:rPr>
        <w:t xml:space="preserve">к решению Совета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Башкорстан от 2</w:t>
      </w:r>
      <w:r w:rsidR="0083043E" w:rsidRPr="002901AA">
        <w:rPr>
          <w:rFonts w:eastAsiaTheme="minorEastAsia"/>
          <w:b w:val="0"/>
          <w:bCs w:val="0"/>
          <w:color w:val="auto"/>
          <w:spacing w:val="0"/>
          <w:sz w:val="16"/>
          <w:szCs w:val="16"/>
          <w:lang w:eastAsia="ru-RU"/>
        </w:rPr>
        <w:t>8</w:t>
      </w:r>
      <w:r w:rsidRPr="002901AA">
        <w:rPr>
          <w:rFonts w:eastAsiaTheme="minorEastAsia"/>
          <w:b w:val="0"/>
          <w:bCs w:val="0"/>
          <w:color w:val="auto"/>
          <w:spacing w:val="0"/>
          <w:sz w:val="16"/>
          <w:szCs w:val="16"/>
          <w:lang w:eastAsia="ru-RU"/>
        </w:rPr>
        <w:t xml:space="preserve"> июня  2021 года № 24/201</w:t>
      </w:r>
    </w:p>
    <w:p w:rsidR="000B5E51" w:rsidRPr="002901AA" w:rsidRDefault="000B5E51" w:rsidP="000B5E51">
      <w:pPr>
        <w:pStyle w:val="2"/>
        <w:numPr>
          <w:ilvl w:val="1"/>
          <w:numId w:val="2"/>
        </w:numPr>
        <w:tabs>
          <w:tab w:val="center" w:pos="4932"/>
        </w:tabs>
        <w:spacing w:before="0"/>
        <w:ind w:left="4287" w:right="141" w:firstLine="0"/>
        <w:rPr>
          <w:rFonts w:eastAsiaTheme="minorEastAsia"/>
          <w:b w:val="0"/>
          <w:bCs w:val="0"/>
          <w:color w:val="auto"/>
          <w:spacing w:val="0"/>
          <w:sz w:val="16"/>
          <w:szCs w:val="16"/>
          <w:lang w:eastAsia="ru-RU"/>
        </w:rPr>
      </w:pPr>
      <w:r w:rsidRPr="002901AA">
        <w:rPr>
          <w:rFonts w:eastAsiaTheme="minorEastAsia"/>
          <w:b w:val="0"/>
          <w:bCs w:val="0"/>
          <w:color w:val="auto"/>
          <w:spacing w:val="0"/>
          <w:sz w:val="16"/>
          <w:szCs w:val="16"/>
          <w:lang w:eastAsia="ru-RU"/>
        </w:rPr>
        <w:t xml:space="preserve">о внесении изменений в решение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от </w:t>
      </w:r>
      <w:r w:rsidRPr="002901AA">
        <w:rPr>
          <w:rFonts w:eastAsiaTheme="minorEastAsia"/>
          <w:b w:val="0"/>
          <w:bCs w:val="0"/>
          <w:spacing w:val="0"/>
          <w:sz w:val="16"/>
          <w:szCs w:val="16"/>
          <w:lang w:eastAsia="ru-RU"/>
        </w:rPr>
        <w:t xml:space="preserve">22.12.2020г. № 17/140 </w:t>
      </w:r>
      <w:r w:rsidRPr="002901AA">
        <w:rPr>
          <w:rFonts w:eastAsiaTheme="minorEastAsia"/>
          <w:b w:val="0"/>
          <w:bCs w:val="0"/>
          <w:color w:val="auto"/>
          <w:spacing w:val="0"/>
          <w:sz w:val="16"/>
          <w:szCs w:val="16"/>
          <w:lang w:eastAsia="ru-RU"/>
        </w:rPr>
        <w:t xml:space="preserve">«О бюджете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на 2021 год и на плановый период 2022 и 2023 годов»</w:t>
      </w:r>
    </w:p>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 xml:space="preserve">Распределение бюджетных ассигнований сельского поселения Мичуринский сельсовет муниципального района </w:t>
      </w:r>
      <w:proofErr w:type="spellStart"/>
      <w:r w:rsidRPr="002901AA">
        <w:rPr>
          <w:rFonts w:ascii="Times New Roman" w:eastAsia="Times New Roman" w:hAnsi="Times New Roman" w:cs="Times New Roman"/>
          <w:color w:val="000000"/>
          <w:sz w:val="16"/>
          <w:szCs w:val="16"/>
        </w:rPr>
        <w:t>Шаранский</w:t>
      </w:r>
      <w:proofErr w:type="spellEnd"/>
      <w:r w:rsidRPr="002901AA">
        <w:rPr>
          <w:rFonts w:ascii="Times New Roman" w:eastAsia="Times New Roman" w:hAnsi="Times New Roman" w:cs="Times New Roman"/>
          <w:color w:val="000000"/>
          <w:sz w:val="16"/>
          <w:szCs w:val="16"/>
        </w:rPr>
        <w:t xml:space="preserve"> район Республики Башкортостан на 2021 год по целевым статьям (муниципальным программам сельского поселения и </w:t>
      </w:r>
      <w:proofErr w:type="spellStart"/>
      <w:r w:rsidRPr="002901AA">
        <w:rPr>
          <w:rFonts w:ascii="Times New Roman" w:eastAsia="Times New Roman" w:hAnsi="Times New Roman" w:cs="Times New Roman"/>
          <w:color w:val="000000"/>
          <w:sz w:val="16"/>
          <w:szCs w:val="16"/>
        </w:rPr>
        <w:t>непрограммным</w:t>
      </w:r>
      <w:proofErr w:type="spellEnd"/>
      <w:r w:rsidRPr="002901AA">
        <w:rPr>
          <w:rFonts w:ascii="Times New Roman" w:eastAsia="Times New Roman" w:hAnsi="Times New Roman" w:cs="Times New Roman"/>
          <w:color w:val="000000"/>
          <w:sz w:val="16"/>
          <w:szCs w:val="16"/>
        </w:rPr>
        <w:t xml:space="preserve"> направлениям деятельности), группам </w:t>
      </w:r>
      <w:proofErr w:type="gramStart"/>
      <w:r w:rsidRPr="002901AA">
        <w:rPr>
          <w:rFonts w:ascii="Times New Roman" w:eastAsia="Times New Roman" w:hAnsi="Times New Roman" w:cs="Times New Roman"/>
          <w:color w:val="000000"/>
          <w:sz w:val="16"/>
          <w:szCs w:val="16"/>
        </w:rPr>
        <w:t>видов расходов классификации расходов бюджетов</w:t>
      </w:r>
      <w:proofErr w:type="gramEnd"/>
    </w:p>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0B5E51" w:rsidRPr="002901AA" w:rsidRDefault="000B5E51" w:rsidP="000B5E51">
      <w:pPr>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(тыс. рублей)</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663"/>
        <w:gridCol w:w="1560"/>
        <w:gridCol w:w="566"/>
        <w:gridCol w:w="1276"/>
      </w:tblGrid>
      <w:tr w:rsidR="000B5E51" w:rsidRPr="002901AA" w:rsidTr="000B5E51">
        <w:trPr>
          <w:tblHeader/>
        </w:trPr>
        <w:tc>
          <w:tcPr>
            <w:tcW w:w="666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ind w:left="85" w:right="84"/>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Цср</w:t>
            </w:r>
            <w:proofErr w:type="spellEnd"/>
          </w:p>
        </w:tc>
        <w:tc>
          <w:tcPr>
            <w:tcW w:w="56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Вр</w:t>
            </w:r>
            <w:proofErr w:type="spellEnd"/>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сумма</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6663"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85" w:right="84"/>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w:t>
            </w:r>
          </w:p>
        </w:tc>
        <w:tc>
          <w:tcPr>
            <w:tcW w:w="1560"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w:t>
            </w:r>
          </w:p>
        </w:tc>
        <w:tc>
          <w:tcPr>
            <w:tcW w:w="566"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w:t>
            </w:r>
          </w:p>
        </w:tc>
        <w:tc>
          <w:tcPr>
            <w:tcW w:w="1276"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ВСЕГО</w:t>
            </w:r>
          </w:p>
        </w:tc>
        <w:tc>
          <w:tcPr>
            <w:tcW w:w="1560"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56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6530,5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на 2019-2024 годы»</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0500000000</w:t>
            </w:r>
          </w:p>
        </w:tc>
        <w:tc>
          <w:tcPr>
            <w:tcW w:w="56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0501000000</w:t>
            </w:r>
          </w:p>
        </w:tc>
        <w:tc>
          <w:tcPr>
            <w:tcW w:w="56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профилактике терроризма и экстремизма</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56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обеспечения муниципальных  нужд</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566"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Программа сельского поселения «</w:t>
            </w:r>
            <w:r w:rsidRPr="002901AA">
              <w:rPr>
                <w:rFonts w:ascii="Times New Roman" w:eastAsia="Times New Roman" w:hAnsi="Times New Roman" w:cs="Times New Roman"/>
                <w:b/>
                <w:spacing w:val="-1"/>
                <w:sz w:val="16"/>
                <w:szCs w:val="16"/>
              </w:rPr>
              <w:t>Содержание и ремонт      автомобильных дорог в сельском поселении Мичуринский сельсовет</w:t>
            </w:r>
            <w:r w:rsidRPr="002901AA">
              <w:rPr>
                <w:rFonts w:ascii="Times New Roman" w:eastAsia="Times New Roman" w:hAnsi="Times New Roman" w:cs="Times New Roman"/>
                <w:b/>
                <w:spacing w:val="-3"/>
                <w:sz w:val="16"/>
                <w:szCs w:val="16"/>
              </w:rPr>
              <w:t xml:space="preserve"> муниципального района </w:t>
            </w:r>
            <w:proofErr w:type="spellStart"/>
            <w:r w:rsidRPr="002901AA">
              <w:rPr>
                <w:rFonts w:ascii="Times New Roman" w:eastAsia="Times New Roman" w:hAnsi="Times New Roman" w:cs="Times New Roman"/>
                <w:b/>
                <w:spacing w:val="-3"/>
                <w:sz w:val="16"/>
                <w:szCs w:val="16"/>
              </w:rPr>
              <w:t>Шаранский</w:t>
            </w:r>
            <w:proofErr w:type="spellEnd"/>
            <w:r w:rsidRPr="002901AA">
              <w:rPr>
                <w:rFonts w:ascii="Times New Roman" w:eastAsia="Times New Roman" w:hAnsi="Times New Roman" w:cs="Times New Roman"/>
                <w:b/>
                <w:spacing w:val="-3"/>
                <w:sz w:val="16"/>
                <w:szCs w:val="16"/>
              </w:rPr>
              <w:t xml:space="preserve"> </w:t>
            </w:r>
            <w:r w:rsidRPr="002901AA">
              <w:rPr>
                <w:rFonts w:ascii="Times New Roman" w:eastAsia="Times New Roman" w:hAnsi="Times New Roman" w:cs="Times New Roman"/>
                <w:b/>
                <w:spacing w:val="-1"/>
                <w:sz w:val="16"/>
                <w:szCs w:val="16"/>
              </w:rPr>
              <w:t>район Республики Башкортостан со сроком реализации до 2025 года</w:t>
            </w:r>
            <w:r w:rsidRPr="002901AA">
              <w:rPr>
                <w:rFonts w:ascii="Times New Roman" w:eastAsia="Times New Roman" w:hAnsi="Times New Roman" w:cs="Times New Roman"/>
                <w:b/>
                <w:sz w:val="16"/>
                <w:szCs w:val="16"/>
              </w:rPr>
              <w:t>»</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0900000000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0900100000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Дорожное хозяйство</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Программа «Развитие физической культуры и массового спорта в сельском поселении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со сроком реализации до 2025 года»</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1200000000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«Выполнение работ по проведению мероприятий в сфере физической культуры и массового спорта»</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1200100000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физической культуры и спорта</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Муниципальная программа «Экология и природные ресурсы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на 2020- 2025 годы»</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1300000000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407,1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«Водные ресурсы и водные объекты»</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1320000000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«Обеспечение жителей сельского поселения водными ресурсами»</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791коммунальному хозяйству, обеспечению мер пожарной безопасности и осуществлению дорожной деятельности в границах сельских поселений</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rPr>
            </w:pPr>
            <w:proofErr w:type="spellStart"/>
            <w:r w:rsidRPr="002901AA">
              <w:rPr>
                <w:rFonts w:ascii="Times New Roman" w:eastAsia="Times New Roman" w:hAnsi="Times New Roman" w:cs="Times New Roman"/>
                <w:sz w:val="16"/>
                <w:szCs w:val="16"/>
                <w:lang w:val="en-US"/>
              </w:rPr>
              <w:t>Подпрограмма</w:t>
            </w:r>
            <w:proofErr w:type="spellEnd"/>
            <w:r w:rsidRPr="002901AA">
              <w:rPr>
                <w:rFonts w:ascii="Times New Roman" w:eastAsia="Times New Roman" w:hAnsi="Times New Roman" w:cs="Times New Roman"/>
                <w:sz w:val="16"/>
                <w:szCs w:val="16"/>
                <w:lang w:val="en-US"/>
              </w:rPr>
              <w:t xml:space="preserve">  “</w:t>
            </w:r>
            <w:proofErr w:type="spellStart"/>
            <w:r w:rsidRPr="002901AA">
              <w:rPr>
                <w:rFonts w:ascii="Times New Roman" w:eastAsia="Times New Roman" w:hAnsi="Times New Roman" w:cs="Times New Roman"/>
                <w:sz w:val="16"/>
                <w:szCs w:val="16"/>
                <w:lang w:val="en-US"/>
              </w:rPr>
              <w:t>Отходы</w:t>
            </w:r>
            <w:proofErr w:type="spellEnd"/>
            <w:r w:rsidRPr="002901AA">
              <w:rPr>
                <w:rFonts w:ascii="Times New Roman" w:eastAsia="Times New Roman" w:hAnsi="Times New Roman" w:cs="Times New Roman"/>
                <w:sz w:val="16"/>
                <w:szCs w:val="16"/>
                <w:lang w:val="en-US"/>
              </w:rPr>
              <w:t>”</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2901AA">
              <w:rPr>
                <w:rFonts w:ascii="Times New Roman" w:eastAsia="Times New Roman" w:hAnsi="Times New Roman" w:cs="Times New Roman"/>
                <w:sz w:val="16"/>
                <w:szCs w:val="16"/>
                <w:lang w:val="en-US"/>
              </w:rPr>
              <w:t>1340000000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w:t>
            </w:r>
            <w:r w:rsidRPr="002901AA">
              <w:rPr>
                <w:rFonts w:ascii="Times New Roman" w:eastAsia="Times New Roman" w:hAnsi="Times New Roman" w:cs="Times New Roman"/>
                <w:color w:val="000000"/>
                <w:sz w:val="16"/>
                <w:szCs w:val="16"/>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2901AA">
              <w:rPr>
                <w:rFonts w:ascii="Times New Roman" w:eastAsia="Times New Roman" w:hAnsi="Times New Roman" w:cs="Times New Roman"/>
                <w:sz w:val="16"/>
                <w:szCs w:val="16"/>
              </w:rPr>
              <w:t>»</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Мероприятия в области </w:t>
            </w:r>
            <w:proofErr w:type="spellStart"/>
            <w:r w:rsidRPr="002901AA">
              <w:rPr>
                <w:rFonts w:ascii="Times New Roman" w:eastAsia="Times New Roman" w:hAnsi="Times New Roman" w:cs="Times New Roman"/>
                <w:sz w:val="16"/>
                <w:szCs w:val="16"/>
              </w:rPr>
              <w:t>эклогоии</w:t>
            </w:r>
            <w:proofErr w:type="spellEnd"/>
            <w:r w:rsidRPr="002901AA">
              <w:rPr>
                <w:rFonts w:ascii="Times New Roman" w:eastAsia="Times New Roman" w:hAnsi="Times New Roman" w:cs="Times New Roman"/>
                <w:sz w:val="16"/>
                <w:szCs w:val="16"/>
              </w:rPr>
              <w:t xml:space="preserve"> и природопользования</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0174040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0174040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Программа «Развитие земельно-имущественных отношений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на 2019-2024 годы»</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1800000000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«Проведение работ по землеустройству, оформление прав пользования на землю»</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1800100000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работ по землеустройству</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56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Программа «Пожарная безопасность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на период 2019-2024 годов»</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1900000000</w:t>
            </w:r>
          </w:p>
        </w:tc>
        <w:tc>
          <w:tcPr>
            <w:tcW w:w="56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«Выполнение работ и услуг по противопожарной опашке населенных пунктов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1900100000</w:t>
            </w:r>
          </w:p>
        </w:tc>
        <w:tc>
          <w:tcPr>
            <w:tcW w:w="56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развитию инфраструктуры объектов противопожарной службы</w:t>
            </w:r>
          </w:p>
        </w:tc>
        <w:tc>
          <w:tcPr>
            <w:tcW w:w="1560"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56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Программа «Благоустройство населенных пунктов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 со сроком реализации до 2025 года»</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2000000000</w:t>
            </w:r>
          </w:p>
        </w:tc>
        <w:tc>
          <w:tcPr>
            <w:tcW w:w="56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1378,8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6663"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«Уличное освещение»</w:t>
            </w:r>
          </w:p>
        </w:tc>
        <w:tc>
          <w:tcPr>
            <w:tcW w:w="1560"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2010000000</w:t>
            </w:r>
          </w:p>
        </w:tc>
        <w:tc>
          <w:tcPr>
            <w:tcW w:w="56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6663"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«Организация бесперебойного уличного освещения населенных пунктов сельского поселения в темное время суток»</w:t>
            </w:r>
          </w:p>
        </w:tc>
        <w:tc>
          <w:tcPr>
            <w:tcW w:w="1560"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2010100000</w:t>
            </w:r>
          </w:p>
        </w:tc>
        <w:tc>
          <w:tcPr>
            <w:tcW w:w="56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6663"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1560"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566"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60"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2010174040</w:t>
            </w:r>
          </w:p>
        </w:tc>
        <w:tc>
          <w:tcPr>
            <w:tcW w:w="56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2010174040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«Организация и содержание мест захоронения сельского поселения »</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2020000000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367,1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«Развитие и поддержка инициатив жителей поселения по благоустройству кладбищ»</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2020100000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proofErr w:type="spellStart"/>
            <w:r w:rsidRPr="002901AA">
              <w:rPr>
                <w:rFonts w:ascii="Times New Roman" w:hAnsi="Times New Roman" w:cs="Times New Roman"/>
                <w:sz w:val="16"/>
                <w:szCs w:val="16"/>
              </w:rPr>
              <w:t>Софинансирование</w:t>
            </w:r>
            <w:proofErr w:type="spellEnd"/>
            <w:r w:rsidRPr="002901AA">
              <w:rPr>
                <w:rFonts w:ascii="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60"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566"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r w:rsidRPr="002901AA">
              <w:rPr>
                <w:rFonts w:ascii="Times New Roman" w:hAnsi="Times New Roman" w:cs="Times New Roman"/>
                <w:sz w:val="16"/>
                <w:szCs w:val="16"/>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566"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«Прочие мероприятия по благоустройству территории сельского поселения»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2030000000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475,2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«Выполнение работ по повышению уровня внешнего благоустройства и санитарного содержания сельского поселения»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2030100000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422,6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307,2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304,6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spacing w:after="0" w:line="240" w:lineRule="auto"/>
              <w:rPr>
                <w:rFonts w:ascii="Times New Roman" w:eastAsia="Times New Roman" w:hAnsi="Times New Roman" w:cs="Times New Roman"/>
                <w:b/>
                <w:color w:val="000000"/>
                <w:sz w:val="16"/>
                <w:szCs w:val="16"/>
              </w:rPr>
            </w:pPr>
            <w:r w:rsidRPr="002901AA">
              <w:rPr>
                <w:rFonts w:ascii="Times New Roman" w:eastAsia="Times New Roman" w:hAnsi="Times New Roman" w:cs="Times New Roman"/>
                <w:b/>
                <w:color w:val="000000"/>
                <w:sz w:val="16"/>
                <w:szCs w:val="16"/>
              </w:rPr>
              <w:t xml:space="preserve">Программа «О составе и порядке подготовки </w:t>
            </w:r>
          </w:p>
          <w:p w:rsidR="000B5E51" w:rsidRPr="002901AA" w:rsidRDefault="000B5E51" w:rsidP="000B5E51">
            <w:pPr>
              <w:spacing w:after="0" w:line="240" w:lineRule="auto"/>
              <w:rPr>
                <w:rFonts w:ascii="Times New Roman" w:eastAsia="Times New Roman" w:hAnsi="Times New Roman" w:cs="Times New Roman"/>
                <w:b/>
                <w:sz w:val="16"/>
                <w:szCs w:val="16"/>
              </w:rPr>
            </w:pPr>
            <w:r w:rsidRPr="002901AA">
              <w:rPr>
                <w:rFonts w:ascii="Times New Roman" w:eastAsia="Times New Roman" w:hAnsi="Times New Roman" w:cs="Times New Roman"/>
                <w:b/>
                <w:color w:val="000000"/>
                <w:sz w:val="16"/>
                <w:szCs w:val="16"/>
              </w:rPr>
              <w:t xml:space="preserve">документов территориального планирования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color w:val="000000"/>
                <w:sz w:val="16"/>
                <w:szCs w:val="16"/>
              </w:rPr>
              <w:t>Шаранский</w:t>
            </w:r>
            <w:proofErr w:type="spellEnd"/>
            <w:r w:rsidRPr="002901AA">
              <w:rPr>
                <w:rFonts w:ascii="Times New Roman" w:eastAsia="Times New Roman" w:hAnsi="Times New Roman" w:cs="Times New Roman"/>
                <w:b/>
                <w:color w:val="000000"/>
                <w:sz w:val="16"/>
                <w:szCs w:val="16"/>
              </w:rPr>
              <w:t xml:space="preserve">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w:t>
            </w:r>
            <w:r w:rsidRPr="002901AA">
              <w:rPr>
                <w:rFonts w:ascii="Times New Roman" w:eastAsia="Times New Roman" w:hAnsi="Times New Roman" w:cs="Times New Roman"/>
                <w:b/>
                <w:color w:val="000000"/>
                <w:sz w:val="16"/>
                <w:szCs w:val="16"/>
              </w:rPr>
              <w:lastRenderedPageBreak/>
              <w:t>реализации до 2024 года»</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lastRenderedPageBreak/>
              <w:t>230000000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Основное мероприятие «Разработка проектов планировки и межевания территорий»</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2300100000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строительства, архитектуры и градостроительства</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16"/>
                <w:szCs w:val="16"/>
              </w:rPr>
            </w:pPr>
            <w:proofErr w:type="spellStart"/>
            <w:r w:rsidRPr="002901AA">
              <w:rPr>
                <w:rFonts w:ascii="Times New Roman" w:eastAsia="Times New Roman" w:hAnsi="Times New Roman" w:cs="Times New Roman"/>
                <w:b/>
                <w:sz w:val="16"/>
                <w:szCs w:val="16"/>
              </w:rPr>
              <w:t>Непрограммные</w:t>
            </w:r>
            <w:proofErr w:type="spellEnd"/>
            <w:r w:rsidRPr="002901AA">
              <w:rPr>
                <w:rFonts w:ascii="Times New Roman" w:eastAsia="Times New Roman" w:hAnsi="Times New Roman" w:cs="Times New Roman"/>
                <w:b/>
                <w:sz w:val="16"/>
                <w:szCs w:val="16"/>
              </w:rPr>
              <w:t xml:space="preserve"> расходы</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9900000000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highlight w:val="yellow"/>
              </w:rPr>
            </w:pPr>
            <w:r w:rsidRPr="002901AA">
              <w:rPr>
                <w:rFonts w:ascii="Times New Roman" w:eastAsia="Times New Roman" w:hAnsi="Times New Roman" w:cs="Times New Roman"/>
                <w:b/>
                <w:sz w:val="16"/>
                <w:szCs w:val="16"/>
              </w:rPr>
              <w:t>3332,6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выборов и референдумов</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color w:val="000000"/>
                <w:sz w:val="16"/>
                <w:szCs w:val="16"/>
              </w:rPr>
              <w:t>Иные бюджетные ассигнования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Глава муниципального образования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Аппараты органов местного самоуправления</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2085,1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1623,5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56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459,6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6663"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1560"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56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276"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Резервные фонды местных администраций</w:t>
            </w:r>
          </w:p>
        </w:tc>
        <w:tc>
          <w:tcPr>
            <w:tcW w:w="1560"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56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1560"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56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27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Переподготовка и повышение квалификации кадров</w:t>
            </w:r>
          </w:p>
        </w:tc>
        <w:tc>
          <w:tcPr>
            <w:tcW w:w="1560"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56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1560"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56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276"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56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276"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безвозмездные и безвозвратные перечисления</w:t>
            </w:r>
          </w:p>
        </w:tc>
        <w:tc>
          <w:tcPr>
            <w:tcW w:w="156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566"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Межбюджетные трансферты</w:t>
            </w:r>
          </w:p>
        </w:tc>
        <w:tc>
          <w:tcPr>
            <w:tcW w:w="1560"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566"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w:t>
            </w:r>
            <w:r w:rsidRPr="002901AA">
              <w:rPr>
                <w:rFonts w:ascii="Times New Roman" w:eastAsia="Times New Roman" w:hAnsi="Times New Roman" w:cs="Times New Roman"/>
                <w:sz w:val="16"/>
                <w:szCs w:val="16"/>
                <w:lang w:val="en-US"/>
              </w:rPr>
              <w:t>00</w:t>
            </w:r>
          </w:p>
        </w:tc>
        <w:tc>
          <w:tcPr>
            <w:tcW w:w="1276"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bl>
    <w:p w:rsidR="000B5E51" w:rsidRPr="002901AA" w:rsidRDefault="000B5E51" w:rsidP="000B5E51">
      <w:pPr>
        <w:autoSpaceDE w:val="0"/>
        <w:autoSpaceDN w:val="0"/>
        <w:adjustRightInd w:val="0"/>
        <w:spacing w:after="0" w:line="240" w:lineRule="auto"/>
        <w:jc w:val="right"/>
        <w:rPr>
          <w:rFonts w:ascii="Times New Roman" w:eastAsia="Times New Roman" w:hAnsi="Times New Roman" w:cs="Times New Roman"/>
          <w:sz w:val="16"/>
          <w:szCs w:val="16"/>
        </w:rPr>
      </w:pPr>
    </w:p>
    <w:p w:rsidR="000B5E51" w:rsidRPr="002901AA" w:rsidRDefault="000B5E51" w:rsidP="000B5E51">
      <w:pPr>
        <w:autoSpaceDE w:val="0"/>
        <w:autoSpaceDN w:val="0"/>
        <w:adjustRightInd w:val="0"/>
        <w:spacing w:after="0" w:line="240" w:lineRule="auto"/>
        <w:ind w:left="708"/>
        <w:jc w:val="right"/>
        <w:rPr>
          <w:rFonts w:ascii="Times New Roman" w:eastAsia="Times New Roman" w:hAnsi="Times New Roman" w:cs="Times New Roman"/>
          <w:sz w:val="16"/>
          <w:szCs w:val="16"/>
        </w:rPr>
      </w:pPr>
    </w:p>
    <w:p w:rsidR="000B5E51" w:rsidRPr="002901AA" w:rsidRDefault="000B5E51" w:rsidP="000B5E51">
      <w:pPr>
        <w:autoSpaceDE w:val="0"/>
        <w:autoSpaceDN w:val="0"/>
        <w:adjustRightInd w:val="0"/>
        <w:spacing w:after="0" w:line="240" w:lineRule="auto"/>
        <w:ind w:left="708"/>
        <w:jc w:val="right"/>
        <w:rPr>
          <w:rFonts w:ascii="Times New Roman" w:eastAsia="Times New Roman" w:hAnsi="Times New Roman" w:cs="Times New Roman"/>
          <w:sz w:val="16"/>
          <w:szCs w:val="16"/>
        </w:rPr>
      </w:pPr>
    </w:p>
    <w:tbl>
      <w:tblPr>
        <w:tblW w:w="9675" w:type="dxa"/>
        <w:tblInd w:w="-72" w:type="dxa"/>
        <w:tblLayout w:type="fixed"/>
        <w:tblLook w:val="04A0"/>
      </w:tblPr>
      <w:tblGrid>
        <w:gridCol w:w="5822"/>
        <w:gridCol w:w="3711"/>
        <w:gridCol w:w="142"/>
      </w:tblGrid>
      <w:tr w:rsidR="000B5E51" w:rsidRPr="002901AA" w:rsidTr="000B5E51">
        <w:trPr>
          <w:gridAfter w:val="1"/>
          <w:wAfter w:w="144" w:type="dxa"/>
          <w:trHeight w:val="379"/>
        </w:trPr>
        <w:tc>
          <w:tcPr>
            <w:tcW w:w="5911" w:type="dxa"/>
            <w:noWrap/>
            <w:vAlign w:val="bottom"/>
            <w:hideMark/>
          </w:tcPr>
          <w:p w:rsidR="000B5E51" w:rsidRPr="002901AA" w:rsidRDefault="000B5E51" w:rsidP="000B5E51">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2901AA">
              <w:rPr>
                <w:rFonts w:ascii="Times New Roman" w:eastAsia="Times New Roman" w:hAnsi="Times New Roman" w:cs="Times New Roman"/>
                <w:sz w:val="16"/>
                <w:szCs w:val="16"/>
              </w:rPr>
              <w:t>И.о</w:t>
            </w:r>
            <w:proofErr w:type="gramStart"/>
            <w:r w:rsidRPr="002901AA">
              <w:rPr>
                <w:rFonts w:ascii="Times New Roman" w:eastAsia="Times New Roman" w:hAnsi="Times New Roman" w:cs="Times New Roman"/>
                <w:sz w:val="16"/>
                <w:szCs w:val="16"/>
              </w:rPr>
              <w:t>.г</w:t>
            </w:r>
            <w:proofErr w:type="gramEnd"/>
            <w:r w:rsidRPr="002901AA">
              <w:rPr>
                <w:rFonts w:ascii="Times New Roman" w:eastAsia="Times New Roman" w:hAnsi="Times New Roman" w:cs="Times New Roman"/>
                <w:sz w:val="16"/>
                <w:szCs w:val="16"/>
              </w:rPr>
              <w:t xml:space="preserve">лавы сельского поселения Мичуринский сельсовет муниципального района </w:t>
            </w: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w:t>
            </w:r>
          </w:p>
        </w:tc>
        <w:tc>
          <w:tcPr>
            <w:tcW w:w="3767" w:type="dxa"/>
            <w:noWrap/>
            <w:vAlign w:val="bottom"/>
            <w:hideMark/>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lang w:val="tt-RU"/>
              </w:rPr>
            </w:pPr>
            <w:r w:rsidRPr="002901AA">
              <w:rPr>
                <w:rFonts w:ascii="Times New Roman" w:eastAsia="Times New Roman" w:hAnsi="Times New Roman" w:cs="Times New Roman"/>
                <w:sz w:val="16"/>
                <w:szCs w:val="16"/>
                <w:lang w:val="tt-RU"/>
              </w:rPr>
              <w:t xml:space="preserve">М.М.Тимерханов </w:t>
            </w:r>
          </w:p>
        </w:tc>
      </w:tr>
      <w:tr w:rsidR="000B5E51" w:rsidRPr="002901AA" w:rsidTr="000B5E51">
        <w:trPr>
          <w:gridAfter w:val="1"/>
          <w:wAfter w:w="144" w:type="dxa"/>
          <w:trHeight w:val="379"/>
        </w:trPr>
        <w:tc>
          <w:tcPr>
            <w:tcW w:w="5911" w:type="dxa"/>
            <w:noWrap/>
            <w:vAlign w:val="bottom"/>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767" w:type="dxa"/>
            <w:noWrap/>
            <w:vAlign w:val="bottom"/>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0B5E51" w:rsidRPr="002901AA" w:rsidTr="000B5E51">
        <w:trPr>
          <w:trHeight w:val="379"/>
        </w:trPr>
        <w:tc>
          <w:tcPr>
            <w:tcW w:w="5911" w:type="dxa"/>
            <w:noWrap/>
            <w:vAlign w:val="bottom"/>
          </w:tcPr>
          <w:tbl>
            <w:tblPr>
              <w:tblW w:w="9675" w:type="dxa"/>
              <w:tblLayout w:type="fixed"/>
              <w:tblLook w:val="04A0"/>
            </w:tblPr>
            <w:tblGrid>
              <w:gridCol w:w="5909"/>
              <w:gridCol w:w="3766"/>
            </w:tblGrid>
            <w:tr w:rsidR="000B5E51" w:rsidRPr="002901AA" w:rsidTr="000B5E51">
              <w:trPr>
                <w:trHeight w:val="379"/>
              </w:trPr>
              <w:tc>
                <w:tcPr>
                  <w:tcW w:w="5911" w:type="dxa"/>
                  <w:noWrap/>
                  <w:vAlign w:val="bottom"/>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767" w:type="dxa"/>
                  <w:noWrap/>
                  <w:vAlign w:val="bottom"/>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lang w:val="tt-RU"/>
                    </w:rPr>
                  </w:pPr>
                </w:p>
              </w:tc>
            </w:tr>
          </w:tbl>
          <w:p w:rsidR="000B5E51" w:rsidRPr="002901AA" w:rsidRDefault="000B5E51" w:rsidP="000B5E51">
            <w:pPr>
              <w:widowControl w:val="0"/>
              <w:autoSpaceDE w:val="0"/>
              <w:autoSpaceDN w:val="0"/>
              <w:adjustRightInd w:val="0"/>
              <w:spacing w:after="0" w:line="240" w:lineRule="auto"/>
              <w:ind w:left="-74"/>
              <w:rPr>
                <w:rFonts w:ascii="Times New Roman" w:eastAsia="Times New Roman" w:hAnsi="Times New Roman" w:cs="Times New Roman"/>
                <w:sz w:val="16"/>
                <w:szCs w:val="16"/>
              </w:rPr>
            </w:pPr>
          </w:p>
        </w:tc>
        <w:tc>
          <w:tcPr>
            <w:tcW w:w="3836" w:type="dxa"/>
            <w:gridSpan w:val="2"/>
            <w:noWrap/>
            <w:vAlign w:val="bottom"/>
          </w:tcPr>
          <w:p w:rsidR="000B5E51" w:rsidRPr="002901AA" w:rsidRDefault="000B5E51" w:rsidP="000B5E51">
            <w:pPr>
              <w:widowControl w:val="0"/>
              <w:autoSpaceDE w:val="0"/>
              <w:autoSpaceDN w:val="0"/>
              <w:adjustRightInd w:val="0"/>
              <w:spacing w:after="0" w:line="240" w:lineRule="auto"/>
              <w:ind w:left="1744" w:right="-108"/>
              <w:rPr>
                <w:rFonts w:ascii="Times New Roman" w:eastAsia="Times New Roman" w:hAnsi="Times New Roman" w:cs="Times New Roman"/>
                <w:sz w:val="16"/>
                <w:szCs w:val="16"/>
              </w:rPr>
            </w:pPr>
          </w:p>
        </w:tc>
      </w:tr>
    </w:tbl>
    <w:p w:rsidR="000B5E51" w:rsidRPr="002901AA" w:rsidRDefault="000B5E51" w:rsidP="000B5E51">
      <w:pPr>
        <w:widowControl w:val="0"/>
        <w:autoSpaceDE w:val="0"/>
        <w:autoSpaceDN w:val="0"/>
        <w:adjustRightInd w:val="0"/>
        <w:spacing w:after="0" w:line="240" w:lineRule="auto"/>
        <w:ind w:left="-180"/>
        <w:rPr>
          <w:rFonts w:ascii="Times New Roman" w:eastAsia="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Default="000B5E51"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Default="002901AA" w:rsidP="000B5E51">
      <w:pPr>
        <w:rPr>
          <w:rFonts w:ascii="Times New Roman" w:hAnsi="Times New Roman" w:cs="Times New Roman"/>
          <w:sz w:val="16"/>
          <w:szCs w:val="16"/>
        </w:rPr>
      </w:pPr>
    </w:p>
    <w:p w:rsidR="002901AA" w:rsidRPr="002901AA" w:rsidRDefault="002901AA"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rPr>
          <w:rFonts w:ascii="Times New Roman" w:hAnsi="Times New Roman" w:cs="Times New Roman"/>
          <w:sz w:val="16"/>
          <w:szCs w:val="16"/>
        </w:rPr>
      </w:pPr>
    </w:p>
    <w:p w:rsidR="000B5E51" w:rsidRPr="002901AA" w:rsidRDefault="000B5E51" w:rsidP="000B5E51">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16"/>
          <w:szCs w:val="16"/>
          <w:lang w:eastAsia="ar-SA"/>
        </w:rPr>
      </w:pPr>
      <w:r w:rsidRPr="002901AA">
        <w:rPr>
          <w:rFonts w:ascii="Times New Roman" w:eastAsia="Times New Roman" w:hAnsi="Times New Roman" w:cs="Times New Roman"/>
          <w:color w:val="000000"/>
          <w:spacing w:val="8"/>
          <w:sz w:val="16"/>
          <w:szCs w:val="16"/>
          <w:lang w:eastAsia="ar-SA"/>
        </w:rPr>
        <w:lastRenderedPageBreak/>
        <w:t>Приложение 5</w:t>
      </w:r>
    </w:p>
    <w:p w:rsidR="000B5E51" w:rsidRPr="002901AA" w:rsidRDefault="000B5E51" w:rsidP="000B5E51">
      <w:pPr>
        <w:pStyle w:val="2"/>
        <w:numPr>
          <w:ilvl w:val="1"/>
          <w:numId w:val="2"/>
        </w:numPr>
        <w:tabs>
          <w:tab w:val="center" w:pos="4932"/>
        </w:tabs>
        <w:spacing w:before="0"/>
        <w:ind w:left="4287" w:right="141" w:firstLine="0"/>
        <w:rPr>
          <w:b w:val="0"/>
          <w:sz w:val="16"/>
          <w:szCs w:val="16"/>
        </w:rPr>
      </w:pPr>
      <w:r w:rsidRPr="002901AA">
        <w:rPr>
          <w:rFonts w:eastAsiaTheme="minorEastAsia"/>
          <w:b w:val="0"/>
          <w:bCs w:val="0"/>
          <w:color w:val="auto"/>
          <w:spacing w:val="0"/>
          <w:sz w:val="16"/>
          <w:szCs w:val="16"/>
          <w:lang w:eastAsia="ru-RU"/>
        </w:rPr>
        <w:t xml:space="preserve">к решению Совета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Башкорстан от 2</w:t>
      </w:r>
      <w:r w:rsidR="0083043E" w:rsidRPr="002901AA">
        <w:rPr>
          <w:rFonts w:eastAsiaTheme="minorEastAsia"/>
          <w:b w:val="0"/>
          <w:bCs w:val="0"/>
          <w:color w:val="auto"/>
          <w:spacing w:val="0"/>
          <w:sz w:val="16"/>
          <w:szCs w:val="16"/>
          <w:lang w:eastAsia="ru-RU"/>
        </w:rPr>
        <w:t>8</w:t>
      </w:r>
      <w:r w:rsidRPr="002901AA">
        <w:rPr>
          <w:rFonts w:eastAsiaTheme="minorEastAsia"/>
          <w:b w:val="0"/>
          <w:bCs w:val="0"/>
          <w:color w:val="auto"/>
          <w:spacing w:val="0"/>
          <w:sz w:val="16"/>
          <w:szCs w:val="16"/>
          <w:lang w:eastAsia="ru-RU"/>
        </w:rPr>
        <w:t xml:space="preserve"> июня  2021 года № 24/201</w:t>
      </w:r>
    </w:p>
    <w:p w:rsidR="000B5E51" w:rsidRPr="002901AA" w:rsidRDefault="000B5E51" w:rsidP="000B5E51">
      <w:pPr>
        <w:pStyle w:val="2"/>
        <w:numPr>
          <w:ilvl w:val="1"/>
          <w:numId w:val="2"/>
        </w:numPr>
        <w:tabs>
          <w:tab w:val="center" w:pos="4932"/>
        </w:tabs>
        <w:spacing w:before="0"/>
        <w:ind w:left="4287" w:right="141" w:firstLine="0"/>
        <w:rPr>
          <w:rFonts w:eastAsiaTheme="minorEastAsia"/>
          <w:b w:val="0"/>
          <w:bCs w:val="0"/>
          <w:color w:val="auto"/>
          <w:spacing w:val="0"/>
          <w:sz w:val="16"/>
          <w:szCs w:val="16"/>
          <w:lang w:eastAsia="ru-RU"/>
        </w:rPr>
      </w:pPr>
      <w:r w:rsidRPr="002901AA">
        <w:rPr>
          <w:rFonts w:eastAsiaTheme="minorEastAsia"/>
          <w:b w:val="0"/>
          <w:bCs w:val="0"/>
          <w:color w:val="auto"/>
          <w:spacing w:val="0"/>
          <w:sz w:val="16"/>
          <w:szCs w:val="16"/>
          <w:lang w:eastAsia="ru-RU"/>
        </w:rPr>
        <w:t xml:space="preserve">о внесении изменений в решение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от </w:t>
      </w:r>
      <w:r w:rsidRPr="002901AA">
        <w:rPr>
          <w:rFonts w:eastAsiaTheme="minorEastAsia"/>
          <w:b w:val="0"/>
          <w:bCs w:val="0"/>
          <w:spacing w:val="0"/>
          <w:sz w:val="16"/>
          <w:szCs w:val="16"/>
          <w:lang w:eastAsia="ru-RU"/>
        </w:rPr>
        <w:t xml:space="preserve">22.12.2020г. № 17/140 </w:t>
      </w:r>
      <w:r w:rsidRPr="002901AA">
        <w:rPr>
          <w:rFonts w:eastAsiaTheme="minorEastAsia"/>
          <w:b w:val="0"/>
          <w:bCs w:val="0"/>
          <w:color w:val="auto"/>
          <w:spacing w:val="0"/>
          <w:sz w:val="16"/>
          <w:szCs w:val="16"/>
          <w:lang w:eastAsia="ru-RU"/>
        </w:rPr>
        <w:t xml:space="preserve">«О бюджете сельского поселения Мичуринский сельсовет муниципального района </w:t>
      </w:r>
      <w:proofErr w:type="spellStart"/>
      <w:r w:rsidRPr="002901AA">
        <w:rPr>
          <w:rFonts w:eastAsiaTheme="minorEastAsia"/>
          <w:b w:val="0"/>
          <w:bCs w:val="0"/>
          <w:color w:val="auto"/>
          <w:spacing w:val="0"/>
          <w:sz w:val="16"/>
          <w:szCs w:val="16"/>
          <w:lang w:eastAsia="ru-RU"/>
        </w:rPr>
        <w:t>Шаранский</w:t>
      </w:r>
      <w:proofErr w:type="spellEnd"/>
      <w:r w:rsidRPr="002901AA">
        <w:rPr>
          <w:rFonts w:eastAsiaTheme="minorEastAsia"/>
          <w:b w:val="0"/>
          <w:bCs w:val="0"/>
          <w:color w:val="auto"/>
          <w:spacing w:val="0"/>
          <w:sz w:val="16"/>
          <w:szCs w:val="16"/>
          <w:lang w:eastAsia="ru-RU"/>
        </w:rPr>
        <w:t xml:space="preserve"> район Республики Башкортостан на 2021 год и на плановый период 2022 и 2023 годов»</w:t>
      </w:r>
    </w:p>
    <w:p w:rsidR="000B5E51" w:rsidRPr="002901AA" w:rsidRDefault="000B5E51" w:rsidP="000B5E51">
      <w:pPr>
        <w:rPr>
          <w:rFonts w:ascii="Times New Roman" w:hAnsi="Times New Roman" w:cs="Times New Roman"/>
          <w:sz w:val="16"/>
          <w:szCs w:val="16"/>
        </w:rPr>
      </w:pPr>
    </w:p>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 xml:space="preserve">Ведомственная структура расходов бюджета сельского поселения Мичуринский сельсовет муниципального района </w:t>
      </w:r>
      <w:proofErr w:type="spellStart"/>
      <w:r w:rsidRPr="002901AA">
        <w:rPr>
          <w:rFonts w:ascii="Times New Roman" w:eastAsia="Times New Roman" w:hAnsi="Times New Roman" w:cs="Times New Roman"/>
          <w:color w:val="000000"/>
          <w:sz w:val="16"/>
          <w:szCs w:val="16"/>
        </w:rPr>
        <w:t>Шаранский</w:t>
      </w:r>
      <w:proofErr w:type="spellEnd"/>
      <w:r w:rsidRPr="002901AA">
        <w:rPr>
          <w:rFonts w:ascii="Times New Roman" w:eastAsia="Times New Roman" w:hAnsi="Times New Roman" w:cs="Times New Roman"/>
          <w:color w:val="000000"/>
          <w:sz w:val="16"/>
          <w:szCs w:val="16"/>
        </w:rPr>
        <w:t xml:space="preserve"> район Республики Башкортостан на 2021 год </w:t>
      </w:r>
    </w:p>
    <w:p w:rsidR="000B5E51" w:rsidRPr="002901AA" w:rsidRDefault="000B5E51" w:rsidP="000B5E51">
      <w:pPr>
        <w:autoSpaceDE w:val="0"/>
        <w:autoSpaceDN w:val="0"/>
        <w:adjustRightInd w:val="0"/>
        <w:spacing w:after="0" w:line="240" w:lineRule="auto"/>
        <w:jc w:val="right"/>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 (тыс. рублей)</w:t>
      </w:r>
    </w:p>
    <w:tbl>
      <w:tblPr>
        <w:tblW w:w="99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29"/>
        <w:gridCol w:w="993"/>
        <w:gridCol w:w="1560"/>
        <w:gridCol w:w="708"/>
        <w:gridCol w:w="1134"/>
      </w:tblGrid>
      <w:tr w:rsidR="000B5E51" w:rsidRPr="002901AA" w:rsidTr="000B5E51">
        <w:trPr>
          <w:tblHeader/>
        </w:trPr>
        <w:tc>
          <w:tcPr>
            <w:tcW w:w="552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ind w:left="85" w:right="84"/>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proofErr w:type="gramStart"/>
            <w:r w:rsidRPr="002901AA">
              <w:rPr>
                <w:rFonts w:ascii="Times New Roman" w:eastAsia="Times New Roman" w:hAnsi="Times New Roman" w:cs="Times New Roman"/>
                <w:sz w:val="16"/>
                <w:szCs w:val="16"/>
              </w:rPr>
              <w:t>Вед-во</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Цср</w:t>
            </w:r>
            <w:proofErr w:type="spellEnd"/>
          </w:p>
        </w:tc>
        <w:tc>
          <w:tcPr>
            <w:tcW w:w="70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Вр</w:t>
            </w:r>
            <w:proofErr w:type="spellEnd"/>
          </w:p>
        </w:tc>
        <w:tc>
          <w:tcPr>
            <w:tcW w:w="1134"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сумма</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529"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ind w:left="85" w:right="84"/>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w:t>
            </w:r>
          </w:p>
        </w:tc>
        <w:tc>
          <w:tcPr>
            <w:tcW w:w="993" w:type="dxa"/>
            <w:tcBorders>
              <w:top w:val="single" w:sz="8" w:space="0" w:color="auto"/>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w:t>
            </w:r>
          </w:p>
        </w:tc>
        <w:tc>
          <w:tcPr>
            <w:tcW w:w="1560" w:type="dxa"/>
            <w:tcBorders>
              <w:top w:val="single" w:sz="8" w:space="0" w:color="auto"/>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w:t>
            </w:r>
          </w:p>
        </w:tc>
        <w:tc>
          <w:tcPr>
            <w:tcW w:w="708"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w:t>
            </w:r>
          </w:p>
        </w:tc>
        <w:tc>
          <w:tcPr>
            <w:tcW w:w="1134"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ВСЕГО</w:t>
            </w:r>
          </w:p>
        </w:tc>
        <w:tc>
          <w:tcPr>
            <w:tcW w:w="993" w:type="dxa"/>
            <w:tcBorders>
              <w:top w:val="nil"/>
              <w:left w:val="nil"/>
              <w:bottom w:val="single" w:sz="8" w:space="0" w:color="auto"/>
              <w:right w:val="single" w:sz="4"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
                <w:sz w:val="16"/>
                <w:szCs w:val="16"/>
              </w:rPr>
              <w:t>6530,5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b/>
                <w:sz w:val="16"/>
                <w:szCs w:val="16"/>
              </w:rPr>
              <w:t xml:space="preserve">Администрация сельского поселения Мичуринский сельсовет муниципального района </w:t>
            </w:r>
            <w:proofErr w:type="spellStart"/>
            <w:r w:rsidRPr="002901AA">
              <w:rPr>
                <w:rFonts w:ascii="Times New Roman" w:eastAsia="Times New Roman" w:hAnsi="Times New Roman" w:cs="Times New Roman"/>
                <w:b/>
                <w:sz w:val="16"/>
                <w:szCs w:val="16"/>
              </w:rPr>
              <w:t>Шаранский</w:t>
            </w:r>
            <w:proofErr w:type="spellEnd"/>
            <w:r w:rsidRPr="002901AA">
              <w:rPr>
                <w:rFonts w:ascii="Times New Roman" w:eastAsia="Times New Roman" w:hAnsi="Times New Roman" w:cs="Times New Roman"/>
                <w:b/>
                <w:sz w:val="16"/>
                <w:szCs w:val="16"/>
              </w:rPr>
              <w:t xml:space="preserve"> район Республики Башкортостан</w:t>
            </w:r>
          </w:p>
        </w:tc>
        <w:tc>
          <w:tcPr>
            <w:tcW w:w="993" w:type="dxa"/>
            <w:tcBorders>
              <w:top w:val="nil"/>
              <w:left w:val="nil"/>
              <w:bottom w:val="single" w:sz="8" w:space="0" w:color="auto"/>
              <w:right w:val="single" w:sz="4"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r w:rsidRPr="002901AA">
              <w:rPr>
                <w:rFonts w:ascii="Times New Roman" w:eastAsia="Times New Roman" w:hAnsi="Times New Roman" w:cs="Times New Roman"/>
                <w:b/>
                <w:bCs/>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
                <w:sz w:val="16"/>
                <w:szCs w:val="16"/>
              </w:rPr>
              <w:t>6530,5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2019-2024 годы»</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0500000000</w:t>
            </w: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0501000000</w:t>
            </w: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профилактике терроризма и экстремизма</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обеспечения муниципальных  нужд</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0500124700</w:t>
            </w:r>
          </w:p>
        </w:tc>
        <w:tc>
          <w:tcPr>
            <w:tcW w:w="708" w:type="dxa"/>
            <w:tcBorders>
              <w:top w:val="nil"/>
              <w:left w:val="nil"/>
              <w:bottom w:val="single" w:sz="8" w:space="0" w:color="auto"/>
              <w:right w:val="single" w:sz="8" w:space="0" w:color="auto"/>
            </w:tcBorders>
          </w:tcPr>
          <w:p w:rsidR="000B5E51" w:rsidRPr="002901AA" w:rsidRDefault="000B5E51" w:rsidP="000B5E51">
            <w:pPr>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Программа сельского поселения «</w:t>
            </w:r>
            <w:r w:rsidRPr="002901AA">
              <w:rPr>
                <w:rFonts w:ascii="Times New Roman" w:eastAsia="Times New Roman" w:hAnsi="Times New Roman" w:cs="Times New Roman"/>
                <w:spacing w:val="-1"/>
                <w:sz w:val="16"/>
                <w:szCs w:val="16"/>
              </w:rPr>
              <w:t>Содержание и ремонт      автомобильных дорог в сельском поселении Мичуринский сельсовет</w:t>
            </w:r>
            <w:r w:rsidRPr="002901AA">
              <w:rPr>
                <w:rFonts w:ascii="Times New Roman" w:eastAsia="Times New Roman" w:hAnsi="Times New Roman" w:cs="Times New Roman"/>
                <w:spacing w:val="-3"/>
                <w:sz w:val="16"/>
                <w:szCs w:val="16"/>
              </w:rPr>
              <w:t xml:space="preserve"> муниципального района </w:t>
            </w:r>
            <w:proofErr w:type="spellStart"/>
            <w:r w:rsidRPr="002901AA">
              <w:rPr>
                <w:rFonts w:ascii="Times New Roman" w:eastAsia="Times New Roman" w:hAnsi="Times New Roman" w:cs="Times New Roman"/>
                <w:spacing w:val="-3"/>
                <w:sz w:val="16"/>
                <w:szCs w:val="16"/>
              </w:rPr>
              <w:t>Шаранский</w:t>
            </w:r>
            <w:proofErr w:type="spellEnd"/>
            <w:r w:rsidRPr="002901AA">
              <w:rPr>
                <w:rFonts w:ascii="Times New Roman" w:eastAsia="Times New Roman" w:hAnsi="Times New Roman" w:cs="Times New Roman"/>
                <w:spacing w:val="-3"/>
                <w:sz w:val="16"/>
                <w:szCs w:val="16"/>
              </w:rPr>
              <w:t xml:space="preserve"> </w:t>
            </w:r>
            <w:r w:rsidRPr="002901AA">
              <w:rPr>
                <w:rFonts w:ascii="Times New Roman" w:eastAsia="Times New Roman" w:hAnsi="Times New Roman" w:cs="Times New Roman"/>
                <w:spacing w:val="-1"/>
                <w:sz w:val="16"/>
                <w:szCs w:val="16"/>
              </w:rPr>
              <w:t>район Республики Башкортостан со сроком реализации до 2025 года</w:t>
            </w:r>
            <w:r w:rsidRPr="002901AA">
              <w:rPr>
                <w:rFonts w:ascii="Times New Roman" w:eastAsia="Times New Roman" w:hAnsi="Times New Roman" w:cs="Times New Roman"/>
                <w:sz w:val="16"/>
                <w:szCs w:val="16"/>
              </w:rPr>
              <w:t>»</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0900000000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0900100000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Дорожное хозяйство</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0900103150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1140,0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«Развитие физической культуры и массового спорта в сельском поселении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со сроком реализации до 2024 года»</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1200000000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«Выполнение работ по проведению мероприятий в сфере физической культуры и массового спорта»</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1200100000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физической культуры и спорта</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1200141870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20" w:after="2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Муниципальная программа «Экология и природные ресурсы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2020- 2025 годы»</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1300000000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«Водные ресурсы и водные объекты»</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1320000000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«Обеспечение жителей сельского поселения водными ресурсами»</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791коммунальному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20" w:after="2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1320174040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w:t>
            </w:r>
            <w:r w:rsidRPr="002901AA">
              <w:rPr>
                <w:rFonts w:ascii="Times New Roman" w:eastAsia="Times New Roman" w:hAnsi="Times New Roman" w:cs="Times New Roman"/>
                <w:color w:val="000000"/>
                <w:sz w:val="16"/>
                <w:szCs w:val="16"/>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2901AA">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2901AA">
              <w:rPr>
                <w:rFonts w:ascii="Times New Roman" w:eastAsia="Times New Roman" w:hAnsi="Times New Roman" w:cs="Times New Roman"/>
                <w:sz w:val="16"/>
                <w:szCs w:val="16"/>
                <w:lang w:val="en-US"/>
              </w:rPr>
              <w:t>1340000000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397,1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экологии и природопользования</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1340141200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233,9</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Мероприятия по благоустройству территорий населенных пунктов, 791коммунальному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w:t>
            </w:r>
            <w:r w:rsidRPr="002901AA">
              <w:rPr>
                <w:rFonts w:ascii="Times New Roman" w:eastAsia="Times New Roman" w:hAnsi="Times New Roman" w:cs="Times New Roman"/>
                <w:sz w:val="16"/>
                <w:szCs w:val="16"/>
                <w:lang w:val="en-US"/>
              </w:rPr>
              <w:t>4</w:t>
            </w:r>
            <w:r w:rsidRPr="002901AA">
              <w:rPr>
                <w:rFonts w:ascii="Times New Roman" w:eastAsia="Times New Roman" w:hAnsi="Times New Roman" w:cs="Times New Roman"/>
                <w:sz w:val="16"/>
                <w:szCs w:val="16"/>
              </w:rPr>
              <w:t>0174040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1340174040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163,2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«Развитие земельно-имущественных отношений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2019-2024 годы»</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1800000000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«Проведение работ по землеустройству, оформление прав пользования на землю»</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1800100000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работ по землеустройству</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1800103330</w:t>
            </w:r>
          </w:p>
        </w:tc>
        <w:tc>
          <w:tcPr>
            <w:tcW w:w="708"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«Пожарная безопасность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на период 2019-2024 годов»</w:t>
            </w:r>
          </w:p>
        </w:tc>
        <w:tc>
          <w:tcPr>
            <w:tcW w:w="99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1900000000</w:t>
            </w:r>
          </w:p>
        </w:tc>
        <w:tc>
          <w:tcPr>
            <w:tcW w:w="70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16"/>
                <w:szCs w:val="16"/>
              </w:rPr>
            </w:pPr>
            <w:r w:rsidRPr="002901AA">
              <w:rPr>
                <w:rFonts w:ascii="Times New Roman" w:eastAsia="Times New Roman" w:hAnsi="Times New Roman" w:cs="Times New Roman"/>
                <w:sz w:val="16"/>
                <w:szCs w:val="16"/>
              </w:rPr>
              <w:t>Основное мероприятие «Выполнение работ и услуг по противопожарной опашке населенных пунктов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1900100000</w:t>
            </w:r>
          </w:p>
        </w:tc>
        <w:tc>
          <w:tcPr>
            <w:tcW w:w="70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развитию инфраструктуры объектов противопожарной службы</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1900124300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06"/>
        </w:trPr>
        <w:tc>
          <w:tcPr>
            <w:tcW w:w="5529"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Программа «Благоустройство населенных пунктов сельского поселения Мичуринский сельсовет муниципального района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 со сроком реализации до 2025 года»</w:t>
            </w:r>
          </w:p>
        </w:tc>
        <w:tc>
          <w:tcPr>
            <w:tcW w:w="993"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2000000000</w:t>
            </w:r>
          </w:p>
        </w:tc>
        <w:tc>
          <w:tcPr>
            <w:tcW w:w="708"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1378,8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8"/>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«Уличное освещение»</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2010000000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«Организация бесперебойного уличного освещения населенных пунктов сельского поселения в темное время суток»</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2010100000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536,5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5529"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2010106050</w:t>
            </w:r>
          </w:p>
        </w:tc>
        <w:tc>
          <w:tcPr>
            <w:tcW w:w="708"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444,5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2010174040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2010174040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«Организация и содержание мест захоронения сельского поселения »</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2020000000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367,1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«Развитие и поддержка инициатив жителей поселения по благоустройству кладбищ»</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2020100000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367,1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2020106050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2020174040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66,8</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proofErr w:type="spellStart"/>
            <w:r w:rsidRPr="002901AA">
              <w:rPr>
                <w:rFonts w:ascii="Times New Roman" w:hAnsi="Times New Roman" w:cs="Times New Roman"/>
                <w:sz w:val="16"/>
                <w:szCs w:val="16"/>
              </w:rPr>
              <w:t>Софинансирование</w:t>
            </w:r>
            <w:proofErr w:type="spellEnd"/>
            <w:r w:rsidRPr="002901AA">
              <w:rPr>
                <w:rFonts w:ascii="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single" w:sz="4" w:space="0" w:color="auto"/>
              <w:left w:val="nil"/>
              <w:bottom w:val="nil"/>
              <w:right w:val="single" w:sz="4" w:space="0" w:color="auto"/>
            </w:tcBorders>
          </w:tcPr>
          <w:p w:rsidR="000B5E51" w:rsidRPr="002901AA" w:rsidRDefault="000B5E51" w:rsidP="000B5E51">
            <w:pPr>
              <w:snapToGrid w:val="0"/>
              <w:ind w:left="-57"/>
              <w:jc w:val="center"/>
              <w:rPr>
                <w:rFonts w:ascii="Times New Roman" w:hAnsi="Times New Roman" w:cs="Times New Roman"/>
                <w:sz w:val="16"/>
                <w:szCs w:val="16"/>
              </w:rPr>
            </w:pPr>
            <w:r w:rsidRPr="002901AA">
              <w:rPr>
                <w:rFonts w:ascii="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708" w:type="dxa"/>
            <w:tcBorders>
              <w:top w:val="single" w:sz="4"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p>
        </w:tc>
        <w:tc>
          <w:tcPr>
            <w:tcW w:w="1134" w:type="dxa"/>
            <w:tcBorders>
              <w:top w:val="single" w:sz="4"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spacing w:before="20" w:after="20"/>
              <w:ind w:left="85"/>
              <w:jc w:val="both"/>
              <w:rPr>
                <w:rFonts w:ascii="Times New Roman" w:hAnsi="Times New Roman" w:cs="Times New Roman"/>
                <w:sz w:val="16"/>
                <w:szCs w:val="16"/>
              </w:rPr>
            </w:pPr>
            <w:r w:rsidRPr="002901AA">
              <w:rPr>
                <w:rFonts w:ascii="Times New Roman" w:hAnsi="Times New Roman" w:cs="Times New Roman"/>
                <w:sz w:val="16"/>
                <w:szCs w:val="16"/>
              </w:rPr>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0B5E51" w:rsidRPr="002901AA" w:rsidRDefault="000B5E51" w:rsidP="000B5E51">
            <w:pPr>
              <w:snapToGrid w:val="0"/>
              <w:ind w:left="-57"/>
              <w:jc w:val="center"/>
              <w:rPr>
                <w:rFonts w:ascii="Times New Roman" w:hAnsi="Times New Roman" w:cs="Times New Roman"/>
                <w:sz w:val="16"/>
                <w:szCs w:val="16"/>
              </w:rPr>
            </w:pPr>
            <w:r w:rsidRPr="002901AA">
              <w:rPr>
                <w:rFonts w:ascii="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20201S2010</w:t>
            </w:r>
          </w:p>
        </w:tc>
        <w:tc>
          <w:tcPr>
            <w:tcW w:w="708" w:type="dxa"/>
            <w:tcBorders>
              <w:top w:val="single" w:sz="4"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200</w:t>
            </w:r>
          </w:p>
        </w:tc>
        <w:tc>
          <w:tcPr>
            <w:tcW w:w="1134" w:type="dxa"/>
            <w:tcBorders>
              <w:top w:val="single" w:sz="4" w:space="0" w:color="auto"/>
              <w:left w:val="nil"/>
              <w:bottom w:val="nil"/>
              <w:right w:val="single" w:sz="8" w:space="0" w:color="auto"/>
            </w:tcBorders>
          </w:tcPr>
          <w:p w:rsidR="000B5E51" w:rsidRPr="002901AA" w:rsidRDefault="000B5E51" w:rsidP="000B5E51">
            <w:pPr>
              <w:jc w:val="center"/>
              <w:rPr>
                <w:rFonts w:ascii="Times New Roman" w:hAnsi="Times New Roman" w:cs="Times New Roman"/>
                <w:sz w:val="16"/>
                <w:szCs w:val="16"/>
              </w:rPr>
            </w:pPr>
            <w:r w:rsidRPr="002901AA">
              <w:rPr>
                <w:rFonts w:ascii="Times New Roman" w:hAnsi="Times New Roman" w:cs="Times New Roman"/>
                <w:sz w:val="16"/>
                <w:szCs w:val="16"/>
              </w:rPr>
              <w:t>250,3</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Подпрограмма «Прочие мероприятия по благоустройству территории сельского поселения»</w:t>
            </w:r>
          </w:p>
        </w:tc>
        <w:tc>
          <w:tcPr>
            <w:tcW w:w="993" w:type="dxa"/>
            <w:tcBorders>
              <w:top w:val="single" w:sz="8" w:space="0" w:color="auto"/>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2030000000</w:t>
            </w:r>
          </w:p>
        </w:tc>
        <w:tc>
          <w:tcPr>
            <w:tcW w:w="708"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475,2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«Выполнение работ по повышению уровня внешнего благоустройства и санитарного содержания сельского поселения»</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2030100000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475,2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307,2</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304,6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lastRenderedPageBreak/>
              <w:t>Иные бюджетные ассигнования</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2030106050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2030174040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168,0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spacing w:after="0" w:line="240" w:lineRule="auto"/>
              <w:rPr>
                <w:rFonts w:ascii="Times New Roman" w:eastAsia="Times New Roman" w:hAnsi="Times New Roman" w:cs="Times New Roman"/>
                <w:color w:val="000000"/>
                <w:sz w:val="16"/>
                <w:szCs w:val="16"/>
              </w:rPr>
            </w:pPr>
            <w:r w:rsidRPr="002901AA">
              <w:rPr>
                <w:rFonts w:ascii="Times New Roman" w:eastAsia="Times New Roman" w:hAnsi="Times New Roman" w:cs="Times New Roman"/>
                <w:color w:val="000000"/>
                <w:sz w:val="16"/>
                <w:szCs w:val="16"/>
              </w:rPr>
              <w:t xml:space="preserve">Программа «О составе и порядке подготовки </w:t>
            </w:r>
          </w:p>
          <w:p w:rsidR="000B5E51" w:rsidRPr="002901AA" w:rsidRDefault="000B5E51" w:rsidP="000B5E51">
            <w:pPr>
              <w:spacing w:after="0" w:line="240" w:lineRule="auto"/>
              <w:rPr>
                <w:rFonts w:ascii="Times New Roman" w:eastAsia="Times New Roman" w:hAnsi="Times New Roman" w:cs="Times New Roman"/>
                <w:b/>
                <w:sz w:val="16"/>
                <w:szCs w:val="16"/>
              </w:rPr>
            </w:pPr>
            <w:r w:rsidRPr="002901AA">
              <w:rPr>
                <w:rFonts w:ascii="Times New Roman" w:eastAsia="Times New Roman" w:hAnsi="Times New Roman" w:cs="Times New Roman"/>
                <w:color w:val="000000"/>
                <w:sz w:val="16"/>
                <w:szCs w:val="16"/>
              </w:rPr>
              <w:t xml:space="preserve">документов территориального планирования сельского поселения Мичуринский сельсовет муниципального района </w:t>
            </w:r>
            <w:proofErr w:type="spellStart"/>
            <w:r w:rsidRPr="002901AA">
              <w:rPr>
                <w:rFonts w:ascii="Times New Roman" w:eastAsia="Times New Roman" w:hAnsi="Times New Roman" w:cs="Times New Roman"/>
                <w:color w:val="000000"/>
                <w:sz w:val="16"/>
                <w:szCs w:val="16"/>
              </w:rPr>
              <w:t>Шаранский</w:t>
            </w:r>
            <w:proofErr w:type="spellEnd"/>
            <w:r w:rsidRPr="002901AA">
              <w:rPr>
                <w:rFonts w:ascii="Times New Roman" w:eastAsia="Times New Roman" w:hAnsi="Times New Roman" w:cs="Times New Roman"/>
                <w:color w:val="000000"/>
                <w:sz w:val="16"/>
                <w:szCs w:val="16"/>
              </w:rPr>
              <w:t xml:space="preserve">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реализации до 2024 года»</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230000000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Основное мероприятие «Разработка проектов планировки и межевания территорий»</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2300100000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Мероприятия в области строительства, архитектуры и градостроительства</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napToGrid w:val="0"/>
              <w:spacing w:before="80" w:after="8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2300103380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proofErr w:type="spellStart"/>
            <w:r w:rsidRPr="002901AA">
              <w:rPr>
                <w:rFonts w:ascii="Times New Roman" w:eastAsia="Times New Roman" w:hAnsi="Times New Roman" w:cs="Times New Roman"/>
                <w:sz w:val="16"/>
                <w:szCs w:val="16"/>
              </w:rPr>
              <w:t>Непрограммные</w:t>
            </w:r>
            <w:proofErr w:type="spellEnd"/>
            <w:r w:rsidRPr="002901AA">
              <w:rPr>
                <w:rFonts w:ascii="Times New Roman" w:eastAsia="Times New Roman" w:hAnsi="Times New Roman" w:cs="Times New Roman"/>
                <w:sz w:val="16"/>
                <w:szCs w:val="16"/>
              </w:rPr>
              <w:t xml:space="preserve"> расходы</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9900000000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2901AA">
              <w:rPr>
                <w:rFonts w:ascii="Times New Roman" w:eastAsia="Times New Roman" w:hAnsi="Times New Roman" w:cs="Times New Roman"/>
                <w:sz w:val="16"/>
                <w:szCs w:val="16"/>
              </w:rPr>
              <w:t>3332,6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Проведение выборов и референдумов</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color w:val="000000"/>
                <w:sz w:val="16"/>
                <w:szCs w:val="16"/>
              </w:rPr>
              <w:t>Иные бюджетные ассигнования</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9900000200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ind w:left="-108" w:right="-147"/>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Глава муниципального образования</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5529" w:type="dxa"/>
            <w:tcBorders>
              <w:top w:val="single" w:sz="8" w:space="0" w:color="auto"/>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993" w:type="dxa"/>
            <w:tcBorders>
              <w:top w:val="single" w:sz="8" w:space="0" w:color="auto"/>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9900002030</w:t>
            </w:r>
          </w:p>
        </w:tc>
        <w:tc>
          <w:tcPr>
            <w:tcW w:w="708"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134" w:type="dxa"/>
            <w:tcBorders>
              <w:top w:val="single" w:sz="8" w:space="0" w:color="auto"/>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781,1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Аппараты органов местного самоуправления</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2085,1</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5529" w:type="dxa"/>
            <w:tcBorders>
              <w:top w:val="single" w:sz="4"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993" w:type="dxa"/>
            <w:tcBorders>
              <w:top w:val="single" w:sz="4"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708"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134" w:type="dxa"/>
            <w:tcBorders>
              <w:top w:val="single" w:sz="4"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1623,5</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8" w:space="0" w:color="auto"/>
              <w:left w:val="nil"/>
              <w:bottom w:val="nil"/>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708"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8" w:space="0" w:color="auto"/>
              <w:left w:val="nil"/>
              <w:bottom w:val="nil"/>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459,6</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529" w:type="dxa"/>
            <w:tcBorders>
              <w:top w:val="single" w:sz="8"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993" w:type="dxa"/>
            <w:tcBorders>
              <w:top w:val="single" w:sz="8"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8"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9900002040</w:t>
            </w:r>
          </w:p>
        </w:tc>
        <w:tc>
          <w:tcPr>
            <w:tcW w:w="708"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134" w:type="dxa"/>
            <w:tcBorders>
              <w:top w:val="single" w:sz="8"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Резервные фонды местных администраций</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708"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бюджетные ассигнования</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9900007500</w:t>
            </w:r>
          </w:p>
        </w:tc>
        <w:tc>
          <w:tcPr>
            <w:tcW w:w="708"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800</w:t>
            </w:r>
          </w:p>
        </w:tc>
        <w:tc>
          <w:tcPr>
            <w:tcW w:w="1134"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Переподготовка и повышение квалификации кадров</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708"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Закупка товаров, работ и услуг для  муниципальных нужд</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9900042970</w:t>
            </w:r>
          </w:p>
        </w:tc>
        <w:tc>
          <w:tcPr>
            <w:tcW w:w="708"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200</w:t>
            </w:r>
          </w:p>
        </w:tc>
        <w:tc>
          <w:tcPr>
            <w:tcW w:w="1134"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8"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nil"/>
              <w:left w:val="single" w:sz="4" w:space="0" w:color="auto"/>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9900051180</w:t>
            </w:r>
          </w:p>
        </w:tc>
        <w:tc>
          <w:tcPr>
            <w:tcW w:w="708"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100</w:t>
            </w:r>
          </w:p>
        </w:tc>
        <w:tc>
          <w:tcPr>
            <w:tcW w:w="1134" w:type="dxa"/>
            <w:tcBorders>
              <w:top w:val="nil"/>
              <w:left w:val="nil"/>
              <w:bottom w:val="single" w:sz="8"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bCs/>
                <w:sz w:val="16"/>
                <w:szCs w:val="16"/>
              </w:rPr>
              <w:t>285,0</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Иные безвозмездные и безвозвратные перечисления</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708"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r w:rsidR="000B5E51" w:rsidRPr="002901AA" w:rsidTr="000B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single" w:sz="4" w:space="0" w:color="auto"/>
              <w:left w:val="single" w:sz="8"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Межбюджетные трансферты</w:t>
            </w:r>
          </w:p>
        </w:tc>
        <w:tc>
          <w:tcPr>
            <w:tcW w:w="993" w:type="dxa"/>
            <w:tcBorders>
              <w:top w:val="single" w:sz="4" w:space="0" w:color="auto"/>
              <w:left w:val="nil"/>
              <w:bottom w:val="single" w:sz="4" w:space="0" w:color="auto"/>
              <w:right w:val="single" w:sz="4"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791</w:t>
            </w:r>
          </w:p>
        </w:tc>
        <w:tc>
          <w:tcPr>
            <w:tcW w:w="1560" w:type="dxa"/>
            <w:tcBorders>
              <w:top w:val="single" w:sz="4" w:space="0" w:color="auto"/>
              <w:left w:val="single" w:sz="4" w:space="0" w:color="auto"/>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9900074000</w:t>
            </w:r>
          </w:p>
        </w:tc>
        <w:tc>
          <w:tcPr>
            <w:tcW w:w="708"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5</w:t>
            </w:r>
            <w:r w:rsidRPr="002901AA">
              <w:rPr>
                <w:rFonts w:ascii="Times New Roman" w:eastAsia="Times New Roman" w:hAnsi="Times New Roman" w:cs="Times New Roman"/>
                <w:sz w:val="16"/>
                <w:szCs w:val="16"/>
                <w:lang w:val="en-US"/>
              </w:rPr>
              <w:t>00</w:t>
            </w:r>
          </w:p>
        </w:tc>
        <w:tc>
          <w:tcPr>
            <w:tcW w:w="1134" w:type="dxa"/>
            <w:tcBorders>
              <w:top w:val="single" w:sz="4" w:space="0" w:color="auto"/>
              <w:left w:val="nil"/>
              <w:bottom w:val="single" w:sz="4" w:space="0" w:color="auto"/>
              <w:right w:val="single" w:sz="8" w:space="0" w:color="auto"/>
            </w:tcBorders>
          </w:tcPr>
          <w:p w:rsidR="000B5E51" w:rsidRPr="002901AA" w:rsidRDefault="000B5E51" w:rsidP="000B5E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149,4</w:t>
            </w:r>
          </w:p>
        </w:tc>
      </w:tr>
    </w:tbl>
    <w:p w:rsidR="000B5E51" w:rsidRPr="002901AA" w:rsidRDefault="000B5E51" w:rsidP="000B5E51">
      <w:pPr>
        <w:autoSpaceDE w:val="0"/>
        <w:autoSpaceDN w:val="0"/>
        <w:adjustRightInd w:val="0"/>
        <w:spacing w:after="0" w:line="240" w:lineRule="auto"/>
        <w:jc w:val="right"/>
        <w:rPr>
          <w:rFonts w:ascii="Times New Roman" w:eastAsia="Times New Roman" w:hAnsi="Times New Roman" w:cs="Times New Roman"/>
          <w:sz w:val="16"/>
          <w:szCs w:val="16"/>
        </w:rPr>
      </w:pPr>
    </w:p>
    <w:p w:rsidR="000B5E51" w:rsidRPr="002901AA" w:rsidRDefault="000B5E51" w:rsidP="000B5E51">
      <w:pPr>
        <w:autoSpaceDE w:val="0"/>
        <w:autoSpaceDN w:val="0"/>
        <w:adjustRightInd w:val="0"/>
        <w:spacing w:after="0" w:line="240" w:lineRule="auto"/>
        <w:ind w:left="708"/>
        <w:jc w:val="right"/>
        <w:rPr>
          <w:rFonts w:ascii="Times New Roman" w:eastAsia="Times New Roman" w:hAnsi="Times New Roman" w:cs="Times New Roman"/>
          <w:sz w:val="16"/>
          <w:szCs w:val="16"/>
        </w:rPr>
      </w:pPr>
    </w:p>
    <w:tbl>
      <w:tblPr>
        <w:tblW w:w="9819" w:type="dxa"/>
        <w:tblInd w:w="-72" w:type="dxa"/>
        <w:tblLayout w:type="fixed"/>
        <w:tblLook w:val="04A0"/>
      </w:tblPr>
      <w:tblGrid>
        <w:gridCol w:w="72"/>
        <w:gridCol w:w="5837"/>
        <w:gridCol w:w="74"/>
        <w:gridCol w:w="3692"/>
        <w:gridCol w:w="144"/>
      </w:tblGrid>
      <w:tr w:rsidR="000B5E51" w:rsidRPr="002901AA" w:rsidTr="000B5E51">
        <w:trPr>
          <w:gridAfter w:val="1"/>
          <w:wAfter w:w="144" w:type="dxa"/>
          <w:trHeight w:val="379"/>
        </w:trPr>
        <w:tc>
          <w:tcPr>
            <w:tcW w:w="5909" w:type="dxa"/>
            <w:gridSpan w:val="2"/>
            <w:noWrap/>
            <w:vAlign w:val="bottom"/>
            <w:hideMark/>
          </w:tcPr>
          <w:p w:rsid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И.о</w:t>
            </w:r>
            <w:proofErr w:type="gramStart"/>
            <w:r w:rsidRPr="002901AA">
              <w:rPr>
                <w:rFonts w:ascii="Times New Roman" w:eastAsia="Times New Roman" w:hAnsi="Times New Roman" w:cs="Times New Roman"/>
                <w:sz w:val="16"/>
                <w:szCs w:val="16"/>
              </w:rPr>
              <w:t>.г</w:t>
            </w:r>
            <w:proofErr w:type="gramEnd"/>
            <w:r w:rsidRPr="002901AA">
              <w:rPr>
                <w:rFonts w:ascii="Times New Roman" w:eastAsia="Times New Roman" w:hAnsi="Times New Roman" w:cs="Times New Roman"/>
                <w:sz w:val="16"/>
                <w:szCs w:val="16"/>
              </w:rPr>
              <w:t>лавы сельского поселения Мичуринский сельсовет</w:t>
            </w:r>
          </w:p>
          <w:p w:rsidR="000B5E51" w:rsidRPr="002901AA" w:rsidRDefault="000B5E51" w:rsidP="002901AA">
            <w:pPr>
              <w:widowControl w:val="0"/>
              <w:autoSpaceDE w:val="0"/>
              <w:autoSpaceDN w:val="0"/>
              <w:adjustRightInd w:val="0"/>
              <w:spacing w:after="0" w:line="240" w:lineRule="auto"/>
              <w:rPr>
                <w:rFonts w:ascii="Times New Roman" w:eastAsia="Times New Roman" w:hAnsi="Times New Roman" w:cs="Times New Roman"/>
                <w:sz w:val="16"/>
                <w:szCs w:val="16"/>
              </w:rPr>
            </w:pPr>
            <w:r w:rsidRPr="002901AA">
              <w:rPr>
                <w:rFonts w:ascii="Times New Roman" w:eastAsia="Times New Roman" w:hAnsi="Times New Roman" w:cs="Times New Roman"/>
                <w:sz w:val="16"/>
                <w:szCs w:val="16"/>
              </w:rPr>
              <w:t xml:space="preserve"> муниципального района </w:t>
            </w:r>
            <w:r w:rsidR="002901AA">
              <w:rPr>
                <w:rFonts w:ascii="Times New Roman" w:eastAsia="Times New Roman" w:hAnsi="Times New Roman" w:cs="Times New Roman"/>
                <w:sz w:val="16"/>
                <w:szCs w:val="16"/>
              </w:rPr>
              <w:t xml:space="preserve"> </w:t>
            </w:r>
            <w:proofErr w:type="spellStart"/>
            <w:r w:rsidRPr="002901AA">
              <w:rPr>
                <w:rFonts w:ascii="Times New Roman" w:eastAsia="Times New Roman" w:hAnsi="Times New Roman" w:cs="Times New Roman"/>
                <w:sz w:val="16"/>
                <w:szCs w:val="16"/>
              </w:rPr>
              <w:t>Шаранский</w:t>
            </w:r>
            <w:proofErr w:type="spellEnd"/>
            <w:r w:rsidRPr="002901AA">
              <w:rPr>
                <w:rFonts w:ascii="Times New Roman" w:eastAsia="Times New Roman" w:hAnsi="Times New Roman" w:cs="Times New Roman"/>
                <w:sz w:val="16"/>
                <w:szCs w:val="16"/>
              </w:rPr>
              <w:t xml:space="preserve"> район Республики Башкортостан</w:t>
            </w:r>
          </w:p>
        </w:tc>
        <w:tc>
          <w:tcPr>
            <w:tcW w:w="3766" w:type="dxa"/>
            <w:gridSpan w:val="2"/>
            <w:noWrap/>
            <w:vAlign w:val="bottom"/>
            <w:hideMark/>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lang w:val="tt-RU"/>
              </w:rPr>
            </w:pPr>
            <w:r w:rsidRPr="002901AA">
              <w:rPr>
                <w:rFonts w:ascii="Times New Roman" w:eastAsia="Times New Roman" w:hAnsi="Times New Roman" w:cs="Times New Roman"/>
                <w:sz w:val="16"/>
                <w:szCs w:val="16"/>
                <w:lang w:val="tt-RU"/>
              </w:rPr>
              <w:t>М.М.Тимерханов</w:t>
            </w:r>
          </w:p>
        </w:tc>
      </w:tr>
      <w:tr w:rsidR="000B5E51" w:rsidRPr="002901AA" w:rsidTr="000B5E51">
        <w:trPr>
          <w:gridBefore w:val="1"/>
          <w:wBefore w:w="72" w:type="dxa"/>
          <w:trHeight w:val="379"/>
        </w:trPr>
        <w:tc>
          <w:tcPr>
            <w:tcW w:w="5911" w:type="dxa"/>
            <w:gridSpan w:val="2"/>
            <w:noWrap/>
            <w:vAlign w:val="bottom"/>
          </w:tcPr>
          <w:tbl>
            <w:tblPr>
              <w:tblW w:w="9675" w:type="dxa"/>
              <w:tblLayout w:type="fixed"/>
              <w:tblLook w:val="04A0"/>
            </w:tblPr>
            <w:tblGrid>
              <w:gridCol w:w="5909"/>
              <w:gridCol w:w="3766"/>
            </w:tblGrid>
            <w:tr w:rsidR="000B5E51" w:rsidRPr="002901AA" w:rsidTr="000B5E51">
              <w:trPr>
                <w:trHeight w:val="379"/>
              </w:trPr>
              <w:tc>
                <w:tcPr>
                  <w:tcW w:w="5911" w:type="dxa"/>
                  <w:noWrap/>
                  <w:vAlign w:val="bottom"/>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767" w:type="dxa"/>
                  <w:noWrap/>
                  <w:vAlign w:val="bottom"/>
                </w:tcPr>
                <w:p w:rsidR="000B5E51" w:rsidRPr="002901AA" w:rsidRDefault="000B5E51" w:rsidP="000B5E51">
                  <w:pPr>
                    <w:widowControl w:val="0"/>
                    <w:autoSpaceDE w:val="0"/>
                    <w:autoSpaceDN w:val="0"/>
                    <w:adjustRightInd w:val="0"/>
                    <w:spacing w:after="0" w:line="240" w:lineRule="auto"/>
                    <w:jc w:val="right"/>
                    <w:rPr>
                      <w:rFonts w:ascii="Times New Roman" w:eastAsia="Times New Roman" w:hAnsi="Times New Roman" w:cs="Times New Roman"/>
                      <w:sz w:val="16"/>
                      <w:szCs w:val="16"/>
                      <w:lang w:val="tt-RU"/>
                    </w:rPr>
                  </w:pPr>
                </w:p>
              </w:tc>
            </w:tr>
          </w:tbl>
          <w:p w:rsidR="000B5E51" w:rsidRPr="002901AA" w:rsidRDefault="000B5E51" w:rsidP="000B5E51">
            <w:pPr>
              <w:widowControl w:val="0"/>
              <w:autoSpaceDE w:val="0"/>
              <w:autoSpaceDN w:val="0"/>
              <w:adjustRightInd w:val="0"/>
              <w:spacing w:after="0" w:line="240" w:lineRule="auto"/>
              <w:ind w:left="-74"/>
              <w:rPr>
                <w:rFonts w:ascii="Times New Roman" w:eastAsia="Times New Roman" w:hAnsi="Times New Roman" w:cs="Times New Roman"/>
                <w:sz w:val="16"/>
                <w:szCs w:val="16"/>
              </w:rPr>
            </w:pPr>
          </w:p>
        </w:tc>
        <w:tc>
          <w:tcPr>
            <w:tcW w:w="3836" w:type="dxa"/>
            <w:gridSpan w:val="2"/>
            <w:noWrap/>
            <w:vAlign w:val="bottom"/>
          </w:tcPr>
          <w:p w:rsidR="000B5E51" w:rsidRPr="002901AA" w:rsidRDefault="000B5E51" w:rsidP="000B5E51">
            <w:pPr>
              <w:widowControl w:val="0"/>
              <w:autoSpaceDE w:val="0"/>
              <w:autoSpaceDN w:val="0"/>
              <w:adjustRightInd w:val="0"/>
              <w:spacing w:after="0" w:line="240" w:lineRule="auto"/>
              <w:ind w:left="1744" w:right="-108"/>
              <w:rPr>
                <w:rFonts w:ascii="Times New Roman" w:eastAsia="Times New Roman" w:hAnsi="Times New Roman" w:cs="Times New Roman"/>
                <w:sz w:val="16"/>
                <w:szCs w:val="16"/>
                <w:lang w:val="tt-RU"/>
              </w:rPr>
            </w:pPr>
          </w:p>
        </w:tc>
      </w:tr>
      <w:tr w:rsidR="000B5E51" w:rsidRPr="002901AA" w:rsidTr="000B5E51">
        <w:trPr>
          <w:gridBefore w:val="1"/>
          <w:wBefore w:w="72" w:type="dxa"/>
          <w:trHeight w:val="379"/>
        </w:trPr>
        <w:tc>
          <w:tcPr>
            <w:tcW w:w="5911" w:type="dxa"/>
            <w:gridSpan w:val="2"/>
            <w:noWrap/>
            <w:vAlign w:val="bottom"/>
          </w:tcPr>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836" w:type="dxa"/>
            <w:gridSpan w:val="2"/>
            <w:noWrap/>
            <w:vAlign w:val="bottom"/>
          </w:tcPr>
          <w:p w:rsidR="000B5E51" w:rsidRPr="002901AA" w:rsidRDefault="000B5E51" w:rsidP="000B5E51">
            <w:pPr>
              <w:widowControl w:val="0"/>
              <w:autoSpaceDE w:val="0"/>
              <w:autoSpaceDN w:val="0"/>
              <w:adjustRightInd w:val="0"/>
              <w:spacing w:after="0" w:line="240" w:lineRule="auto"/>
              <w:ind w:left="1744" w:right="-108"/>
              <w:rPr>
                <w:rFonts w:ascii="Times New Roman" w:eastAsia="Times New Roman" w:hAnsi="Times New Roman" w:cs="Times New Roman"/>
                <w:sz w:val="16"/>
                <w:szCs w:val="16"/>
                <w:lang w:val="tt-RU"/>
              </w:rPr>
            </w:pPr>
          </w:p>
        </w:tc>
      </w:tr>
    </w:tbl>
    <w:p w:rsidR="000B5E51" w:rsidRPr="002901AA" w:rsidRDefault="000B5E51" w:rsidP="000B5E51">
      <w:pPr>
        <w:widowControl w:val="0"/>
        <w:autoSpaceDE w:val="0"/>
        <w:autoSpaceDN w:val="0"/>
        <w:adjustRightInd w:val="0"/>
        <w:spacing w:after="0" w:line="240" w:lineRule="auto"/>
        <w:rPr>
          <w:rFonts w:ascii="Times New Roman" w:eastAsia="Times New Roman" w:hAnsi="Times New Roman" w:cs="Times New Roman"/>
          <w:sz w:val="16"/>
          <w:szCs w:val="16"/>
        </w:rPr>
      </w:pPr>
    </w:p>
    <w:p w:rsidR="0074487D" w:rsidRPr="002901AA" w:rsidRDefault="0074487D">
      <w:pPr>
        <w:rPr>
          <w:rFonts w:ascii="Times New Roman" w:hAnsi="Times New Roman" w:cs="Times New Roman"/>
          <w:sz w:val="16"/>
          <w:szCs w:val="16"/>
        </w:rPr>
      </w:pPr>
    </w:p>
    <w:sectPr w:rsidR="0074487D" w:rsidRPr="002901AA" w:rsidSect="000B5E5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E51"/>
    <w:rsid w:val="000A7EFD"/>
    <w:rsid w:val="000B5E51"/>
    <w:rsid w:val="001C2844"/>
    <w:rsid w:val="001E35D2"/>
    <w:rsid w:val="002041C5"/>
    <w:rsid w:val="00237E72"/>
    <w:rsid w:val="00285333"/>
    <w:rsid w:val="002901AA"/>
    <w:rsid w:val="002B7917"/>
    <w:rsid w:val="002F384A"/>
    <w:rsid w:val="00375007"/>
    <w:rsid w:val="003B26DF"/>
    <w:rsid w:val="003E697A"/>
    <w:rsid w:val="00410550"/>
    <w:rsid w:val="0041605C"/>
    <w:rsid w:val="00475C4F"/>
    <w:rsid w:val="00506AE3"/>
    <w:rsid w:val="0050742F"/>
    <w:rsid w:val="0054715F"/>
    <w:rsid w:val="00556AB7"/>
    <w:rsid w:val="0059080C"/>
    <w:rsid w:val="005E0985"/>
    <w:rsid w:val="005F051E"/>
    <w:rsid w:val="005F3F62"/>
    <w:rsid w:val="00655E26"/>
    <w:rsid w:val="00681B85"/>
    <w:rsid w:val="00687F9A"/>
    <w:rsid w:val="00694897"/>
    <w:rsid w:val="006D4AD4"/>
    <w:rsid w:val="007202D6"/>
    <w:rsid w:val="007212E2"/>
    <w:rsid w:val="00722B58"/>
    <w:rsid w:val="0074487D"/>
    <w:rsid w:val="0083043E"/>
    <w:rsid w:val="00845249"/>
    <w:rsid w:val="008845F9"/>
    <w:rsid w:val="008E7630"/>
    <w:rsid w:val="008F5112"/>
    <w:rsid w:val="009B4BB3"/>
    <w:rsid w:val="009E33B7"/>
    <w:rsid w:val="00A2576C"/>
    <w:rsid w:val="00A74BAD"/>
    <w:rsid w:val="00AA528A"/>
    <w:rsid w:val="00AB194D"/>
    <w:rsid w:val="00AE0309"/>
    <w:rsid w:val="00B04756"/>
    <w:rsid w:val="00B14023"/>
    <w:rsid w:val="00B24B14"/>
    <w:rsid w:val="00B46B89"/>
    <w:rsid w:val="00B51509"/>
    <w:rsid w:val="00BC2B99"/>
    <w:rsid w:val="00C6261B"/>
    <w:rsid w:val="00C95535"/>
    <w:rsid w:val="00C978D8"/>
    <w:rsid w:val="00CB1172"/>
    <w:rsid w:val="00CE6E38"/>
    <w:rsid w:val="00D176FB"/>
    <w:rsid w:val="00D65619"/>
    <w:rsid w:val="00D71C00"/>
    <w:rsid w:val="00D859C5"/>
    <w:rsid w:val="00DD0F6E"/>
    <w:rsid w:val="00E34067"/>
    <w:rsid w:val="00E37FE8"/>
    <w:rsid w:val="00E9525C"/>
    <w:rsid w:val="00F852F1"/>
    <w:rsid w:val="00F92ED3"/>
    <w:rsid w:val="00FF5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51"/>
    <w:rPr>
      <w:rFonts w:asciiTheme="minorHAnsi" w:eastAsiaTheme="minorEastAsia" w:hAnsiTheme="minorHAnsi" w:cstheme="minorBidi"/>
      <w:sz w:val="22"/>
      <w:szCs w:val="22"/>
      <w:lang w:eastAsia="ru-RU"/>
    </w:rPr>
  </w:style>
  <w:style w:type="paragraph" w:styleId="2">
    <w:name w:val="heading 2"/>
    <w:basedOn w:val="a"/>
    <w:next w:val="a"/>
    <w:link w:val="20"/>
    <w:qFormat/>
    <w:rsid w:val="000B5E51"/>
    <w:pPr>
      <w:keepNext/>
      <w:widowControl w:val="0"/>
      <w:shd w:val="clear" w:color="auto" w:fill="FFFFFF"/>
      <w:suppressAutoHyphens/>
      <w:autoSpaceDE w:val="0"/>
      <w:spacing w:before="346" w:after="0" w:line="240" w:lineRule="auto"/>
      <w:ind w:left="677"/>
      <w:outlineLvl w:val="1"/>
    </w:pPr>
    <w:rPr>
      <w:rFonts w:ascii="Times New Roman" w:eastAsia="Times New Roman" w:hAnsi="Times New Roman" w:cs="Times New Roman"/>
      <w:b/>
      <w:bCs/>
      <w:color w:val="000000"/>
      <w:spacing w:val="8"/>
      <w:sz w:val="28"/>
      <w:lang w:eastAsia="ar-SA"/>
    </w:rPr>
  </w:style>
  <w:style w:type="paragraph" w:styleId="3">
    <w:name w:val="heading 3"/>
    <w:basedOn w:val="a"/>
    <w:next w:val="a"/>
    <w:link w:val="30"/>
    <w:uiPriority w:val="9"/>
    <w:semiHidden/>
    <w:unhideWhenUsed/>
    <w:qFormat/>
    <w:rsid w:val="000B5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ind w:left="720"/>
      <w:contextualSpacing/>
    </w:p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1">
    <w:name w:val="Quote"/>
    <w:basedOn w:val="a"/>
    <w:next w:val="a"/>
    <w:link w:val="22"/>
    <w:uiPriority w:val="29"/>
    <w:qFormat/>
    <w:rsid w:val="0059080C"/>
    <w:rPr>
      <w:i/>
      <w:iCs/>
      <w:color w:val="000000" w:themeColor="text1"/>
    </w:rPr>
  </w:style>
  <w:style w:type="character" w:customStyle="1" w:styleId="22">
    <w:name w:val="Цитата 2 Знак"/>
    <w:basedOn w:val="a0"/>
    <w:link w:val="21"/>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character" w:customStyle="1" w:styleId="20">
    <w:name w:val="Заголовок 2 Знак"/>
    <w:basedOn w:val="a0"/>
    <w:link w:val="2"/>
    <w:rsid w:val="000B5E51"/>
    <w:rPr>
      <w:rFonts w:eastAsia="Times New Roman"/>
      <w:b/>
      <w:bCs/>
      <w:color w:val="000000"/>
      <w:spacing w:val="8"/>
      <w:szCs w:val="22"/>
      <w:shd w:val="clear" w:color="auto" w:fill="FFFFFF"/>
      <w:lang w:eastAsia="ar-SA"/>
    </w:rPr>
  </w:style>
  <w:style w:type="character" w:customStyle="1" w:styleId="30">
    <w:name w:val="Заголовок 3 Знак"/>
    <w:basedOn w:val="a0"/>
    <w:link w:val="3"/>
    <w:uiPriority w:val="9"/>
    <w:semiHidden/>
    <w:rsid w:val="000B5E51"/>
    <w:rPr>
      <w:rFonts w:asciiTheme="majorHAnsi" w:eastAsiaTheme="majorEastAsia" w:hAnsiTheme="majorHAnsi" w:cstheme="majorBidi"/>
      <w:b/>
      <w:bCs/>
      <w:color w:val="4F81BD" w:themeColor="accent1"/>
      <w:sz w:val="22"/>
      <w:szCs w:val="22"/>
      <w:lang w:eastAsia="ru-RU"/>
    </w:rPr>
  </w:style>
  <w:style w:type="paragraph" w:styleId="ae">
    <w:name w:val="header"/>
    <w:aliases w:val="Знак"/>
    <w:basedOn w:val="a"/>
    <w:link w:val="af"/>
    <w:rsid w:val="000B5E51"/>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aliases w:val="Знак Знак"/>
    <w:basedOn w:val="a0"/>
    <w:link w:val="ae"/>
    <w:rsid w:val="000B5E51"/>
    <w:rPr>
      <w:rFonts w:eastAsia="Times New Roman"/>
      <w:sz w:val="20"/>
      <w:szCs w:val="20"/>
      <w:lang w:eastAsia="ar-SA"/>
    </w:rPr>
  </w:style>
  <w:style w:type="paragraph" w:styleId="af0">
    <w:name w:val="Balloon Text"/>
    <w:basedOn w:val="a"/>
    <w:link w:val="af1"/>
    <w:uiPriority w:val="99"/>
    <w:semiHidden/>
    <w:unhideWhenUsed/>
    <w:rsid w:val="000B5E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5E51"/>
    <w:rPr>
      <w:rFonts w:ascii="Tahoma" w:eastAsiaTheme="minorEastAsia" w:hAnsi="Tahoma" w:cs="Tahoma"/>
      <w:sz w:val="16"/>
      <w:szCs w:val="16"/>
      <w:lang w:eastAsia="ru-RU"/>
    </w:rPr>
  </w:style>
  <w:style w:type="paragraph" w:styleId="af2">
    <w:name w:val="Body Text"/>
    <w:basedOn w:val="a"/>
    <w:link w:val="af3"/>
    <w:rsid w:val="000B5E51"/>
    <w:pPr>
      <w:spacing w:after="0" w:line="240" w:lineRule="auto"/>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0B5E51"/>
    <w:rPr>
      <w:rFonts w:eastAsia="Times New Roman"/>
      <w:szCs w:val="20"/>
      <w:lang w:eastAsia="ru-RU"/>
    </w:rPr>
  </w:style>
  <w:style w:type="paragraph" w:customStyle="1" w:styleId="ConsPlusNormal">
    <w:name w:val="ConsPlusNormal"/>
    <w:uiPriority w:val="99"/>
    <w:rsid w:val="000B5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B5E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B5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2">
    <w:name w:val="s2"/>
    <w:basedOn w:val="a0"/>
    <w:rsid w:val="000B5E51"/>
  </w:style>
  <w:style w:type="paragraph" w:styleId="af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iPriority w:val="99"/>
    <w:unhideWhenUsed/>
    <w:qFormat/>
    <w:rsid w:val="00D71C00"/>
    <w:pPr>
      <w:spacing w:after="0" w:line="240" w:lineRule="auto"/>
      <w:ind w:left="720"/>
      <w:contextualSpacing/>
    </w:pPr>
    <w:rPr>
      <w:rFonts w:ascii="Times New Roman" w:eastAsia="Times New Roman" w:hAnsi="Times New Roman" w:cs="Times New Roman"/>
      <w:sz w:val="24"/>
      <w:szCs w:val="24"/>
    </w:rPr>
  </w:style>
  <w:style w:type="character" w:customStyle="1" w:styleId="af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4"/>
    <w:uiPriority w:val="99"/>
    <w:rsid w:val="00D71C0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6062</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2021-06-30T09:40:00Z</cp:lastPrinted>
  <dcterms:created xsi:type="dcterms:W3CDTF">2021-06-28T05:42:00Z</dcterms:created>
  <dcterms:modified xsi:type="dcterms:W3CDTF">2021-07-30T09:59:00Z</dcterms:modified>
</cp:coreProperties>
</file>