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tbl>
      <w:tblPr>
        <w:tblW w:w="10691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1"/>
        <w:gridCol w:w="2340"/>
        <w:gridCol w:w="4620"/>
      </w:tblGrid>
      <w:tr w:rsidR="00070C7D" w:rsidRPr="00070C7D" w:rsidTr="001F2AF2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>БАШКОРТОСТАН  РЕСПУБЛИКАҺЫ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>Шаран районы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>муниципаль районының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Мичурин ауыл  </w:t>
            </w:r>
            <w:r w:rsidRPr="00070C7D">
              <w:rPr>
                <w:rFonts w:ascii="Times New Roman" w:hAnsi="Times New Roman"/>
                <w:b/>
                <w:iCs/>
                <w:sz w:val="18"/>
                <w:szCs w:val="18"/>
                <w:lang w:val="tt-RU"/>
              </w:rPr>
              <w:t>с</w:t>
            </w: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>оветы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tt-RU"/>
              </w:rPr>
            </w:pP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>ауыл  биләмәһе хакимиәте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Cs/>
                <w:iCs/>
                <w:sz w:val="18"/>
                <w:szCs w:val="18"/>
              </w:rPr>
              <w:t>452638, Мичурин</w:t>
            </w:r>
            <w:r w:rsidRPr="00070C7D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070C7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ауылы, 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070C7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урамы ,  12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Cs/>
                <w:iCs/>
                <w:sz w:val="18"/>
                <w:szCs w:val="18"/>
              </w:rPr>
              <w:t>тел.(</w:t>
            </w:r>
            <w:r w:rsidRPr="00070C7D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070C7D">
              <w:rPr>
                <w:rFonts w:ascii="Times New Roman" w:hAnsi="Times New Roman"/>
                <w:bCs/>
                <w:iCs/>
                <w:sz w:val="18"/>
                <w:szCs w:val="18"/>
              </w:rPr>
              <w:t>)  2-44-48</w:t>
            </w:r>
          </w:p>
          <w:p w:rsidR="00070C7D" w:rsidRPr="00070C7D" w:rsidRDefault="00070C7D" w:rsidP="001F2AF2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7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>сельского поселения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/>
                <w:iCs/>
                <w:sz w:val="18"/>
                <w:szCs w:val="18"/>
              </w:rPr>
              <w:t>Шаранский район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070C7D" w:rsidRPr="00070C7D" w:rsidRDefault="00070C7D" w:rsidP="001F2AF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70C7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070C7D" w:rsidRPr="00070C7D" w:rsidRDefault="00070C7D" w:rsidP="00070C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B90E7D" w:rsidRPr="00070C7D" w:rsidRDefault="00070C7D" w:rsidP="00070C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70C7D">
        <w:rPr>
          <w:rFonts w:ascii="Times New Roman" w:hAnsi="Times New Roman" w:cs="Times New Roman"/>
          <w:b/>
          <w:sz w:val="28"/>
          <w:szCs w:val="28"/>
        </w:rPr>
        <w:t xml:space="preserve">БОЙОРОҠ                                № </w:t>
      </w:r>
      <w:r w:rsidR="00800D30">
        <w:rPr>
          <w:rFonts w:ascii="Times New Roman" w:hAnsi="Times New Roman" w:cs="Times New Roman"/>
          <w:b/>
          <w:sz w:val="28"/>
          <w:szCs w:val="28"/>
        </w:rPr>
        <w:t>2</w:t>
      </w:r>
      <w:r w:rsidRPr="00070C7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00D30">
        <w:rPr>
          <w:rFonts w:ascii="Times New Roman" w:hAnsi="Times New Roman" w:cs="Times New Roman"/>
          <w:b/>
          <w:sz w:val="28"/>
          <w:szCs w:val="28"/>
        </w:rPr>
        <w:t>13</w:t>
      </w:r>
      <w:r w:rsidRPr="00070C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0C7D">
        <w:rPr>
          <w:rFonts w:ascii="Times New Roman" w:hAnsi="Times New Roman" w:cs="Times New Roman"/>
          <w:b/>
          <w:sz w:val="28"/>
          <w:szCs w:val="28"/>
        </w:rPr>
        <w:t xml:space="preserve">       РАСПОРЯЖЕНИЕ         </w:t>
      </w:r>
    </w:p>
    <w:p w:rsidR="00B90E7D" w:rsidRDefault="00B90E7D" w:rsidP="00070C7D">
      <w:pPr>
        <w:pStyle w:val="a4"/>
        <w:tabs>
          <w:tab w:val="left" w:pos="0"/>
        </w:tabs>
        <w:rPr>
          <w:b/>
          <w:sz w:val="24"/>
          <w:szCs w:val="24"/>
        </w:rPr>
      </w:pPr>
    </w:p>
    <w:p w:rsidR="00B90E7D" w:rsidRPr="0099535E" w:rsidRDefault="00B90E7D" w:rsidP="00070C7D">
      <w:pPr>
        <w:pStyle w:val="a5"/>
        <w:rPr>
          <w:rFonts w:ascii="Times New Roman" w:hAnsi="Times New Roman"/>
          <w:sz w:val="28"/>
          <w:szCs w:val="28"/>
        </w:rPr>
      </w:pPr>
      <w:r w:rsidRPr="0099535E">
        <w:rPr>
          <w:rFonts w:ascii="Times New Roman" w:hAnsi="Times New Roman"/>
          <w:sz w:val="28"/>
          <w:szCs w:val="28"/>
        </w:rPr>
        <w:t>«</w:t>
      </w:r>
      <w:r w:rsidR="00800D30">
        <w:rPr>
          <w:rFonts w:ascii="Times New Roman" w:hAnsi="Times New Roman"/>
          <w:sz w:val="28"/>
          <w:szCs w:val="28"/>
        </w:rPr>
        <w:t>2</w:t>
      </w:r>
      <w:r w:rsidR="008D5B2A">
        <w:rPr>
          <w:rFonts w:ascii="Times New Roman" w:hAnsi="Times New Roman"/>
          <w:sz w:val="28"/>
          <w:szCs w:val="28"/>
        </w:rPr>
        <w:t>1</w:t>
      </w:r>
      <w:r w:rsidRPr="0099535E">
        <w:rPr>
          <w:rFonts w:ascii="Times New Roman" w:hAnsi="Times New Roman"/>
          <w:sz w:val="28"/>
          <w:szCs w:val="28"/>
        </w:rPr>
        <w:t xml:space="preserve">» </w:t>
      </w:r>
      <w:r w:rsidR="00984229">
        <w:rPr>
          <w:rFonts w:ascii="Times New Roman" w:hAnsi="Times New Roman"/>
          <w:sz w:val="28"/>
          <w:szCs w:val="28"/>
        </w:rPr>
        <w:t>ию</w:t>
      </w:r>
      <w:r w:rsidR="002E73BB">
        <w:rPr>
          <w:rFonts w:ascii="Times New Roman" w:hAnsi="Times New Roman"/>
          <w:sz w:val="28"/>
          <w:szCs w:val="28"/>
        </w:rPr>
        <w:t>н</w:t>
      </w:r>
      <w:r w:rsidR="00984229">
        <w:rPr>
          <w:rFonts w:ascii="Times New Roman" w:hAnsi="Times New Roman"/>
          <w:sz w:val="28"/>
          <w:szCs w:val="28"/>
        </w:rPr>
        <w:t>ь</w:t>
      </w:r>
      <w:r w:rsidRPr="0099535E">
        <w:rPr>
          <w:rFonts w:ascii="Times New Roman" w:hAnsi="Times New Roman"/>
          <w:sz w:val="28"/>
          <w:szCs w:val="28"/>
        </w:rPr>
        <w:t xml:space="preserve"> 20</w:t>
      </w:r>
      <w:r w:rsidR="00075A2E">
        <w:rPr>
          <w:rFonts w:ascii="Times New Roman" w:hAnsi="Times New Roman"/>
          <w:sz w:val="28"/>
          <w:szCs w:val="28"/>
        </w:rPr>
        <w:t>2</w:t>
      </w:r>
      <w:r w:rsidR="002E73BB">
        <w:rPr>
          <w:rFonts w:ascii="Times New Roman" w:hAnsi="Times New Roman"/>
          <w:sz w:val="28"/>
          <w:szCs w:val="28"/>
        </w:rPr>
        <w:t>1</w:t>
      </w:r>
      <w:r w:rsidRPr="00995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958">
        <w:rPr>
          <w:rFonts w:ascii="Times New Roman" w:hAnsi="Times New Roman"/>
          <w:sz w:val="28"/>
          <w:szCs w:val="28"/>
        </w:rPr>
        <w:t>й</w:t>
      </w:r>
      <w:proofErr w:type="spellEnd"/>
      <w:r w:rsidR="00070C7D">
        <w:rPr>
          <w:rFonts w:ascii="Times New Roman" w:hAnsi="Times New Roman"/>
          <w:sz w:val="28"/>
          <w:szCs w:val="28"/>
        </w:rPr>
        <w:t>.</w:t>
      </w:r>
      <w:r w:rsidRPr="00901958">
        <w:rPr>
          <w:rFonts w:ascii="Times New Roman" w:hAnsi="Times New Roman"/>
          <w:sz w:val="28"/>
          <w:szCs w:val="28"/>
        </w:rPr>
        <w:t xml:space="preserve">                        </w:t>
      </w:r>
      <w:r w:rsidR="00070C7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9535E">
        <w:rPr>
          <w:rFonts w:ascii="Times New Roman" w:hAnsi="Times New Roman"/>
          <w:sz w:val="28"/>
          <w:szCs w:val="28"/>
        </w:rPr>
        <w:t>«</w:t>
      </w:r>
      <w:r w:rsidR="008D5B2A">
        <w:rPr>
          <w:rFonts w:ascii="Times New Roman" w:hAnsi="Times New Roman"/>
          <w:sz w:val="28"/>
          <w:szCs w:val="28"/>
        </w:rPr>
        <w:t>21</w:t>
      </w:r>
      <w:r w:rsidRPr="0099535E">
        <w:rPr>
          <w:rFonts w:ascii="Times New Roman" w:hAnsi="Times New Roman"/>
          <w:sz w:val="28"/>
          <w:szCs w:val="28"/>
        </w:rPr>
        <w:t xml:space="preserve">» </w:t>
      </w:r>
      <w:r w:rsidR="00984229">
        <w:rPr>
          <w:rFonts w:ascii="Times New Roman" w:hAnsi="Times New Roman"/>
          <w:sz w:val="28"/>
          <w:szCs w:val="28"/>
        </w:rPr>
        <w:t>ию</w:t>
      </w:r>
      <w:r w:rsidR="002E73BB">
        <w:rPr>
          <w:rFonts w:ascii="Times New Roman" w:hAnsi="Times New Roman"/>
          <w:sz w:val="28"/>
          <w:szCs w:val="28"/>
        </w:rPr>
        <w:t>н</w:t>
      </w:r>
      <w:r w:rsidR="0098422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5A2E">
        <w:rPr>
          <w:rFonts w:ascii="Times New Roman" w:hAnsi="Times New Roman"/>
          <w:sz w:val="28"/>
          <w:szCs w:val="28"/>
        </w:rPr>
        <w:t>2</w:t>
      </w:r>
      <w:r w:rsidR="002E73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5E">
        <w:rPr>
          <w:rFonts w:ascii="Times New Roman" w:hAnsi="Times New Roman"/>
          <w:sz w:val="28"/>
          <w:szCs w:val="28"/>
        </w:rPr>
        <w:t>г</w:t>
      </w:r>
    </w:p>
    <w:p w:rsidR="00B90E7D" w:rsidRDefault="00B90E7D" w:rsidP="00B90E7D">
      <w:pPr>
        <w:rPr>
          <w:sz w:val="28"/>
          <w:szCs w:val="28"/>
        </w:rPr>
      </w:pPr>
    </w:p>
    <w:p w:rsidR="00B90E7D" w:rsidRDefault="005A2EE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  создании штаба по профилактике несчастных случаев на воде   </w:t>
      </w: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984229" w:rsidRDefault="00984229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2E73BB">
        <w:rPr>
          <w:rFonts w:ascii="Times New Roman" w:hAnsi="Times New Roman"/>
          <w:sz w:val="28"/>
          <w:szCs w:val="28"/>
        </w:rPr>
        <w:t xml:space="preserve"> решения Комиссии по чрезвычайным ситуациям и обеспечению пожарной безопасности  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2E73BB">
        <w:rPr>
          <w:rFonts w:ascii="Times New Roman" w:hAnsi="Times New Roman"/>
          <w:sz w:val="28"/>
          <w:szCs w:val="28"/>
        </w:rPr>
        <w:t xml:space="preserve"> №13 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2E73BB">
        <w:rPr>
          <w:rFonts w:ascii="Times New Roman" w:hAnsi="Times New Roman"/>
          <w:sz w:val="28"/>
          <w:szCs w:val="28"/>
        </w:rPr>
        <w:t>01.06.2021г.:</w:t>
      </w:r>
    </w:p>
    <w:p w:rsidR="00901958" w:rsidRPr="00901958" w:rsidRDefault="00901958" w:rsidP="00901958">
      <w:pPr>
        <w:jc w:val="both"/>
        <w:rPr>
          <w:rFonts w:ascii="Times New Roman" w:hAnsi="Times New Roman"/>
          <w:sz w:val="28"/>
          <w:szCs w:val="28"/>
        </w:rPr>
      </w:pPr>
    </w:p>
    <w:p w:rsidR="00C34132" w:rsidRDefault="00984229" w:rsidP="0090195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2E73BB">
        <w:rPr>
          <w:rFonts w:ascii="Times New Roman" w:hAnsi="Times New Roman"/>
          <w:sz w:val="28"/>
          <w:szCs w:val="28"/>
        </w:rPr>
        <w:t>Штаб по профилактике несчастных случаев на воде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2E7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r w:rsidR="00070C7D">
        <w:rPr>
          <w:rFonts w:ascii="Times New Roman" w:hAnsi="Times New Roman"/>
          <w:sz w:val="28"/>
          <w:szCs w:val="28"/>
        </w:rPr>
        <w:t xml:space="preserve">Мичуринский 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</w:t>
      </w:r>
      <w:r w:rsidR="002E73BB">
        <w:rPr>
          <w:rFonts w:ascii="Times New Roman" w:hAnsi="Times New Roman"/>
          <w:sz w:val="28"/>
          <w:szCs w:val="28"/>
        </w:rPr>
        <w:t xml:space="preserve">на период работы с 01 июня по 31 июля 2021г. </w:t>
      </w:r>
    </w:p>
    <w:p w:rsidR="00800D30" w:rsidRDefault="008D5B2A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4229" w:rsidRDefault="00984229" w:rsidP="0098422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84229">
        <w:rPr>
          <w:sz w:val="28"/>
          <w:szCs w:val="28"/>
        </w:rPr>
        <w:t xml:space="preserve">Организовать ежедневные рейды с целью выявления лиц, купающихся в водоеме в нетрезвом состоянии, несовершеннолетних детей, купающихся без присмотра законных представителей, лиц, купающихся </w:t>
      </w:r>
      <w:r>
        <w:rPr>
          <w:sz w:val="28"/>
          <w:szCs w:val="28"/>
        </w:rPr>
        <w:t>в запрещенных для купания местах.</w:t>
      </w:r>
    </w:p>
    <w:p w:rsidR="00984229" w:rsidRPr="00984229" w:rsidRDefault="00984229" w:rsidP="0098422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4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4229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84229" w:rsidRPr="00984229" w:rsidRDefault="00984229" w:rsidP="00984229">
      <w:pPr>
        <w:pStyle w:val="Default"/>
        <w:ind w:left="720"/>
        <w:jc w:val="both"/>
        <w:rPr>
          <w:sz w:val="28"/>
          <w:szCs w:val="28"/>
        </w:rPr>
      </w:pPr>
    </w:p>
    <w:p w:rsidR="00901958" w:rsidRP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2E73BB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</w:t>
      </w:r>
      <w:r w:rsidR="00901958" w:rsidRPr="00901958"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 w:rsidR="00070C7D">
        <w:rPr>
          <w:rFonts w:ascii="Times New Roman" w:hAnsi="Times New Roman"/>
          <w:sz w:val="28"/>
          <w:szCs w:val="28"/>
        </w:rPr>
        <w:t xml:space="preserve">                  </w:t>
      </w:r>
      <w:r w:rsidR="00901958" w:rsidRPr="0090195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М.М.Тимерханов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D5B2A" w:rsidRDefault="008D5B2A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D5B2A" w:rsidRDefault="008D5B2A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D5B2A" w:rsidRDefault="008D5B2A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D5B2A" w:rsidRDefault="008D5B2A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D5B2A" w:rsidRDefault="008D5B2A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D5B2A" w:rsidRDefault="008D5B2A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D5B2A" w:rsidRDefault="008D5B2A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D5B2A" w:rsidRDefault="008D5B2A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D5B2A" w:rsidRDefault="008D5B2A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D5B2A" w:rsidRDefault="008D5B2A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E73BB" w:rsidRDefault="002E73BB" w:rsidP="00075A2E">
      <w:pPr>
        <w:rPr>
          <w:rFonts w:ascii="Times New Roman" w:hAnsi="Times New Roman"/>
          <w:b/>
        </w:rPr>
      </w:pPr>
    </w:p>
    <w:p w:rsidR="005577A2" w:rsidRDefault="002E73BB" w:rsidP="005577A2">
      <w:pPr>
        <w:tabs>
          <w:tab w:val="left" w:pos="5205"/>
          <w:tab w:val="left" w:pos="601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5577A2">
        <w:rPr>
          <w:rFonts w:ascii="Times New Roman" w:hAnsi="Times New Roman"/>
        </w:rPr>
        <w:t xml:space="preserve">             П</w:t>
      </w:r>
      <w:r>
        <w:rPr>
          <w:rFonts w:ascii="Times New Roman" w:hAnsi="Times New Roman"/>
        </w:rPr>
        <w:t>риложение</w:t>
      </w:r>
      <w:r w:rsidR="005577A2">
        <w:rPr>
          <w:rFonts w:ascii="Times New Roman" w:hAnsi="Times New Roman"/>
        </w:rPr>
        <w:t xml:space="preserve"> №1 </w:t>
      </w:r>
    </w:p>
    <w:p w:rsidR="005577A2" w:rsidRDefault="005577A2" w:rsidP="002E73BB">
      <w:pPr>
        <w:tabs>
          <w:tab w:val="left" w:pos="60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к распоряжению администрации</w:t>
      </w:r>
    </w:p>
    <w:p w:rsidR="005577A2" w:rsidRDefault="005577A2" w:rsidP="002E73BB">
      <w:pPr>
        <w:tabs>
          <w:tab w:val="left" w:pos="60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сельского поселения </w:t>
      </w:r>
    </w:p>
    <w:p w:rsidR="005577A2" w:rsidRDefault="005577A2" w:rsidP="002E73BB">
      <w:pPr>
        <w:tabs>
          <w:tab w:val="left" w:pos="60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Мичуринский сельсовет</w:t>
      </w:r>
    </w:p>
    <w:p w:rsidR="005577A2" w:rsidRDefault="005577A2" w:rsidP="005577A2">
      <w:pPr>
        <w:tabs>
          <w:tab w:val="left" w:pos="60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№ </w:t>
      </w:r>
      <w:r w:rsidR="008D5B2A">
        <w:rPr>
          <w:rFonts w:ascii="Times New Roman" w:hAnsi="Times New Roman"/>
        </w:rPr>
        <w:t>2-13</w:t>
      </w:r>
      <w:r>
        <w:rPr>
          <w:rFonts w:ascii="Times New Roman" w:hAnsi="Times New Roman"/>
        </w:rPr>
        <w:t xml:space="preserve"> от </w:t>
      </w:r>
      <w:r w:rsidR="008D5B2A">
        <w:rPr>
          <w:rFonts w:ascii="Times New Roman" w:hAnsi="Times New Roman"/>
        </w:rPr>
        <w:t>21.06.2021г.</w:t>
      </w:r>
    </w:p>
    <w:p w:rsidR="005577A2" w:rsidRPr="005577A2" w:rsidRDefault="005577A2" w:rsidP="005577A2">
      <w:pPr>
        <w:rPr>
          <w:rFonts w:ascii="Times New Roman" w:hAnsi="Times New Roman"/>
        </w:rPr>
      </w:pPr>
    </w:p>
    <w:p w:rsidR="005577A2" w:rsidRPr="005577A2" w:rsidRDefault="005577A2" w:rsidP="005577A2">
      <w:pPr>
        <w:rPr>
          <w:rFonts w:ascii="Times New Roman" w:hAnsi="Times New Roman"/>
        </w:rPr>
      </w:pPr>
    </w:p>
    <w:p w:rsidR="005577A2" w:rsidRPr="005577A2" w:rsidRDefault="005577A2" w:rsidP="005577A2">
      <w:pPr>
        <w:rPr>
          <w:rFonts w:ascii="Times New Roman" w:hAnsi="Times New Roman"/>
        </w:rPr>
      </w:pPr>
    </w:p>
    <w:p w:rsidR="005577A2" w:rsidRDefault="005577A2" w:rsidP="005577A2">
      <w:pPr>
        <w:rPr>
          <w:rFonts w:ascii="Times New Roman" w:hAnsi="Times New Roman"/>
        </w:rPr>
      </w:pPr>
    </w:p>
    <w:p w:rsidR="005577A2" w:rsidRPr="005577A2" w:rsidRDefault="005577A2" w:rsidP="005577A2">
      <w:pPr>
        <w:tabs>
          <w:tab w:val="left" w:pos="33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5577A2">
        <w:rPr>
          <w:rFonts w:ascii="Times New Roman" w:hAnsi="Times New Roman"/>
          <w:b/>
        </w:rPr>
        <w:t>СОСТАВ</w:t>
      </w:r>
    </w:p>
    <w:p w:rsidR="005577A2" w:rsidRDefault="005577A2" w:rsidP="005577A2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Штаба сельского поселения Мичуринский  сельсовет </w:t>
      </w:r>
    </w:p>
    <w:p w:rsidR="005577A2" w:rsidRDefault="005577A2" w:rsidP="005577A2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</w:t>
      </w:r>
    </w:p>
    <w:p w:rsidR="00C34132" w:rsidRDefault="005577A2" w:rsidP="005577A2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профилактике несчастных случаев на воде</w:t>
      </w:r>
    </w:p>
    <w:p w:rsidR="005577A2" w:rsidRPr="008D5B2A" w:rsidRDefault="005577A2" w:rsidP="008D5B2A">
      <w:pPr>
        <w:tabs>
          <w:tab w:val="left" w:pos="3360"/>
        </w:tabs>
        <w:jc w:val="center"/>
        <w:rPr>
          <w:rFonts w:ascii="Times New Roman" w:hAnsi="Times New Roman"/>
        </w:rPr>
      </w:pPr>
    </w:p>
    <w:tbl>
      <w:tblPr>
        <w:tblStyle w:val="a9"/>
        <w:tblW w:w="0" w:type="auto"/>
        <w:tblLook w:val="04A0"/>
      </w:tblPr>
      <w:tblGrid>
        <w:gridCol w:w="534"/>
        <w:gridCol w:w="4961"/>
        <w:gridCol w:w="2126"/>
        <w:gridCol w:w="1950"/>
      </w:tblGrid>
      <w:tr w:rsidR="005577A2" w:rsidRPr="008D5B2A" w:rsidTr="00800D30">
        <w:tc>
          <w:tcPr>
            <w:tcW w:w="534" w:type="dxa"/>
          </w:tcPr>
          <w:p w:rsidR="005577A2" w:rsidRPr="008D5B2A" w:rsidRDefault="005577A2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577A2" w:rsidRPr="008D5B2A" w:rsidRDefault="005577A2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5577A2" w:rsidRPr="008D5B2A" w:rsidRDefault="005577A2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50" w:type="dxa"/>
          </w:tcPr>
          <w:p w:rsidR="005577A2" w:rsidRPr="008D5B2A" w:rsidRDefault="005577A2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</w:tr>
      <w:tr w:rsidR="005577A2" w:rsidRPr="008D5B2A" w:rsidTr="00800D30">
        <w:tc>
          <w:tcPr>
            <w:tcW w:w="534" w:type="dxa"/>
          </w:tcPr>
          <w:p w:rsidR="005577A2" w:rsidRPr="008D5B2A" w:rsidRDefault="005577A2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И</w:t>
            </w:r>
            <w:r w:rsidR="005577A2" w:rsidRPr="008D5B2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Start"/>
            <w:r w:rsidR="005577A2" w:rsidRPr="008D5B2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5577A2" w:rsidRPr="008D5B2A">
              <w:rPr>
                <w:rFonts w:ascii="Times New Roman" w:hAnsi="Times New Roman"/>
                <w:sz w:val="24"/>
                <w:szCs w:val="24"/>
              </w:rPr>
              <w:t>лавы сельского поселения</w:t>
            </w:r>
          </w:p>
        </w:tc>
        <w:tc>
          <w:tcPr>
            <w:tcW w:w="2126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B2A">
              <w:rPr>
                <w:rFonts w:ascii="Times New Roman" w:hAnsi="Times New Roman"/>
                <w:sz w:val="24"/>
                <w:szCs w:val="24"/>
              </w:rPr>
              <w:t>Тимерханов</w:t>
            </w:r>
            <w:proofErr w:type="spellEnd"/>
            <w:r w:rsidRPr="008D5B2A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8D5B2A">
              <w:rPr>
                <w:rFonts w:ascii="Times New Roman" w:hAnsi="Times New Roman"/>
                <w:sz w:val="24"/>
                <w:szCs w:val="24"/>
              </w:rPr>
              <w:t>Музагитович</w:t>
            </w:r>
            <w:proofErr w:type="spellEnd"/>
          </w:p>
        </w:tc>
        <w:tc>
          <w:tcPr>
            <w:tcW w:w="1950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2-44-48</w:t>
            </w:r>
          </w:p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89270872595</w:t>
            </w:r>
          </w:p>
        </w:tc>
      </w:tr>
      <w:tr w:rsidR="00800D30" w:rsidRPr="008D5B2A" w:rsidTr="00800D30">
        <w:tc>
          <w:tcPr>
            <w:tcW w:w="534" w:type="dxa"/>
          </w:tcPr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00D30" w:rsidRPr="008D5B2A" w:rsidRDefault="00800D30" w:rsidP="008D5B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 сельского поселения</w:t>
            </w:r>
          </w:p>
        </w:tc>
        <w:tc>
          <w:tcPr>
            <w:tcW w:w="2126" w:type="dxa"/>
          </w:tcPr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Павлов Руслан Юрьевич</w:t>
            </w:r>
          </w:p>
        </w:tc>
        <w:tc>
          <w:tcPr>
            <w:tcW w:w="1950" w:type="dxa"/>
          </w:tcPr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2-45-89</w:t>
            </w:r>
          </w:p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89373028836</w:t>
            </w:r>
          </w:p>
        </w:tc>
      </w:tr>
      <w:tr w:rsidR="00800D30" w:rsidRPr="008D5B2A" w:rsidTr="00800D30">
        <w:tc>
          <w:tcPr>
            <w:tcW w:w="534" w:type="dxa"/>
          </w:tcPr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00D30" w:rsidRPr="008D5B2A" w:rsidRDefault="00800D30" w:rsidP="008D5B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 сельского поселения</w:t>
            </w:r>
          </w:p>
        </w:tc>
        <w:tc>
          <w:tcPr>
            <w:tcW w:w="2126" w:type="dxa"/>
          </w:tcPr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 xml:space="preserve">Бакирова Венера </w:t>
            </w:r>
            <w:proofErr w:type="spellStart"/>
            <w:r w:rsidRPr="008D5B2A"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950" w:type="dxa"/>
          </w:tcPr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2-45-89</w:t>
            </w:r>
          </w:p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89279230323</w:t>
            </w:r>
          </w:p>
        </w:tc>
      </w:tr>
      <w:tr w:rsidR="005577A2" w:rsidRPr="008D5B2A" w:rsidTr="00800D30">
        <w:tc>
          <w:tcPr>
            <w:tcW w:w="534" w:type="dxa"/>
          </w:tcPr>
          <w:p w:rsidR="005577A2" w:rsidRPr="008D5B2A" w:rsidRDefault="005577A2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B2A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D5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B2A">
              <w:rPr>
                <w:rFonts w:ascii="Times New Roman" w:hAnsi="Times New Roman"/>
                <w:sz w:val="24"/>
                <w:szCs w:val="24"/>
              </w:rPr>
              <w:t>Старочикеевского</w:t>
            </w:r>
            <w:proofErr w:type="spellEnd"/>
            <w:r w:rsidRPr="008D5B2A">
              <w:rPr>
                <w:rFonts w:ascii="Times New Roman" w:hAnsi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2126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B2A">
              <w:rPr>
                <w:rFonts w:ascii="Times New Roman" w:hAnsi="Times New Roman"/>
                <w:sz w:val="24"/>
                <w:szCs w:val="24"/>
              </w:rPr>
              <w:t>Миникеев</w:t>
            </w:r>
            <w:proofErr w:type="spellEnd"/>
            <w:r w:rsidRPr="008D5B2A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 w:rsidRPr="008D5B2A">
              <w:rPr>
                <w:rFonts w:ascii="Times New Roman" w:hAnsi="Times New Roman"/>
                <w:sz w:val="24"/>
                <w:szCs w:val="24"/>
              </w:rPr>
              <w:t>Минлиахметович</w:t>
            </w:r>
            <w:proofErr w:type="spellEnd"/>
          </w:p>
        </w:tc>
        <w:tc>
          <w:tcPr>
            <w:tcW w:w="1950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89273028753</w:t>
            </w:r>
          </w:p>
        </w:tc>
      </w:tr>
      <w:tr w:rsidR="005577A2" w:rsidRPr="008D5B2A" w:rsidTr="00800D30">
        <w:tc>
          <w:tcPr>
            <w:tcW w:w="534" w:type="dxa"/>
          </w:tcPr>
          <w:p w:rsidR="005577A2" w:rsidRPr="008D5B2A" w:rsidRDefault="005577A2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B2A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8D5B2A">
              <w:rPr>
                <w:rFonts w:ascii="Times New Roman" w:hAnsi="Times New Roman"/>
                <w:sz w:val="24"/>
                <w:szCs w:val="24"/>
              </w:rPr>
              <w:t xml:space="preserve"> Михайловского сельского клуба</w:t>
            </w:r>
          </w:p>
        </w:tc>
        <w:tc>
          <w:tcPr>
            <w:tcW w:w="2126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Сорокина Татьяна Николаевна</w:t>
            </w:r>
          </w:p>
        </w:tc>
        <w:tc>
          <w:tcPr>
            <w:tcW w:w="1950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89371644863</w:t>
            </w:r>
          </w:p>
        </w:tc>
      </w:tr>
      <w:tr w:rsidR="005577A2" w:rsidRPr="008D5B2A" w:rsidTr="00800D30">
        <w:tc>
          <w:tcPr>
            <w:tcW w:w="534" w:type="dxa"/>
          </w:tcPr>
          <w:p w:rsidR="005577A2" w:rsidRPr="008D5B2A" w:rsidRDefault="005577A2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2126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Саитов Валерий Аркадьевич</w:t>
            </w:r>
          </w:p>
        </w:tc>
        <w:tc>
          <w:tcPr>
            <w:tcW w:w="1950" w:type="dxa"/>
          </w:tcPr>
          <w:p w:rsidR="005577A2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89371661710</w:t>
            </w:r>
          </w:p>
        </w:tc>
      </w:tr>
      <w:tr w:rsidR="00800D30" w:rsidRPr="008D5B2A" w:rsidTr="00800D30">
        <w:tc>
          <w:tcPr>
            <w:tcW w:w="534" w:type="dxa"/>
          </w:tcPr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Водитель администрации сельского поселения</w:t>
            </w:r>
          </w:p>
        </w:tc>
        <w:tc>
          <w:tcPr>
            <w:tcW w:w="2126" w:type="dxa"/>
          </w:tcPr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 xml:space="preserve">Султанов </w:t>
            </w:r>
            <w:proofErr w:type="spellStart"/>
            <w:r w:rsidRPr="008D5B2A">
              <w:rPr>
                <w:rFonts w:ascii="Times New Roman" w:hAnsi="Times New Roman"/>
                <w:sz w:val="24"/>
                <w:szCs w:val="24"/>
              </w:rPr>
              <w:t>Альмир</w:t>
            </w:r>
            <w:proofErr w:type="spellEnd"/>
            <w:r w:rsidRPr="008D5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B2A">
              <w:rPr>
                <w:rFonts w:ascii="Times New Roman" w:hAnsi="Times New Roman"/>
                <w:sz w:val="24"/>
                <w:szCs w:val="24"/>
              </w:rPr>
              <w:t>Икбалович</w:t>
            </w:r>
            <w:proofErr w:type="spellEnd"/>
          </w:p>
        </w:tc>
        <w:tc>
          <w:tcPr>
            <w:tcW w:w="1950" w:type="dxa"/>
          </w:tcPr>
          <w:p w:rsidR="00800D30" w:rsidRPr="008D5B2A" w:rsidRDefault="00800D30" w:rsidP="008D5B2A">
            <w:pPr>
              <w:tabs>
                <w:tab w:val="left" w:pos="3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2A">
              <w:rPr>
                <w:rFonts w:ascii="Times New Roman" w:hAnsi="Times New Roman"/>
                <w:sz w:val="24"/>
                <w:szCs w:val="24"/>
              </w:rPr>
              <w:t>89279677341</w:t>
            </w:r>
          </w:p>
        </w:tc>
      </w:tr>
    </w:tbl>
    <w:p w:rsidR="005577A2" w:rsidRPr="008D5B2A" w:rsidRDefault="005577A2" w:rsidP="008D5B2A">
      <w:pPr>
        <w:tabs>
          <w:tab w:val="left" w:pos="3360"/>
        </w:tabs>
        <w:jc w:val="center"/>
        <w:rPr>
          <w:rFonts w:ascii="Times New Roman" w:hAnsi="Times New Roman"/>
        </w:rPr>
      </w:pPr>
    </w:p>
    <w:p w:rsidR="00800D30" w:rsidRPr="008D5B2A" w:rsidRDefault="00800D30" w:rsidP="008D5B2A">
      <w:pPr>
        <w:tabs>
          <w:tab w:val="left" w:pos="3360"/>
        </w:tabs>
        <w:jc w:val="center"/>
        <w:rPr>
          <w:rFonts w:ascii="Times New Roman" w:hAnsi="Times New Roman"/>
        </w:rPr>
      </w:pPr>
    </w:p>
    <w:p w:rsidR="00800D30" w:rsidRDefault="00800D30" w:rsidP="005577A2">
      <w:pPr>
        <w:tabs>
          <w:tab w:val="left" w:pos="3360"/>
        </w:tabs>
        <w:jc w:val="center"/>
        <w:rPr>
          <w:rFonts w:ascii="Times New Roman" w:hAnsi="Times New Roman"/>
        </w:rPr>
      </w:pPr>
    </w:p>
    <w:p w:rsidR="00800D30" w:rsidRDefault="00800D30" w:rsidP="005577A2">
      <w:pPr>
        <w:tabs>
          <w:tab w:val="left" w:pos="3360"/>
        </w:tabs>
        <w:jc w:val="center"/>
        <w:rPr>
          <w:rFonts w:ascii="Times New Roman" w:hAnsi="Times New Roman"/>
        </w:rPr>
      </w:pPr>
    </w:p>
    <w:p w:rsidR="00800D30" w:rsidRPr="005577A2" w:rsidRDefault="00800D30" w:rsidP="005577A2">
      <w:pPr>
        <w:tabs>
          <w:tab w:val="left" w:pos="3360"/>
        </w:tabs>
        <w:jc w:val="center"/>
        <w:rPr>
          <w:rFonts w:ascii="Times New Roman" w:hAnsi="Times New Roman"/>
        </w:rPr>
      </w:pPr>
    </w:p>
    <w:p w:rsidR="00800D30" w:rsidRDefault="00800D30" w:rsidP="00800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</w:t>
      </w:r>
      <w:r w:rsidRPr="00901958"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0195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М.М.Тимерханов</w:t>
      </w:r>
      <w:proofErr w:type="spellEnd"/>
    </w:p>
    <w:p w:rsidR="005577A2" w:rsidRPr="005577A2" w:rsidRDefault="005577A2" w:rsidP="005577A2">
      <w:pPr>
        <w:tabs>
          <w:tab w:val="left" w:pos="3360"/>
        </w:tabs>
        <w:jc w:val="center"/>
        <w:rPr>
          <w:rFonts w:ascii="Times New Roman" w:hAnsi="Times New Roman"/>
        </w:rPr>
      </w:pPr>
    </w:p>
    <w:sectPr w:rsidR="005577A2" w:rsidRPr="005577A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32"/>
    <w:rsid w:val="00002A08"/>
    <w:rsid w:val="00023862"/>
    <w:rsid w:val="00070C7D"/>
    <w:rsid w:val="00075A2E"/>
    <w:rsid w:val="000C038F"/>
    <w:rsid w:val="000D3996"/>
    <w:rsid w:val="001255B9"/>
    <w:rsid w:val="001363AF"/>
    <w:rsid w:val="001409D9"/>
    <w:rsid w:val="00186653"/>
    <w:rsid w:val="002254F7"/>
    <w:rsid w:val="00290624"/>
    <w:rsid w:val="002E73BB"/>
    <w:rsid w:val="0034618A"/>
    <w:rsid w:val="003866F8"/>
    <w:rsid w:val="00416EB1"/>
    <w:rsid w:val="00483D42"/>
    <w:rsid w:val="004A3EFA"/>
    <w:rsid w:val="004B1D3E"/>
    <w:rsid w:val="005577A2"/>
    <w:rsid w:val="005658A5"/>
    <w:rsid w:val="005721D2"/>
    <w:rsid w:val="005A17FE"/>
    <w:rsid w:val="005A2EED"/>
    <w:rsid w:val="005C2793"/>
    <w:rsid w:val="005C6977"/>
    <w:rsid w:val="005D23B5"/>
    <w:rsid w:val="00704319"/>
    <w:rsid w:val="00773534"/>
    <w:rsid w:val="007B3A6F"/>
    <w:rsid w:val="007C5144"/>
    <w:rsid w:val="007F0B7B"/>
    <w:rsid w:val="007F23B6"/>
    <w:rsid w:val="00800D30"/>
    <w:rsid w:val="008C3757"/>
    <w:rsid w:val="008D5B2A"/>
    <w:rsid w:val="00901958"/>
    <w:rsid w:val="009571FD"/>
    <w:rsid w:val="00971E9E"/>
    <w:rsid w:val="00984229"/>
    <w:rsid w:val="009849B9"/>
    <w:rsid w:val="009A3504"/>
    <w:rsid w:val="00A568B0"/>
    <w:rsid w:val="00B14F9F"/>
    <w:rsid w:val="00B30B3B"/>
    <w:rsid w:val="00B8395B"/>
    <w:rsid w:val="00B90E7D"/>
    <w:rsid w:val="00BF46D9"/>
    <w:rsid w:val="00C34132"/>
    <w:rsid w:val="00D14A7A"/>
    <w:rsid w:val="00D52680"/>
    <w:rsid w:val="00D63A3B"/>
    <w:rsid w:val="00E5013D"/>
    <w:rsid w:val="00E62C76"/>
    <w:rsid w:val="00EE222B"/>
    <w:rsid w:val="00F20839"/>
    <w:rsid w:val="00FB5E98"/>
    <w:rsid w:val="00FB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55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2021-06-24T10:23:00Z</cp:lastPrinted>
  <dcterms:created xsi:type="dcterms:W3CDTF">2014-12-25T12:06:00Z</dcterms:created>
  <dcterms:modified xsi:type="dcterms:W3CDTF">2021-07-30T05:35:00Z</dcterms:modified>
</cp:coreProperties>
</file>