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4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917"/>
        <w:gridCol w:w="2243"/>
        <w:gridCol w:w="4394"/>
      </w:tblGrid>
      <w:tr w:rsidR="00E01216" w:rsidTr="002C7AD3">
        <w:trPr>
          <w:trHeight w:val="1796"/>
          <w:jc w:val="center"/>
        </w:trPr>
        <w:tc>
          <w:tcPr>
            <w:tcW w:w="391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01216" w:rsidRDefault="00E01216" w:rsidP="002C7AD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Баш</w:t>
            </w:r>
            <w:proofErr w:type="gramEnd"/>
            <w:r>
              <w:rPr>
                <w:rFonts w:ascii="Lucida Sans Unicode" w:eastAsia="MS Mincho" w:hAnsi="Lucida Sans Unicode" w:cs="Lucida Sans Unicode"/>
                <w:b/>
                <w:bCs/>
                <w:sz w:val="18"/>
                <w:szCs w:val="18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Республикаһы</w:t>
            </w:r>
          </w:p>
          <w:p w:rsidR="00E01216" w:rsidRDefault="00E01216" w:rsidP="002C7AD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 районы</w:t>
            </w:r>
          </w:p>
          <w:p w:rsidR="00E01216" w:rsidRDefault="00E01216" w:rsidP="002C7AD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районының</w:t>
            </w:r>
          </w:p>
          <w:p w:rsidR="00E01216" w:rsidRDefault="00E01216" w:rsidP="002C7AD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Советы</w:t>
            </w:r>
          </w:p>
          <w:p w:rsidR="00E01216" w:rsidRDefault="00E01216" w:rsidP="002C7AD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әһе Советы</w:t>
            </w:r>
          </w:p>
          <w:p w:rsidR="00E01216" w:rsidRDefault="00E01216" w:rsidP="002C7AD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452638, Мичурин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E01216" w:rsidRDefault="00E01216" w:rsidP="002C7AD3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тел.(34769) 2-44-48</w:t>
            </w:r>
          </w:p>
        </w:tc>
        <w:tc>
          <w:tcPr>
            <w:tcW w:w="22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01216" w:rsidRDefault="00E01216" w:rsidP="002C7AD3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drawing>
                <wp:inline distT="0" distB="0" distL="0" distR="0">
                  <wp:extent cx="875665" cy="1099185"/>
                  <wp:effectExtent l="0" t="0" r="0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109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01216" w:rsidRDefault="00E01216" w:rsidP="002C7AD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Республика Башкортостан</w:t>
            </w:r>
          </w:p>
          <w:p w:rsidR="00E01216" w:rsidRDefault="00E01216" w:rsidP="002C7AD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муниципальный район</w:t>
            </w:r>
          </w:p>
          <w:p w:rsidR="00E01216" w:rsidRDefault="00E01216" w:rsidP="002C7AD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Шаранский район</w:t>
            </w:r>
          </w:p>
          <w:p w:rsidR="00E01216" w:rsidRDefault="00E01216" w:rsidP="002C7AD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Совет сельского поселения</w:t>
            </w:r>
          </w:p>
          <w:p w:rsidR="00E01216" w:rsidRDefault="00E01216" w:rsidP="002C7AD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Мичуринский сельсовет</w:t>
            </w:r>
          </w:p>
          <w:p w:rsidR="00E01216" w:rsidRDefault="00E01216" w:rsidP="002C7AD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452638, 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ичуринск,</w:t>
            </w:r>
          </w:p>
          <w:p w:rsidR="00E01216" w:rsidRDefault="00E01216" w:rsidP="002C7AD3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тел.(34769) 2-44-48</w:t>
            </w:r>
          </w:p>
        </w:tc>
      </w:tr>
    </w:tbl>
    <w:p w:rsidR="007B527F" w:rsidRPr="002C7AD3" w:rsidRDefault="007B527F" w:rsidP="002C7AD3">
      <w:pPr>
        <w:shd w:val="clear" w:color="auto" w:fill="FFFFFF"/>
        <w:spacing w:after="0"/>
        <w:ind w:left="720" w:hanging="15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7A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КАРАР                                                                               РЕШЕНИЕ</w:t>
      </w:r>
    </w:p>
    <w:p w:rsidR="002C7AD3" w:rsidRDefault="002C7AD3" w:rsidP="002C7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27F" w:rsidRPr="002C7AD3" w:rsidRDefault="007B527F" w:rsidP="002C7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AD3">
        <w:rPr>
          <w:rFonts w:ascii="Times New Roman" w:hAnsi="Times New Roman" w:cs="Times New Roman"/>
          <w:b/>
          <w:sz w:val="28"/>
          <w:szCs w:val="28"/>
        </w:rPr>
        <w:t>О  внесении изменений  в решение совета сельского поселения</w:t>
      </w:r>
    </w:p>
    <w:p w:rsidR="007B527F" w:rsidRPr="002C7AD3" w:rsidRDefault="00E01216" w:rsidP="002C7AD3">
      <w:pPr>
        <w:shd w:val="clear" w:color="auto" w:fill="FFFFFF"/>
        <w:spacing w:before="14" w:after="0" w:line="240" w:lineRule="auto"/>
        <w:ind w:right="805"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7AD3">
        <w:rPr>
          <w:rFonts w:ascii="Times New Roman" w:hAnsi="Times New Roman" w:cs="Times New Roman"/>
          <w:b/>
          <w:sz w:val="28"/>
          <w:szCs w:val="28"/>
        </w:rPr>
        <w:t>Мичуринский</w:t>
      </w:r>
      <w:r w:rsidR="007B527F" w:rsidRPr="002C7AD3">
        <w:rPr>
          <w:rFonts w:ascii="Times New Roman" w:hAnsi="Times New Roman" w:cs="Times New Roman"/>
          <w:b/>
          <w:sz w:val="28"/>
          <w:szCs w:val="28"/>
        </w:rPr>
        <w:t xml:space="preserve"> сельсовет № </w:t>
      </w:r>
      <w:r w:rsidRPr="002C7AD3">
        <w:rPr>
          <w:rFonts w:ascii="Times New Roman" w:hAnsi="Times New Roman" w:cs="Times New Roman"/>
          <w:b/>
          <w:sz w:val="28"/>
          <w:szCs w:val="28"/>
        </w:rPr>
        <w:t>17/140</w:t>
      </w:r>
      <w:r w:rsidR="007B527F" w:rsidRPr="002C7AD3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E90023" w:rsidRPr="002C7AD3">
        <w:rPr>
          <w:rFonts w:ascii="Times New Roman" w:hAnsi="Times New Roman" w:cs="Times New Roman"/>
          <w:b/>
          <w:sz w:val="28"/>
          <w:szCs w:val="28"/>
        </w:rPr>
        <w:t>2</w:t>
      </w:r>
      <w:r w:rsidR="007B527F" w:rsidRPr="002C7AD3">
        <w:rPr>
          <w:rFonts w:ascii="Times New Roman" w:hAnsi="Times New Roman" w:cs="Times New Roman"/>
          <w:b/>
          <w:sz w:val="28"/>
          <w:szCs w:val="28"/>
        </w:rPr>
        <w:t xml:space="preserve"> декабря 20</w:t>
      </w:r>
      <w:r w:rsidR="00E90023" w:rsidRPr="002C7AD3">
        <w:rPr>
          <w:rFonts w:ascii="Times New Roman" w:hAnsi="Times New Roman" w:cs="Times New Roman"/>
          <w:b/>
          <w:sz w:val="28"/>
          <w:szCs w:val="28"/>
        </w:rPr>
        <w:t>20</w:t>
      </w:r>
      <w:r w:rsidR="007B527F" w:rsidRPr="002C7A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301B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B527F" w:rsidRPr="002C7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27F" w:rsidRPr="002C7A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бюджете сельского поселения </w:t>
      </w:r>
      <w:r w:rsidR="00A92E0C" w:rsidRPr="002C7AD3">
        <w:rPr>
          <w:rFonts w:ascii="Times New Roman" w:hAnsi="Times New Roman" w:cs="Times New Roman"/>
          <w:b/>
          <w:sz w:val="28"/>
          <w:szCs w:val="28"/>
        </w:rPr>
        <w:t>Мичуринский</w:t>
      </w:r>
      <w:r w:rsidR="007B527F" w:rsidRPr="002C7A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 на 202</w:t>
      </w:r>
      <w:r w:rsidR="00AE6D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7B527F" w:rsidRPr="002C7A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 и на плановый период 202</w:t>
      </w:r>
      <w:r w:rsidR="00AE6D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7B527F" w:rsidRPr="002C7A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202</w:t>
      </w:r>
      <w:r w:rsidR="00AE6D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7B527F" w:rsidRPr="002C7A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годов</w:t>
      </w:r>
      <w:r w:rsidR="00F301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B527F" w:rsidRPr="002C7AD3" w:rsidRDefault="007B527F" w:rsidP="002C7AD3">
      <w:pPr>
        <w:shd w:val="clear" w:color="auto" w:fill="FFFFFF"/>
        <w:spacing w:before="14" w:after="0"/>
        <w:ind w:right="805"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527F" w:rsidRPr="002C7AD3" w:rsidRDefault="007B527F" w:rsidP="002C7AD3">
      <w:pPr>
        <w:shd w:val="clear" w:color="auto" w:fill="FFFFFF"/>
        <w:spacing w:before="14"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7AD3">
        <w:rPr>
          <w:rFonts w:ascii="Times New Roman" w:hAnsi="Times New Roman" w:cs="Times New Roman"/>
          <w:color w:val="000000"/>
          <w:sz w:val="28"/>
          <w:szCs w:val="28"/>
        </w:rPr>
        <w:t xml:space="preserve">Совет сельского поселения </w:t>
      </w:r>
      <w:r w:rsidR="005A12B3" w:rsidRPr="002C7AD3">
        <w:rPr>
          <w:rFonts w:ascii="Times New Roman" w:hAnsi="Times New Roman" w:cs="Times New Roman"/>
          <w:sz w:val="28"/>
          <w:szCs w:val="28"/>
        </w:rPr>
        <w:t>Мичуринский</w:t>
      </w:r>
      <w:r w:rsidRPr="002C7AD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Шаранский район  Республики Башкортостан (далее – сельское поселение) решил внести в </w:t>
      </w:r>
      <w:r w:rsidRPr="002C7AD3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</w:t>
      </w:r>
      <w:r w:rsidR="004A4CA1" w:rsidRPr="002C7AD3">
        <w:rPr>
          <w:rFonts w:ascii="Times New Roman" w:hAnsi="Times New Roman" w:cs="Times New Roman"/>
          <w:sz w:val="28"/>
          <w:szCs w:val="28"/>
        </w:rPr>
        <w:t>Мичуринский</w:t>
      </w:r>
      <w:r w:rsidRPr="002C7AD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bookmarkStart w:id="0" w:name="OLE_LINK15"/>
      <w:bookmarkStart w:id="1" w:name="OLE_LINK16"/>
      <w:bookmarkStart w:id="2" w:name="OLE_LINK17"/>
      <w:bookmarkStart w:id="3" w:name="OLE_LINK18"/>
      <w:bookmarkStart w:id="4" w:name="OLE_LINK19"/>
      <w:bookmarkStart w:id="5" w:name="OLE_LINK20"/>
      <w:r w:rsidR="004A4CA1" w:rsidRPr="002C7AD3">
        <w:rPr>
          <w:rFonts w:ascii="Times New Roman" w:hAnsi="Times New Roman" w:cs="Times New Roman"/>
          <w:color w:val="000000"/>
          <w:sz w:val="28"/>
          <w:szCs w:val="28"/>
        </w:rPr>
        <w:t>от 22.12.2020</w:t>
      </w:r>
      <w:r w:rsidR="002C7A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4CA1" w:rsidRPr="002C7AD3">
        <w:rPr>
          <w:rFonts w:ascii="Times New Roman" w:hAnsi="Times New Roman" w:cs="Times New Roman"/>
          <w:color w:val="000000"/>
          <w:sz w:val="28"/>
          <w:szCs w:val="28"/>
        </w:rPr>
        <w:t>г. № 17/140</w:t>
      </w:r>
      <w:r w:rsidRPr="002C7AD3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</w:t>
      </w:r>
      <w:r w:rsidRPr="002C7A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A4CA1" w:rsidRPr="002C7AD3">
        <w:rPr>
          <w:rFonts w:ascii="Times New Roman" w:hAnsi="Times New Roman" w:cs="Times New Roman"/>
          <w:sz w:val="28"/>
          <w:szCs w:val="28"/>
        </w:rPr>
        <w:t>Мичуринский</w:t>
      </w:r>
      <w:r w:rsidRPr="002C7AD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Шаранский район  Республики Башкортостан на 202</w:t>
      </w:r>
      <w:r w:rsidR="00E90023" w:rsidRPr="002C7AD3">
        <w:rPr>
          <w:rFonts w:ascii="Times New Roman" w:hAnsi="Times New Roman" w:cs="Times New Roman"/>
          <w:color w:val="000000"/>
          <w:sz w:val="28"/>
          <w:szCs w:val="28"/>
        </w:rPr>
        <w:t xml:space="preserve">1 год и на плановый период 2022 и 2023 </w:t>
      </w:r>
      <w:r w:rsidRPr="002C7AD3">
        <w:rPr>
          <w:rFonts w:ascii="Times New Roman" w:hAnsi="Times New Roman" w:cs="Times New Roman"/>
          <w:color w:val="000000"/>
          <w:sz w:val="28"/>
          <w:szCs w:val="28"/>
        </w:rPr>
        <w:t>годов»</w:t>
      </w:r>
      <w:bookmarkEnd w:id="0"/>
      <w:bookmarkEnd w:id="1"/>
      <w:bookmarkEnd w:id="2"/>
      <w:bookmarkEnd w:id="3"/>
      <w:bookmarkEnd w:id="4"/>
      <w:bookmarkEnd w:id="5"/>
      <w:r w:rsidRPr="002C7AD3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изменение:</w:t>
      </w:r>
      <w:proofErr w:type="gramEnd"/>
    </w:p>
    <w:p w:rsidR="006E6D70" w:rsidRPr="002C7AD3" w:rsidRDefault="006E6D70" w:rsidP="002C7AD3">
      <w:pPr>
        <w:shd w:val="clear" w:color="auto" w:fill="FFFFFF"/>
        <w:spacing w:before="14"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527F" w:rsidRPr="002C7AD3" w:rsidRDefault="007B527F" w:rsidP="002C7AD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4" w:after="0"/>
        <w:ind w:left="426" w:right="567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AD3">
        <w:rPr>
          <w:rFonts w:ascii="Times New Roman" w:hAnsi="Times New Roman" w:cs="Times New Roman"/>
          <w:color w:val="000000"/>
          <w:sz w:val="28"/>
          <w:szCs w:val="28"/>
        </w:rPr>
        <w:t>Пункт 1 изложить в следующей редакции:</w:t>
      </w:r>
    </w:p>
    <w:p w:rsidR="007B527F" w:rsidRPr="002C7AD3" w:rsidRDefault="007B527F" w:rsidP="002C7AD3">
      <w:pPr>
        <w:shd w:val="clear" w:color="auto" w:fill="FFFFFF"/>
        <w:tabs>
          <w:tab w:val="left" w:leader="underscore" w:pos="3082"/>
        </w:tabs>
        <w:spacing w:after="0"/>
        <w:ind w:right="2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AD3">
        <w:rPr>
          <w:rFonts w:ascii="Times New Roman" w:hAnsi="Times New Roman" w:cs="Times New Roman"/>
          <w:color w:val="000000"/>
          <w:sz w:val="28"/>
          <w:szCs w:val="28"/>
        </w:rPr>
        <w:t>1. Утвердить основные характеристики бюджета сельского поселения на 20</w:t>
      </w:r>
      <w:r w:rsidR="00E90023" w:rsidRPr="002C7AD3">
        <w:rPr>
          <w:rFonts w:ascii="Times New Roman" w:hAnsi="Times New Roman" w:cs="Times New Roman"/>
          <w:color w:val="000000"/>
          <w:sz w:val="28"/>
          <w:szCs w:val="28"/>
        </w:rPr>
        <w:t xml:space="preserve">21 </w:t>
      </w:r>
      <w:r w:rsidRPr="002C7AD3">
        <w:rPr>
          <w:rFonts w:ascii="Times New Roman" w:hAnsi="Times New Roman" w:cs="Times New Roman"/>
          <w:color w:val="000000"/>
          <w:sz w:val="28"/>
          <w:szCs w:val="28"/>
        </w:rPr>
        <w:t>год:</w:t>
      </w:r>
    </w:p>
    <w:p w:rsidR="007B527F" w:rsidRPr="002C7AD3" w:rsidRDefault="007B527F" w:rsidP="002C7AD3">
      <w:pPr>
        <w:shd w:val="clear" w:color="auto" w:fill="FFFFFF"/>
        <w:spacing w:after="0"/>
        <w:ind w:left="7"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AD3">
        <w:rPr>
          <w:rFonts w:ascii="Times New Roman" w:hAnsi="Times New Roman" w:cs="Times New Roman"/>
          <w:color w:val="000000"/>
          <w:sz w:val="28"/>
          <w:szCs w:val="28"/>
        </w:rPr>
        <w:t xml:space="preserve"> общий объем доходов бюджета сельского поселения в сумме </w:t>
      </w:r>
      <w:r w:rsidR="00D72B0B" w:rsidRPr="002C7AD3">
        <w:rPr>
          <w:rFonts w:ascii="Times New Roman" w:eastAsia="Times New Roman" w:hAnsi="Times New Roman" w:cs="Times New Roman"/>
          <w:sz w:val="28"/>
          <w:szCs w:val="28"/>
        </w:rPr>
        <w:t>6119,2</w:t>
      </w:r>
      <w:r w:rsidRPr="002C7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AD3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7B527F" w:rsidRPr="002C7AD3" w:rsidRDefault="007B527F" w:rsidP="002C7AD3">
      <w:pPr>
        <w:shd w:val="clear" w:color="auto" w:fill="FFFFFF"/>
        <w:spacing w:after="0"/>
        <w:ind w:left="14" w:right="1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AD3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расходов бюджета сельского поселения в сумме </w:t>
      </w:r>
      <w:r w:rsidR="00D72B0B" w:rsidRPr="002C7AD3">
        <w:rPr>
          <w:rFonts w:ascii="Times New Roman" w:eastAsia="Times New Roman" w:hAnsi="Times New Roman" w:cs="Times New Roman"/>
          <w:sz w:val="28"/>
          <w:szCs w:val="28"/>
        </w:rPr>
        <w:t>6230,5</w:t>
      </w:r>
      <w:r w:rsidR="00E90023" w:rsidRPr="002C7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AD3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D72B0B" w:rsidRPr="002C7AD3" w:rsidRDefault="00D72B0B" w:rsidP="002C7AD3">
      <w:pPr>
        <w:shd w:val="clear" w:color="auto" w:fill="FFFFFF"/>
        <w:spacing w:after="0"/>
        <w:ind w:left="14" w:right="1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AD3">
        <w:rPr>
          <w:rFonts w:ascii="Times New Roman" w:eastAsia="Times New Roman" w:hAnsi="Times New Roman" w:cs="Times New Roman"/>
          <w:color w:val="000000"/>
          <w:sz w:val="28"/>
          <w:szCs w:val="28"/>
        </w:rPr>
        <w:t>дефицит (профицит) бюджета сельского поселения в сумме 111,3</w:t>
      </w:r>
      <w:bookmarkStart w:id="6" w:name="_GoBack"/>
      <w:bookmarkEnd w:id="6"/>
      <w:r w:rsidRPr="002C7A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</w:p>
    <w:p w:rsidR="007B527F" w:rsidRPr="002C7AD3" w:rsidRDefault="007B527F" w:rsidP="002C7AD3">
      <w:pPr>
        <w:shd w:val="clear" w:color="auto" w:fill="FFFFFF"/>
        <w:tabs>
          <w:tab w:val="left" w:leader="underscore" w:pos="3082"/>
        </w:tabs>
        <w:spacing w:after="0"/>
        <w:ind w:left="928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AD3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редакции:</w:t>
      </w:r>
    </w:p>
    <w:p w:rsidR="006E6D70" w:rsidRPr="002C7AD3" w:rsidRDefault="00EF6FBD" w:rsidP="002C7AD3">
      <w:pPr>
        <w:widowControl w:val="0"/>
        <w:shd w:val="clear" w:color="auto" w:fill="FFFFFF"/>
        <w:tabs>
          <w:tab w:val="left" w:leader="underscore" w:pos="3082"/>
          <w:tab w:val="center" w:pos="5159"/>
        </w:tabs>
        <w:autoSpaceDE w:val="0"/>
        <w:autoSpaceDN w:val="0"/>
        <w:adjustRightInd w:val="0"/>
        <w:spacing w:after="0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C7AD3">
        <w:rPr>
          <w:rFonts w:ascii="Times New Roman" w:eastAsia="Times New Roman" w:hAnsi="Times New Roman" w:cs="Times New Roman"/>
          <w:bCs/>
          <w:sz w:val="28"/>
          <w:szCs w:val="28"/>
        </w:rPr>
        <w:t xml:space="preserve">-приложение № 2 «Перечень главных администраторов источников финансирования дефицита бюджета сельского поселения </w:t>
      </w:r>
      <w:r w:rsidR="00B511A3" w:rsidRPr="002C7AD3">
        <w:rPr>
          <w:rFonts w:ascii="Times New Roman" w:eastAsia="Times New Roman" w:hAnsi="Times New Roman" w:cs="Times New Roman"/>
          <w:sz w:val="28"/>
          <w:szCs w:val="28"/>
        </w:rPr>
        <w:t xml:space="preserve">Мичуринский </w:t>
      </w:r>
      <w:r w:rsidRPr="002C7AD3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 муниципального района Шаранский район Республики Башкортостан» к решению совета сельского поселения </w:t>
      </w:r>
      <w:r w:rsidR="00B511A3" w:rsidRPr="002C7AD3">
        <w:rPr>
          <w:rFonts w:ascii="Times New Roman" w:eastAsia="Times New Roman" w:hAnsi="Times New Roman" w:cs="Times New Roman"/>
          <w:color w:val="000000"/>
          <w:sz w:val="28"/>
          <w:szCs w:val="28"/>
        </w:rPr>
        <w:t>Мичуринский</w:t>
      </w:r>
      <w:r w:rsidRPr="002C7AD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Шаранский район </w:t>
      </w:r>
      <w:r w:rsidR="00B511A3" w:rsidRPr="002C7AD3">
        <w:rPr>
          <w:rFonts w:ascii="Times New Roman" w:eastAsia="Times New Roman" w:hAnsi="Times New Roman" w:cs="Times New Roman"/>
          <w:color w:val="000000"/>
          <w:sz w:val="28"/>
          <w:szCs w:val="28"/>
        </w:rPr>
        <w:t>22.12.2020 г. №17/140</w:t>
      </w:r>
      <w:r w:rsidRPr="002C7A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7A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«О бюджете сельского поселения </w:t>
      </w:r>
      <w:r w:rsidR="00B511A3" w:rsidRPr="002C7A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Мичуринский</w:t>
      </w:r>
      <w:r w:rsidRPr="002C7A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2021 год и на плановый период 2022 и 2023 годов» </w:t>
      </w:r>
      <w:r w:rsidRPr="002C7AD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приложению № 1 к настоящему решению;</w:t>
      </w:r>
      <w:proofErr w:type="gramEnd"/>
    </w:p>
    <w:p w:rsidR="007B527F" w:rsidRPr="002C7AD3" w:rsidRDefault="00E90023" w:rsidP="002C7AD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C7AD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B527F" w:rsidRPr="002C7AD3">
        <w:rPr>
          <w:rFonts w:ascii="Times New Roman" w:hAnsi="Times New Roman" w:cs="Times New Roman"/>
          <w:bCs/>
          <w:sz w:val="28"/>
          <w:szCs w:val="28"/>
        </w:rPr>
        <w:t xml:space="preserve">приложение № 5 «Распределение бюджетных ассигнований сельского поселения </w:t>
      </w:r>
      <w:r w:rsidR="00B511A3" w:rsidRPr="002C7AD3">
        <w:rPr>
          <w:rFonts w:ascii="Times New Roman" w:hAnsi="Times New Roman" w:cs="Times New Roman"/>
          <w:sz w:val="28"/>
          <w:szCs w:val="28"/>
        </w:rPr>
        <w:t>Мичуринский</w:t>
      </w:r>
      <w:r w:rsidR="007B527F" w:rsidRPr="002C7AD3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Шаранский  район</w:t>
      </w:r>
      <w:r w:rsidRPr="002C7A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7AD3">
        <w:rPr>
          <w:rFonts w:ascii="Times New Roman" w:hAnsi="Times New Roman" w:cs="Times New Roman"/>
          <w:bCs/>
          <w:sz w:val="28"/>
          <w:szCs w:val="28"/>
        </w:rPr>
        <w:lastRenderedPageBreak/>
        <w:t>Республики Башкортостан на 2021</w:t>
      </w:r>
      <w:r w:rsidR="007B527F" w:rsidRPr="002C7AD3">
        <w:rPr>
          <w:rFonts w:ascii="Times New Roman" w:hAnsi="Times New Roman" w:cs="Times New Roman"/>
          <w:bCs/>
          <w:sz w:val="28"/>
          <w:szCs w:val="28"/>
        </w:rPr>
        <w:t xml:space="preserve"> год по разделам, подразделам, целевым статьям, группам  видов расходов бюджета» </w:t>
      </w:r>
      <w:r w:rsidR="00B511A3" w:rsidRPr="002C7AD3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совета сельского поселения </w:t>
      </w:r>
      <w:r w:rsidR="00B511A3" w:rsidRPr="002C7AD3">
        <w:rPr>
          <w:rFonts w:ascii="Times New Roman" w:eastAsia="Times New Roman" w:hAnsi="Times New Roman" w:cs="Times New Roman"/>
          <w:color w:val="000000"/>
          <w:sz w:val="28"/>
          <w:szCs w:val="28"/>
        </w:rPr>
        <w:t>Мичуринский</w:t>
      </w:r>
      <w:r w:rsidR="00B511A3" w:rsidRPr="002C7AD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Шаранский район </w:t>
      </w:r>
      <w:r w:rsidR="00B511A3" w:rsidRPr="002C7A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22.12.2020 г. №17/140 </w:t>
      </w:r>
      <w:r w:rsidR="00B511A3" w:rsidRPr="002C7A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«О бюджете сельского поселения Мичуринский на 2021 год и на плановый период 2022 и 2023 годов» </w:t>
      </w:r>
      <w:r w:rsidR="00B511A3" w:rsidRPr="002C7AD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приложению</w:t>
      </w:r>
      <w:proofErr w:type="gramEnd"/>
      <w:r w:rsidR="00B511A3" w:rsidRPr="002C7AD3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 к настоящему решению</w:t>
      </w:r>
      <w:r w:rsidR="007B527F" w:rsidRPr="002C7AD3">
        <w:rPr>
          <w:rFonts w:ascii="Times New Roman" w:hAnsi="Times New Roman" w:cs="Times New Roman"/>
          <w:bCs/>
          <w:sz w:val="28"/>
          <w:szCs w:val="28"/>
        </w:rPr>
        <w:t>;</w:t>
      </w:r>
    </w:p>
    <w:p w:rsidR="007B527F" w:rsidRPr="002C7AD3" w:rsidRDefault="00E90023" w:rsidP="002C7AD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C7AD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B527F" w:rsidRPr="002C7AD3">
        <w:rPr>
          <w:rFonts w:ascii="Times New Roman" w:hAnsi="Times New Roman" w:cs="Times New Roman"/>
          <w:bCs/>
          <w:sz w:val="28"/>
          <w:szCs w:val="28"/>
        </w:rPr>
        <w:t xml:space="preserve">приложение № 7 «Распределение бюджетных ассигнований сельского поселения </w:t>
      </w:r>
      <w:r w:rsidR="00B511A3" w:rsidRPr="002C7AD3">
        <w:rPr>
          <w:rFonts w:ascii="Times New Roman" w:hAnsi="Times New Roman" w:cs="Times New Roman"/>
          <w:sz w:val="28"/>
          <w:szCs w:val="28"/>
        </w:rPr>
        <w:t>Мичуринский</w:t>
      </w:r>
      <w:r w:rsidR="007B527F" w:rsidRPr="002C7AD3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Шаранский  район Республики Башкортостан на 202</w:t>
      </w:r>
      <w:r w:rsidRPr="002C7AD3">
        <w:rPr>
          <w:rFonts w:ascii="Times New Roman" w:hAnsi="Times New Roman" w:cs="Times New Roman"/>
          <w:bCs/>
          <w:sz w:val="28"/>
          <w:szCs w:val="28"/>
        </w:rPr>
        <w:t>1</w:t>
      </w:r>
      <w:r w:rsidR="007B527F" w:rsidRPr="002C7AD3">
        <w:rPr>
          <w:rFonts w:ascii="Times New Roman" w:hAnsi="Times New Roman" w:cs="Times New Roman"/>
          <w:bCs/>
          <w:sz w:val="28"/>
          <w:szCs w:val="28"/>
        </w:rPr>
        <w:t xml:space="preserve"> год по целевым статьям, группам  видов расходов бюджета» </w:t>
      </w:r>
      <w:r w:rsidR="00B511A3" w:rsidRPr="002C7AD3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совета сельского поселения </w:t>
      </w:r>
      <w:r w:rsidR="00B511A3" w:rsidRPr="002C7AD3">
        <w:rPr>
          <w:rFonts w:ascii="Times New Roman" w:eastAsia="Times New Roman" w:hAnsi="Times New Roman" w:cs="Times New Roman"/>
          <w:color w:val="000000"/>
          <w:sz w:val="28"/>
          <w:szCs w:val="28"/>
        </w:rPr>
        <w:t>Мичуринский</w:t>
      </w:r>
      <w:r w:rsidR="00B511A3" w:rsidRPr="002C7AD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Шаранский район </w:t>
      </w:r>
      <w:r w:rsidR="00B511A3" w:rsidRPr="002C7A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22.12.2020 г. №17/140 </w:t>
      </w:r>
      <w:r w:rsidR="00B511A3" w:rsidRPr="002C7A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«О бюджете сельского поселения Мичуринский на 2021 год и на плановый период 2022 и 2023 годов» </w:t>
      </w:r>
      <w:r w:rsidR="00B511A3" w:rsidRPr="002C7AD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приложению № 1 к</w:t>
      </w:r>
      <w:proofErr w:type="gramEnd"/>
      <w:r w:rsidR="00B511A3" w:rsidRPr="002C7AD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настоящему решению</w:t>
      </w:r>
      <w:r w:rsidR="007B527F" w:rsidRPr="002C7AD3">
        <w:rPr>
          <w:rFonts w:ascii="Times New Roman" w:hAnsi="Times New Roman" w:cs="Times New Roman"/>
          <w:bCs/>
          <w:sz w:val="28"/>
          <w:szCs w:val="28"/>
        </w:rPr>
        <w:t>.</w:t>
      </w:r>
    </w:p>
    <w:p w:rsidR="007B527F" w:rsidRPr="002C7AD3" w:rsidRDefault="00E90023" w:rsidP="002C7AD3">
      <w:pPr>
        <w:spacing w:after="0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C7AD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B527F" w:rsidRPr="002C7AD3">
        <w:rPr>
          <w:rFonts w:ascii="Times New Roman" w:hAnsi="Times New Roman" w:cs="Times New Roman"/>
          <w:bCs/>
          <w:sz w:val="28"/>
          <w:szCs w:val="28"/>
        </w:rPr>
        <w:t xml:space="preserve">приложение № 9 «Ведомственная структура расходов бюджета  сельского поселения </w:t>
      </w:r>
      <w:r w:rsidR="008F4822" w:rsidRPr="002C7AD3">
        <w:rPr>
          <w:rFonts w:ascii="Times New Roman" w:hAnsi="Times New Roman" w:cs="Times New Roman"/>
          <w:sz w:val="28"/>
          <w:szCs w:val="28"/>
        </w:rPr>
        <w:t>Мичуринский</w:t>
      </w:r>
      <w:r w:rsidR="007B527F" w:rsidRPr="002C7AD3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Шаранский район респ</w:t>
      </w:r>
      <w:r w:rsidRPr="002C7AD3">
        <w:rPr>
          <w:rFonts w:ascii="Times New Roman" w:hAnsi="Times New Roman" w:cs="Times New Roman"/>
          <w:bCs/>
          <w:sz w:val="28"/>
          <w:szCs w:val="28"/>
        </w:rPr>
        <w:t>ублики Башкортостана на 2021</w:t>
      </w:r>
      <w:r w:rsidR="007B527F" w:rsidRPr="002C7AD3">
        <w:rPr>
          <w:rFonts w:ascii="Times New Roman" w:hAnsi="Times New Roman" w:cs="Times New Roman"/>
          <w:bCs/>
          <w:sz w:val="28"/>
          <w:szCs w:val="28"/>
        </w:rPr>
        <w:t xml:space="preserve"> год» </w:t>
      </w:r>
      <w:r w:rsidR="008F4822" w:rsidRPr="002C7AD3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совета сельского поселения </w:t>
      </w:r>
      <w:r w:rsidR="008F4822" w:rsidRPr="002C7AD3">
        <w:rPr>
          <w:rFonts w:ascii="Times New Roman" w:eastAsia="Times New Roman" w:hAnsi="Times New Roman" w:cs="Times New Roman"/>
          <w:color w:val="000000"/>
          <w:sz w:val="28"/>
          <w:szCs w:val="28"/>
        </w:rPr>
        <w:t>Мичуринский</w:t>
      </w:r>
      <w:r w:rsidR="008F4822" w:rsidRPr="002C7AD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Шаранский район </w:t>
      </w:r>
      <w:r w:rsidR="008F4822" w:rsidRPr="002C7A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22.12.2020 г. №17/140 </w:t>
      </w:r>
      <w:r w:rsidR="008F4822" w:rsidRPr="002C7A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«О бюджете сельского поселения Мичуринский на 2021 год и на плановый период 2022 и 2023 годов» </w:t>
      </w:r>
      <w:r w:rsidR="008F4822" w:rsidRPr="002C7AD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приложению № 1 к настоящему решению</w:t>
      </w:r>
      <w:r w:rsidR="007B527F" w:rsidRPr="002C7AD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7B527F" w:rsidRPr="002C7AD3" w:rsidRDefault="007B527F" w:rsidP="002C7A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D40" w:rsidRDefault="00AE6D40" w:rsidP="00AE6D40">
      <w:pPr>
        <w:tabs>
          <w:tab w:val="left" w:pos="0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2C7AD3" w:rsidRPr="00AE6D40" w:rsidRDefault="002C7AD3" w:rsidP="00AE6D40">
      <w:pPr>
        <w:tabs>
          <w:tab w:val="left" w:pos="0"/>
        </w:tabs>
        <w:spacing w:after="0"/>
        <w:rPr>
          <w:rFonts w:ascii="Times New Roman" w:hAnsi="Times New Roman" w:cs="Times New Roman"/>
          <w:sz w:val="27"/>
          <w:szCs w:val="27"/>
        </w:rPr>
      </w:pPr>
      <w:r w:rsidRPr="00AE6D40">
        <w:rPr>
          <w:rFonts w:ascii="Times New Roman" w:hAnsi="Times New Roman" w:cs="Times New Roman"/>
          <w:sz w:val="27"/>
          <w:szCs w:val="27"/>
        </w:rPr>
        <w:t>Заместитель председателя Совета</w:t>
      </w:r>
    </w:p>
    <w:p w:rsidR="00C01A01" w:rsidRPr="00AE6D40" w:rsidRDefault="002C7AD3" w:rsidP="00AE6D4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E6D40">
        <w:rPr>
          <w:rFonts w:ascii="Times New Roman" w:hAnsi="Times New Roman" w:cs="Times New Roman"/>
          <w:sz w:val="27"/>
          <w:szCs w:val="27"/>
        </w:rPr>
        <w:t xml:space="preserve">сельского поселения  Мичуринский сельсовет                                  </w:t>
      </w:r>
      <w:proofErr w:type="spellStart"/>
      <w:r w:rsidRPr="00AE6D40">
        <w:rPr>
          <w:rFonts w:ascii="Times New Roman" w:hAnsi="Times New Roman" w:cs="Times New Roman"/>
          <w:sz w:val="27"/>
          <w:szCs w:val="27"/>
        </w:rPr>
        <w:t>В.Л.Имаева</w:t>
      </w:r>
      <w:proofErr w:type="spellEnd"/>
    </w:p>
    <w:p w:rsidR="00AE6D40" w:rsidRDefault="00AE6D40" w:rsidP="00AE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40" w:rsidRDefault="00AE6D40" w:rsidP="00AE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40" w:rsidRDefault="00AE6D40" w:rsidP="00AE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40" w:rsidRDefault="00AE6D40" w:rsidP="00AE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40" w:rsidRDefault="00AE6D40" w:rsidP="00AE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7F" w:rsidRPr="002C7AD3" w:rsidRDefault="007B527F" w:rsidP="00AE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AD3">
        <w:rPr>
          <w:rFonts w:ascii="Times New Roman" w:hAnsi="Times New Roman" w:cs="Times New Roman"/>
          <w:sz w:val="28"/>
          <w:szCs w:val="28"/>
        </w:rPr>
        <w:t xml:space="preserve">с. </w:t>
      </w:r>
      <w:r w:rsidR="00DE5CC4" w:rsidRPr="002C7AD3">
        <w:rPr>
          <w:rFonts w:ascii="Times New Roman" w:hAnsi="Times New Roman" w:cs="Times New Roman"/>
          <w:sz w:val="28"/>
          <w:szCs w:val="28"/>
        </w:rPr>
        <w:t>Мичуринск</w:t>
      </w:r>
    </w:p>
    <w:p w:rsidR="007B527F" w:rsidRPr="002C7AD3" w:rsidRDefault="00AE6D40" w:rsidP="002C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12.05.2021</w:t>
      </w:r>
      <w:r w:rsidR="007B527F" w:rsidRPr="002C7AD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B527F" w:rsidRPr="002C7AD3" w:rsidRDefault="007B527F" w:rsidP="002C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AD3">
        <w:rPr>
          <w:rFonts w:ascii="Times New Roman" w:hAnsi="Times New Roman" w:cs="Times New Roman"/>
          <w:sz w:val="28"/>
          <w:szCs w:val="28"/>
        </w:rPr>
        <w:t xml:space="preserve">№ </w:t>
      </w:r>
      <w:r w:rsidR="00DE5CC4" w:rsidRPr="002C7AD3">
        <w:rPr>
          <w:rFonts w:ascii="Times New Roman" w:hAnsi="Times New Roman" w:cs="Times New Roman"/>
          <w:sz w:val="28"/>
          <w:szCs w:val="28"/>
        </w:rPr>
        <w:t>23/193</w:t>
      </w:r>
    </w:p>
    <w:p w:rsidR="007B527F" w:rsidRPr="004A3ABC" w:rsidRDefault="007B527F" w:rsidP="002C7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EDB" w:rsidRPr="004A3ABC" w:rsidRDefault="007B4EDB" w:rsidP="005130BD">
      <w:pPr>
        <w:pStyle w:val="2"/>
        <w:tabs>
          <w:tab w:val="center" w:pos="4932"/>
        </w:tabs>
        <w:spacing w:before="0"/>
        <w:ind w:right="141"/>
        <w:rPr>
          <w:b w:val="0"/>
          <w:sz w:val="24"/>
          <w:szCs w:val="24"/>
        </w:rPr>
      </w:pPr>
    </w:p>
    <w:p w:rsidR="007B4EDB" w:rsidRPr="004A3ABC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4"/>
          <w:szCs w:val="24"/>
        </w:rPr>
      </w:pPr>
    </w:p>
    <w:p w:rsidR="007B4EDB" w:rsidRPr="004A3ABC" w:rsidRDefault="007B4EDB" w:rsidP="007B4EDB">
      <w:pPr>
        <w:rPr>
          <w:sz w:val="24"/>
          <w:szCs w:val="24"/>
          <w:lang w:eastAsia="ar-SA"/>
        </w:rPr>
      </w:pPr>
    </w:p>
    <w:p w:rsidR="007B4EDB" w:rsidRPr="004A3ABC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4"/>
          <w:szCs w:val="24"/>
        </w:rPr>
      </w:pPr>
    </w:p>
    <w:p w:rsidR="007B4EDB" w:rsidRPr="004A3ABC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4"/>
          <w:szCs w:val="24"/>
        </w:rPr>
      </w:pPr>
    </w:p>
    <w:p w:rsidR="007B4EDB" w:rsidRPr="004A3ABC" w:rsidRDefault="007B4EDB" w:rsidP="007B4EDB">
      <w:pPr>
        <w:rPr>
          <w:sz w:val="24"/>
          <w:szCs w:val="24"/>
          <w:lang w:eastAsia="ar-SA"/>
        </w:rPr>
      </w:pPr>
    </w:p>
    <w:p w:rsidR="007B4EDB" w:rsidRPr="004A3ABC" w:rsidRDefault="007B4EDB" w:rsidP="007B4EDB">
      <w:pPr>
        <w:rPr>
          <w:sz w:val="24"/>
          <w:szCs w:val="24"/>
          <w:lang w:eastAsia="ar-SA"/>
        </w:rPr>
      </w:pPr>
    </w:p>
    <w:p w:rsidR="00E03753" w:rsidRPr="00E03753" w:rsidRDefault="00E03753" w:rsidP="004A3ABC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ar-SA"/>
        </w:rPr>
      </w:pPr>
      <w:r w:rsidRPr="00E0375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lastRenderedPageBreak/>
        <w:t>Приложение 1</w:t>
      </w:r>
    </w:p>
    <w:p w:rsidR="00E03753" w:rsidRPr="004A3ABC" w:rsidRDefault="00E03753" w:rsidP="00E03753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4"/>
          <w:szCs w:val="24"/>
        </w:rPr>
      </w:pPr>
      <w:proofErr w:type="gramStart"/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к решению Совета сельского поселения </w:t>
      </w:r>
      <w:r w:rsidR="00751556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Мичуринский</w:t>
      </w:r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сельсовет муниципального района Шаранский р</w:t>
      </w:r>
      <w:r w:rsidR="00751556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айон Республики Башкорстан от </w:t>
      </w:r>
      <w:r w:rsidR="00AE6D40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12 мая </w:t>
      </w:r>
      <w:r w:rsidR="00751556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 2021 года № 23/193</w:t>
      </w:r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о внесении изменений в решение </w:t>
      </w:r>
      <w:r w:rsidR="00751556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сельского поселения Мичуринский</w:t>
      </w:r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от </w:t>
      </w:r>
      <w:r w:rsidR="00751556">
        <w:rPr>
          <w:rFonts w:eastAsiaTheme="minorEastAsia"/>
          <w:b w:val="0"/>
          <w:bCs w:val="0"/>
          <w:spacing w:val="0"/>
          <w:sz w:val="24"/>
          <w:szCs w:val="24"/>
          <w:lang w:eastAsia="ru-RU"/>
        </w:rPr>
        <w:t>22.12.2020г. № 17/140</w:t>
      </w:r>
      <w:r w:rsidRPr="004A3ABC">
        <w:rPr>
          <w:rFonts w:eastAsiaTheme="minorEastAsia"/>
          <w:b w:val="0"/>
          <w:bCs w:val="0"/>
          <w:spacing w:val="0"/>
          <w:sz w:val="24"/>
          <w:szCs w:val="24"/>
          <w:lang w:eastAsia="ru-RU"/>
        </w:rPr>
        <w:t xml:space="preserve"> </w:t>
      </w:r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«О бюджете </w:t>
      </w:r>
      <w:r w:rsidR="00751556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сельского поселения Мичуринский</w:t>
      </w:r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2021 год и на плановый период 2022</w:t>
      </w:r>
      <w:proofErr w:type="gramEnd"/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и 2023 годов»</w:t>
      </w:r>
    </w:p>
    <w:p w:rsidR="00E03753" w:rsidRPr="004A3ABC" w:rsidRDefault="00E03753" w:rsidP="004A3ABC">
      <w:pPr>
        <w:pStyle w:val="2"/>
        <w:tabs>
          <w:tab w:val="center" w:pos="4932"/>
        </w:tabs>
        <w:spacing w:before="0"/>
        <w:ind w:left="4287" w:right="141"/>
        <w:rPr>
          <w:b w:val="0"/>
          <w:sz w:val="24"/>
          <w:szCs w:val="24"/>
        </w:rPr>
      </w:pPr>
    </w:p>
    <w:p w:rsidR="009C1732" w:rsidRPr="004A3ABC" w:rsidRDefault="009C1732" w:rsidP="004A3ABC">
      <w:pPr>
        <w:pStyle w:val="a9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A3ABC">
        <w:rPr>
          <w:rFonts w:ascii="Times New Roman" w:hAnsi="Times New Roman" w:cs="Times New Roman"/>
          <w:bCs/>
          <w:sz w:val="24"/>
          <w:szCs w:val="24"/>
        </w:rPr>
        <w:t xml:space="preserve">Перечень главных </w:t>
      </w:r>
      <w:proofErr w:type="gramStart"/>
      <w:r w:rsidRPr="004A3ABC">
        <w:rPr>
          <w:rFonts w:ascii="Times New Roman" w:hAnsi="Times New Roman" w:cs="Times New Roman"/>
          <w:bCs/>
          <w:sz w:val="24"/>
          <w:szCs w:val="24"/>
        </w:rPr>
        <w:t>администраторов источников финансирования дефицита бюджета сельского поселения</w:t>
      </w:r>
      <w:proofErr w:type="gramEnd"/>
      <w:r w:rsidRPr="004A3A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77E">
        <w:rPr>
          <w:rFonts w:ascii="Times New Roman" w:hAnsi="Times New Roman" w:cs="Times New Roman"/>
          <w:sz w:val="24"/>
          <w:szCs w:val="24"/>
        </w:rPr>
        <w:t>Мичуринский</w:t>
      </w:r>
      <w:r w:rsidRPr="004A3ABC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Шаранск</w:t>
      </w:r>
      <w:r w:rsidR="004A3ABC">
        <w:rPr>
          <w:rFonts w:ascii="Times New Roman" w:hAnsi="Times New Roman" w:cs="Times New Roman"/>
          <w:bCs/>
          <w:sz w:val="24"/>
          <w:szCs w:val="24"/>
        </w:rPr>
        <w:t>ий район Республики Башкортостан</w:t>
      </w:r>
    </w:p>
    <w:tbl>
      <w:tblPr>
        <w:tblW w:w="9632" w:type="dxa"/>
        <w:tblInd w:w="-72" w:type="dxa"/>
        <w:tblLayout w:type="fixed"/>
        <w:tblLook w:val="0000"/>
      </w:tblPr>
      <w:tblGrid>
        <w:gridCol w:w="1026"/>
        <w:gridCol w:w="2822"/>
        <w:gridCol w:w="3667"/>
        <w:gridCol w:w="2117"/>
      </w:tblGrid>
      <w:tr w:rsidR="009C1732" w:rsidRPr="004A3ABC" w:rsidTr="004A3ABC">
        <w:trPr>
          <w:cantSplit/>
          <w:trHeight w:val="846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1732" w:rsidRPr="004A3ABC" w:rsidRDefault="009C1732" w:rsidP="006F73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Код источников финансирования дефицита бюджета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732" w:rsidRPr="004A3ABC" w:rsidRDefault="009C1732" w:rsidP="006F7377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732" w:rsidRPr="004A3ABC" w:rsidRDefault="009C1732" w:rsidP="006F7377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C1732" w:rsidRPr="004A3ABC" w:rsidTr="004A3ABC">
        <w:trPr>
          <w:cantSplit/>
          <w:trHeight w:val="144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32" w:rsidRPr="004A3ABC" w:rsidRDefault="009C1732" w:rsidP="006F73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1732" w:rsidRPr="004A3ABC" w:rsidRDefault="009C1732" w:rsidP="006F73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Группы, подгруппы, статьи и вида</w:t>
            </w: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732" w:rsidRPr="004A3ABC" w:rsidRDefault="009C1732" w:rsidP="006F73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1732" w:rsidRPr="004A3ABC" w:rsidRDefault="009C1732" w:rsidP="006F73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732" w:rsidRPr="004A3ABC" w:rsidTr="004A3ABC">
        <w:trPr>
          <w:trHeight w:val="165"/>
          <w:tblHeader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32" w:rsidRPr="004A3ABC" w:rsidRDefault="009C1732" w:rsidP="006F7377">
            <w:pPr>
              <w:tabs>
                <w:tab w:val="left" w:pos="0"/>
              </w:tabs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732" w:rsidRPr="004A3ABC" w:rsidRDefault="009C1732" w:rsidP="006F7377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732" w:rsidRPr="004A3ABC" w:rsidRDefault="009C1732" w:rsidP="006F7377">
            <w:pPr>
              <w:spacing w:line="240" w:lineRule="auto"/>
              <w:ind w:right="25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732" w:rsidRPr="004A3ABC" w:rsidRDefault="009C1732" w:rsidP="006F7377">
            <w:pPr>
              <w:spacing w:line="240" w:lineRule="auto"/>
              <w:ind w:right="25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1732" w:rsidRPr="004A3ABC" w:rsidTr="004A3ABC">
        <w:trPr>
          <w:cantSplit/>
          <w:trHeight w:val="35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32" w:rsidRPr="004A3ABC" w:rsidRDefault="009C1732" w:rsidP="006F7377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732" w:rsidRPr="004A3ABC" w:rsidRDefault="009C1732" w:rsidP="006F7377">
            <w:pPr>
              <w:tabs>
                <w:tab w:val="left" w:pos="10260"/>
              </w:tabs>
              <w:spacing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732" w:rsidRPr="004A3ABC" w:rsidRDefault="009C1732" w:rsidP="00F8077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r w:rsidR="00F8077E">
              <w:rPr>
                <w:rFonts w:ascii="Times New Roman" w:hAnsi="Times New Roman" w:cs="Times New Roman"/>
                <w:b/>
                <w:sz w:val="24"/>
                <w:szCs w:val="24"/>
              </w:rPr>
              <w:t>Мичуринский</w:t>
            </w: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муниципального района Шаранский район Республики Башкортостан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732" w:rsidRPr="004A3ABC" w:rsidRDefault="00F8077E" w:rsidP="006F73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111,3</w:t>
            </w:r>
          </w:p>
        </w:tc>
      </w:tr>
      <w:tr w:rsidR="009C1732" w:rsidRPr="004A3ABC" w:rsidTr="004A3ABC">
        <w:trPr>
          <w:cantSplit/>
          <w:trHeight w:val="97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32" w:rsidRPr="004A3ABC" w:rsidRDefault="009C1732" w:rsidP="006F7377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732" w:rsidRPr="004A3ABC" w:rsidRDefault="009C1732" w:rsidP="006F7377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732" w:rsidRPr="004A3ABC" w:rsidRDefault="009C1732" w:rsidP="006F73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732" w:rsidRPr="004A3ABC" w:rsidRDefault="009C1732" w:rsidP="006F73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9C1732" w:rsidRPr="004A3ABC" w:rsidRDefault="009C1732" w:rsidP="006F73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732" w:rsidRPr="004A3ABC" w:rsidRDefault="009C1732" w:rsidP="006F73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732" w:rsidRPr="004A3ABC" w:rsidTr="004A3ABC">
        <w:trPr>
          <w:cantSplit/>
          <w:trHeight w:val="35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32" w:rsidRPr="004A3ABC" w:rsidRDefault="009C1732" w:rsidP="006F7377">
            <w:pPr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732" w:rsidRPr="004A3ABC" w:rsidRDefault="009C1732" w:rsidP="006F7377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732" w:rsidRPr="004A3ABC" w:rsidRDefault="009C1732" w:rsidP="006F73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732" w:rsidRPr="004A3ABC" w:rsidRDefault="00F8077E" w:rsidP="006F73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111,3</w:t>
            </w:r>
          </w:p>
        </w:tc>
      </w:tr>
    </w:tbl>
    <w:p w:rsidR="004A3ABC" w:rsidRPr="004A3ABC" w:rsidRDefault="004A3ABC" w:rsidP="004A3AB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A3ABC" w:rsidRPr="004A3ABC" w:rsidRDefault="00AE6D40" w:rsidP="004A3ABC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лавы </w:t>
      </w:r>
      <w:r w:rsidR="004A3ABC" w:rsidRPr="004A3AB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8077E">
        <w:rPr>
          <w:rFonts w:ascii="Times New Roman" w:hAnsi="Times New Roman" w:cs="Times New Roman"/>
          <w:sz w:val="24"/>
          <w:szCs w:val="24"/>
        </w:rPr>
        <w:t>Мичуринский</w:t>
      </w:r>
    </w:p>
    <w:p w:rsidR="004A3ABC" w:rsidRDefault="004A3ABC" w:rsidP="004A3ABC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льсовет муниципального района  </w:t>
      </w:r>
    </w:p>
    <w:p w:rsidR="00E03753" w:rsidRPr="006F7377" w:rsidRDefault="004A3ABC" w:rsidP="006F7377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>Шаранский район Республики Башкортостан</w:t>
      </w:r>
      <w:r w:rsidRPr="004A3A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8077E">
        <w:rPr>
          <w:rFonts w:ascii="Times New Roman" w:hAnsi="Times New Roman" w:cs="Times New Roman"/>
          <w:sz w:val="24"/>
          <w:szCs w:val="24"/>
          <w:lang w:val="tt-RU"/>
        </w:rPr>
        <w:t>М.М.Тимерханов</w:t>
      </w:r>
    </w:p>
    <w:p w:rsidR="006F7377" w:rsidRDefault="006F7377" w:rsidP="00AC68E0">
      <w:pPr>
        <w:rPr>
          <w:rFonts w:ascii="Times New Roman" w:hAnsi="Times New Roman" w:cs="Times New Roman"/>
          <w:sz w:val="24"/>
          <w:szCs w:val="24"/>
        </w:rPr>
      </w:pPr>
    </w:p>
    <w:p w:rsidR="00AC68E0" w:rsidRPr="00E03753" w:rsidRDefault="00AC68E0" w:rsidP="00AC68E0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lastRenderedPageBreak/>
        <w:t>Приложение 2</w:t>
      </w:r>
    </w:p>
    <w:p w:rsidR="00AC68E0" w:rsidRPr="004A3ABC" w:rsidRDefault="00AC68E0" w:rsidP="00AC68E0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4"/>
          <w:szCs w:val="24"/>
        </w:rPr>
      </w:pPr>
      <w:proofErr w:type="gramStart"/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к решению Совета сельского поселения </w:t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Мичуринский</w:t>
      </w:r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сельсовет муниципального района Шаранский р</w:t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айон Республики Башкорстан от </w:t>
      </w:r>
      <w:r w:rsidR="00AE6D40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12 мая </w:t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 2021 года № 23/193</w:t>
      </w:r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о внесении изменений в решение </w:t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сельского поселения Мичуринский</w:t>
      </w:r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от </w:t>
      </w:r>
      <w:r>
        <w:rPr>
          <w:rFonts w:eastAsiaTheme="minorEastAsia"/>
          <w:b w:val="0"/>
          <w:bCs w:val="0"/>
          <w:spacing w:val="0"/>
          <w:sz w:val="24"/>
          <w:szCs w:val="24"/>
          <w:lang w:eastAsia="ru-RU"/>
        </w:rPr>
        <w:t>22.12.2020г. № 17/140</w:t>
      </w:r>
      <w:r w:rsidRPr="004A3ABC">
        <w:rPr>
          <w:rFonts w:eastAsiaTheme="minorEastAsia"/>
          <w:b w:val="0"/>
          <w:bCs w:val="0"/>
          <w:spacing w:val="0"/>
          <w:sz w:val="24"/>
          <w:szCs w:val="24"/>
          <w:lang w:eastAsia="ru-RU"/>
        </w:rPr>
        <w:t xml:space="preserve"> </w:t>
      </w:r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«О бюджете </w:t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сельского поселения Мичуринский</w:t>
      </w:r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2021 год и на плановый период 2022</w:t>
      </w:r>
      <w:proofErr w:type="gramEnd"/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и 2023 годов»</w:t>
      </w:r>
    </w:p>
    <w:p w:rsidR="00AC68E0" w:rsidRPr="004A3ABC" w:rsidRDefault="00AC68E0" w:rsidP="00AC68E0">
      <w:pPr>
        <w:pStyle w:val="2"/>
        <w:tabs>
          <w:tab w:val="center" w:pos="4932"/>
        </w:tabs>
        <w:spacing w:before="0"/>
        <w:ind w:left="4287" w:right="141"/>
        <w:rPr>
          <w:b w:val="0"/>
          <w:sz w:val="24"/>
          <w:szCs w:val="24"/>
        </w:rPr>
      </w:pPr>
    </w:p>
    <w:p w:rsidR="00815AE6" w:rsidRPr="00815AE6" w:rsidRDefault="00815AE6" w:rsidP="00815A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15A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Поступления доходов в бюджет</w:t>
      </w:r>
      <w:r w:rsidRPr="00815AE6">
        <w:rPr>
          <w:rFonts w:ascii="Calibri" w:eastAsia="Calibri" w:hAnsi="Calibri" w:cs="Times New Roman"/>
          <w:sz w:val="26"/>
          <w:szCs w:val="26"/>
          <w:lang w:eastAsia="en-US"/>
        </w:rPr>
        <w:t xml:space="preserve"> </w:t>
      </w:r>
      <w:r w:rsidRPr="00815A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сельского поселения Мичуринский сельсовет муниципального района Шаранский район </w:t>
      </w:r>
    </w:p>
    <w:p w:rsidR="00815AE6" w:rsidRPr="00815AE6" w:rsidRDefault="00815AE6" w:rsidP="00815A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15AE6">
        <w:rPr>
          <w:rFonts w:ascii="Times New Roman" w:eastAsia="Calibri" w:hAnsi="Times New Roman" w:cs="Times New Roman"/>
          <w:sz w:val="26"/>
          <w:szCs w:val="26"/>
          <w:lang w:eastAsia="en-US"/>
        </w:rPr>
        <w:t>Республики Башкортостан на 2021 год</w:t>
      </w:r>
    </w:p>
    <w:p w:rsidR="00815AE6" w:rsidRPr="00815AE6" w:rsidRDefault="00815AE6" w:rsidP="00815AE6">
      <w:pPr>
        <w:spacing w:after="0" w:line="240" w:lineRule="auto"/>
        <w:ind w:left="1416" w:right="-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15AE6">
        <w:rPr>
          <w:rFonts w:ascii="Times New Roman" w:eastAsia="Times New Roman" w:hAnsi="Times New Roman" w:cs="Times New Roman"/>
          <w:sz w:val="26"/>
          <w:szCs w:val="26"/>
        </w:rPr>
        <w:t>(тыс. рублей)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5528"/>
        <w:gridCol w:w="1276"/>
      </w:tblGrid>
      <w:tr w:rsidR="00815AE6" w:rsidRPr="00815AE6" w:rsidTr="002C7AD3">
        <w:trPr>
          <w:cantSplit/>
          <w:trHeight w:val="65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E6" w:rsidRPr="00815AE6" w:rsidRDefault="00815AE6" w:rsidP="00815AE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15A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Код вида, подвида доходов бюджета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E6" w:rsidRPr="00815AE6" w:rsidRDefault="00815AE6" w:rsidP="00815AE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15A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E6" w:rsidRPr="00815AE6" w:rsidRDefault="00815AE6" w:rsidP="00815A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Сумма</w:t>
            </w:r>
          </w:p>
        </w:tc>
      </w:tr>
      <w:tr w:rsidR="00815AE6" w:rsidRPr="00815AE6" w:rsidTr="002C7AD3">
        <w:trPr>
          <w:cantSplit/>
          <w:trHeight w:val="32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E6" w:rsidRPr="00815AE6" w:rsidRDefault="00815AE6" w:rsidP="00815A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E6" w:rsidRPr="00815AE6" w:rsidRDefault="00815AE6" w:rsidP="0081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E6" w:rsidRPr="00815AE6" w:rsidRDefault="00815AE6" w:rsidP="00815A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15AE6" w:rsidRPr="00815AE6" w:rsidTr="002C7AD3">
        <w:trPr>
          <w:trHeight w:val="274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E6" w:rsidRPr="00815AE6" w:rsidRDefault="00815AE6" w:rsidP="00815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E6" w:rsidRPr="00815AE6" w:rsidRDefault="00815AE6" w:rsidP="00815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E6" w:rsidRPr="00815AE6" w:rsidRDefault="00815AE6" w:rsidP="00815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815AE6" w:rsidRPr="00815AE6" w:rsidTr="002C7AD3">
        <w:trPr>
          <w:cantSplit/>
          <w:trHeight w:val="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E6" w:rsidRPr="00815AE6" w:rsidRDefault="00815AE6" w:rsidP="00815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E6" w:rsidRPr="00815AE6" w:rsidRDefault="00815AE6" w:rsidP="00815AE6">
            <w:pPr>
              <w:spacing w:after="0" w:line="240" w:lineRule="auto"/>
              <w:ind w:left="180" w:right="18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7B6FB1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6119,2</w:t>
            </w:r>
          </w:p>
        </w:tc>
      </w:tr>
      <w:tr w:rsidR="00815AE6" w:rsidRPr="00815AE6" w:rsidTr="002C7AD3">
        <w:trPr>
          <w:cantSplit/>
          <w:trHeight w:val="4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E6" w:rsidRPr="00815AE6" w:rsidRDefault="00815AE6" w:rsidP="00815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E6" w:rsidRPr="00815AE6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1481,0</w:t>
            </w:r>
          </w:p>
        </w:tc>
      </w:tr>
      <w:tr w:rsidR="00815AE6" w:rsidRPr="00815AE6" w:rsidTr="002C7AD3">
        <w:trPr>
          <w:trHeight w:val="317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1 01 00000 00 0000 000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НАЛОГИ НА ПРИБЫЛЬ, ДОХОДЫ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62,0</w:t>
            </w:r>
          </w:p>
        </w:tc>
      </w:tr>
      <w:tr w:rsidR="00815AE6" w:rsidRPr="00815AE6" w:rsidTr="002C7AD3">
        <w:trPr>
          <w:trHeight w:val="311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1 01 02000 01 0000 110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62,0</w:t>
            </w:r>
          </w:p>
        </w:tc>
      </w:tr>
      <w:tr w:rsidR="00815AE6" w:rsidRPr="00815AE6" w:rsidTr="002C7AD3">
        <w:trPr>
          <w:trHeight w:val="1131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1 01 02010 01 0000 110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62,0</w:t>
            </w:r>
          </w:p>
        </w:tc>
      </w:tr>
      <w:tr w:rsidR="00815AE6" w:rsidRPr="00815AE6" w:rsidTr="002C7AD3">
        <w:trPr>
          <w:trHeight w:val="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1 05 00000 00 0000 000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25,0</w:t>
            </w:r>
          </w:p>
        </w:tc>
      </w:tr>
      <w:tr w:rsidR="00815AE6" w:rsidRPr="00815AE6" w:rsidTr="002C7AD3">
        <w:trPr>
          <w:trHeight w:val="39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1 05 03000 01 0000 110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25,0</w:t>
            </w:r>
          </w:p>
        </w:tc>
      </w:tr>
      <w:tr w:rsidR="00815AE6" w:rsidRPr="00815AE6" w:rsidTr="002C7AD3">
        <w:trPr>
          <w:trHeight w:val="39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1 05 03010 01 0000 110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25,0</w:t>
            </w:r>
          </w:p>
        </w:tc>
      </w:tr>
      <w:tr w:rsidR="00815AE6" w:rsidRPr="00815AE6" w:rsidTr="002C7AD3">
        <w:trPr>
          <w:trHeight w:val="39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1 06 00000 00 0000 000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НАЛОГИ НА ИМУЩЕСТВО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1380,0</w:t>
            </w:r>
          </w:p>
        </w:tc>
      </w:tr>
      <w:tr w:rsidR="00815AE6" w:rsidRPr="00815AE6" w:rsidTr="002C7AD3">
        <w:trPr>
          <w:trHeight w:val="291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1 06 01000 00 0000 110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15AE6" w:rsidRPr="00815AE6" w:rsidRDefault="00815AE6" w:rsidP="00815AE6">
            <w:pPr>
              <w:spacing w:after="100" w:afterAutospacing="1" w:line="240" w:lineRule="auto"/>
              <w:ind w:left="113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180,0</w:t>
            </w:r>
          </w:p>
        </w:tc>
      </w:tr>
      <w:tr w:rsidR="00815AE6" w:rsidRPr="00815AE6" w:rsidTr="002C7AD3">
        <w:trPr>
          <w:trHeight w:val="39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1 06 01030 10 0000 110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15AE6" w:rsidRPr="00815AE6" w:rsidRDefault="00815AE6" w:rsidP="00815AE6">
            <w:pPr>
              <w:autoSpaceDE w:val="0"/>
              <w:autoSpaceDN w:val="0"/>
              <w:adjustRightInd w:val="0"/>
              <w:spacing w:after="0" w:line="240" w:lineRule="auto"/>
              <w:ind w:left="113" w:right="1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15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180,0</w:t>
            </w:r>
          </w:p>
        </w:tc>
      </w:tr>
      <w:tr w:rsidR="00815AE6" w:rsidRPr="00815AE6" w:rsidTr="002C7AD3">
        <w:trPr>
          <w:trHeight w:hRule="exact" w:val="439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1 06 06000 00 0000 110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Земельный налог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1200,0</w:t>
            </w:r>
          </w:p>
        </w:tc>
      </w:tr>
      <w:tr w:rsidR="00815AE6" w:rsidRPr="00815AE6" w:rsidTr="002C7AD3">
        <w:trPr>
          <w:trHeight w:hRule="exact" w:val="3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1 06 06030 00 0000 110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15AE6" w:rsidRPr="00815AE6" w:rsidRDefault="00815AE6" w:rsidP="00815AE6">
            <w:pPr>
              <w:ind w:left="141" w:right="17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480,0</w:t>
            </w:r>
          </w:p>
        </w:tc>
      </w:tr>
      <w:tr w:rsidR="00815AE6" w:rsidRPr="00815AE6" w:rsidTr="002C7AD3">
        <w:trPr>
          <w:trHeight w:hRule="exact" w:val="14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1 06 06033 10 0000 110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15AE6" w:rsidRPr="00815AE6" w:rsidRDefault="00815AE6" w:rsidP="00815AE6">
            <w:pPr>
              <w:ind w:left="141" w:right="17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480,0</w:t>
            </w:r>
          </w:p>
        </w:tc>
      </w:tr>
      <w:tr w:rsidR="00815AE6" w:rsidRPr="00815AE6" w:rsidTr="002C7AD3">
        <w:trPr>
          <w:trHeight w:hRule="exact" w:val="338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1 06 06040 00 0000 110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15AE6" w:rsidRPr="00815AE6" w:rsidRDefault="00815AE6" w:rsidP="00815AE6">
            <w:pPr>
              <w:ind w:left="141" w:right="17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720,0</w:t>
            </w:r>
          </w:p>
        </w:tc>
      </w:tr>
      <w:tr w:rsidR="00815AE6" w:rsidRPr="00815AE6" w:rsidTr="002C7AD3">
        <w:trPr>
          <w:trHeight w:hRule="exact" w:val="1465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1 06 06043 10 0000 110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15AE6" w:rsidRPr="00815AE6" w:rsidRDefault="00815AE6" w:rsidP="00815AE6">
            <w:pPr>
              <w:ind w:left="141" w:right="17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720,0</w:t>
            </w:r>
          </w:p>
        </w:tc>
      </w:tr>
      <w:tr w:rsidR="00815AE6" w:rsidRPr="00815AE6" w:rsidTr="002C7AD3">
        <w:trPr>
          <w:trHeight w:val="3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1 08 00000 00 0000 000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5,0</w:t>
            </w:r>
          </w:p>
        </w:tc>
      </w:tr>
      <w:tr w:rsidR="00815AE6" w:rsidRPr="00815AE6" w:rsidTr="002C7AD3">
        <w:trPr>
          <w:trHeight w:val="6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1 08 04000 01 0000 110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5,0</w:t>
            </w:r>
          </w:p>
        </w:tc>
      </w:tr>
      <w:tr w:rsidR="00815AE6" w:rsidRPr="00815AE6" w:rsidTr="002C7AD3">
        <w:trPr>
          <w:trHeight w:val="25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line="240" w:lineRule="auto"/>
              <w:ind w:right="-108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1 08 04020 01 0000 110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5,0</w:t>
            </w:r>
          </w:p>
        </w:tc>
      </w:tr>
      <w:tr w:rsidR="00815AE6" w:rsidRPr="00815AE6" w:rsidTr="002C7AD3">
        <w:trPr>
          <w:trHeight w:val="17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1 11 00000 00 0000 000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4,0</w:t>
            </w:r>
          </w:p>
        </w:tc>
      </w:tr>
      <w:tr w:rsidR="00815AE6" w:rsidRPr="00815AE6" w:rsidTr="002C7AD3">
        <w:trPr>
          <w:trHeight w:val="25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1 11 05000 00 0000 120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4,0</w:t>
            </w:r>
          </w:p>
        </w:tc>
      </w:tr>
      <w:tr w:rsidR="00815AE6" w:rsidRPr="00815AE6" w:rsidTr="002C7AD3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10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1 11 05030 00 0000 120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4,0</w:t>
            </w:r>
          </w:p>
        </w:tc>
      </w:tr>
      <w:tr w:rsidR="00815AE6" w:rsidRPr="00815AE6" w:rsidTr="002C7AD3">
        <w:trPr>
          <w:trHeight w:val="21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10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1 11 05035 10 0000 120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4,0</w:t>
            </w:r>
          </w:p>
        </w:tc>
      </w:tr>
      <w:tr w:rsidR="00815AE6" w:rsidRPr="00815AE6" w:rsidTr="002C7AD3">
        <w:trPr>
          <w:trHeight w:val="373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line="240" w:lineRule="auto"/>
              <w:ind w:right="-110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1 13 00000 00 0000 000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1,0</w:t>
            </w:r>
          </w:p>
        </w:tc>
      </w:tr>
      <w:tr w:rsidR="00815AE6" w:rsidRPr="00815AE6" w:rsidTr="002C7AD3">
        <w:trPr>
          <w:trHeight w:val="373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line="240" w:lineRule="auto"/>
              <w:ind w:right="-110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1 13 01000 00 0000 130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left="113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Доходы от оказания</w:t>
            </w:r>
            <w:r w:rsidRPr="00815AE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платных услуг</w:t>
            </w:r>
            <w:r w:rsidRPr="00815AE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815AE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(работ)</w:t>
            </w: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</w:tr>
      <w:tr w:rsidR="00815AE6" w:rsidRPr="00815AE6" w:rsidTr="002C7AD3">
        <w:trPr>
          <w:trHeight w:val="373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line="240" w:lineRule="auto"/>
              <w:ind w:right="-110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1 13 01990 00 0000 130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</w:tr>
      <w:tr w:rsidR="00815AE6" w:rsidRPr="00815AE6" w:rsidTr="002C7AD3">
        <w:trPr>
          <w:trHeight w:val="1067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line="240" w:lineRule="auto"/>
              <w:ind w:right="-110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1 13 01995 10 0000 130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left="113" w:right="18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</w:tr>
      <w:tr w:rsidR="00815AE6" w:rsidRPr="00815AE6" w:rsidTr="002C7AD3">
        <w:trPr>
          <w:trHeight w:val="723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10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1 16 00000 00 0000 000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ШТРАФЫ, САНКЦИИ</w:t>
            </w:r>
            <w:proofErr w:type="gramStart"/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,</w:t>
            </w: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en-US"/>
              </w:rPr>
              <w:t>В</w:t>
            </w:r>
            <w:proofErr w:type="gramEnd"/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en-US"/>
              </w:rPr>
              <w:t>ОЗМЕЩЕНИЕ УЩЕРБА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en-US"/>
              </w:rPr>
              <w:t>4</w:t>
            </w: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,0</w:t>
            </w:r>
          </w:p>
        </w:tc>
      </w:tr>
      <w:tr w:rsidR="00815AE6" w:rsidRPr="00815AE6" w:rsidTr="002C7AD3">
        <w:trPr>
          <w:trHeight w:val="1067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1 16 02000 02 0000 000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4,0</w:t>
            </w:r>
          </w:p>
        </w:tc>
      </w:tr>
      <w:tr w:rsidR="00815AE6" w:rsidRPr="00815AE6" w:rsidTr="002C7AD3">
        <w:trPr>
          <w:trHeight w:val="1067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5AE6">
              <w:rPr>
                <w:rFonts w:ascii="Times New Roman" w:eastAsia="Times New Roman" w:hAnsi="Times New Roman" w:cs="Times New Roman"/>
                <w:sz w:val="26"/>
                <w:szCs w:val="26"/>
              </w:rPr>
              <w:t>1 16 02020 02 0000 140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4,0</w:t>
            </w:r>
          </w:p>
        </w:tc>
      </w:tr>
      <w:tr w:rsidR="00815AE6" w:rsidRPr="00815AE6" w:rsidTr="002C7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10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AE6" w:rsidRPr="00815AE6" w:rsidRDefault="007B6FB1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4638,2</w:t>
            </w:r>
          </w:p>
        </w:tc>
      </w:tr>
      <w:tr w:rsidR="00815AE6" w:rsidRPr="00815AE6" w:rsidTr="002C7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10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2 02 00000 00 0000 000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AE6" w:rsidRPr="00815AE6" w:rsidRDefault="007B6FB1" w:rsidP="00815AE6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4638,2</w:t>
            </w:r>
          </w:p>
        </w:tc>
      </w:tr>
      <w:tr w:rsidR="00815AE6" w:rsidRPr="00815AE6" w:rsidTr="002C7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10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2 02 10000 00 0000 150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Дотации  бюджетам бюджетной системы 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AE6" w:rsidRPr="00815AE6" w:rsidRDefault="00815AE6" w:rsidP="00815AE6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2785,7</w:t>
            </w:r>
          </w:p>
        </w:tc>
      </w:tr>
      <w:tr w:rsidR="00815AE6" w:rsidRPr="00815AE6" w:rsidTr="002C7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10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2 02 16001 00 0000 150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AE6" w:rsidRPr="00815AE6" w:rsidRDefault="00815AE6" w:rsidP="00815AE6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2785,7</w:t>
            </w:r>
          </w:p>
        </w:tc>
      </w:tr>
      <w:tr w:rsidR="00815AE6" w:rsidRPr="00815AE6" w:rsidTr="002C7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10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2 02 16001 10 0000 150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AE6" w:rsidRPr="00815AE6" w:rsidRDefault="00815AE6" w:rsidP="00815AE6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2785,7</w:t>
            </w:r>
          </w:p>
        </w:tc>
      </w:tr>
      <w:tr w:rsidR="00815AE6" w:rsidRPr="00815AE6" w:rsidTr="002C7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10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2 02 30000 00 0000 150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285,0</w:t>
            </w:r>
          </w:p>
        </w:tc>
      </w:tr>
      <w:tr w:rsidR="00815AE6" w:rsidRPr="00815AE6" w:rsidTr="002C7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10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2 02 35118 00 0000 150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AE6" w:rsidRPr="00815AE6" w:rsidRDefault="00815AE6" w:rsidP="00815AE6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285,0</w:t>
            </w:r>
          </w:p>
        </w:tc>
      </w:tr>
      <w:tr w:rsidR="00815AE6" w:rsidRPr="00815AE6" w:rsidTr="002C7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10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2 02 35118 10 0000 150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AE6" w:rsidRPr="00815AE6" w:rsidRDefault="00815AE6" w:rsidP="00815AE6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285,0</w:t>
            </w:r>
          </w:p>
        </w:tc>
      </w:tr>
      <w:tr w:rsidR="00815AE6" w:rsidRPr="00815AE6" w:rsidTr="002C7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10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2 02 40000 00 0000 150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AE6" w:rsidRPr="00815AE6" w:rsidRDefault="007B6FB1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1367,5</w:t>
            </w:r>
          </w:p>
        </w:tc>
      </w:tr>
      <w:tr w:rsidR="00815AE6" w:rsidRPr="00815AE6" w:rsidTr="002C7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10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2 02 40014 00 0000 150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840,0</w:t>
            </w:r>
          </w:p>
        </w:tc>
      </w:tr>
      <w:tr w:rsidR="00815AE6" w:rsidRPr="00815AE6" w:rsidTr="002C7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10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2 02 40014 10 0000 150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840,0</w:t>
            </w:r>
          </w:p>
        </w:tc>
      </w:tr>
      <w:tr w:rsidR="00815AE6" w:rsidRPr="00815AE6" w:rsidTr="002C7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ind w:right="-108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2 02 49999 00 0000 150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left="-48" w:right="-2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AE6" w:rsidRPr="00815AE6" w:rsidRDefault="007B6FB1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527,5</w:t>
            </w:r>
          </w:p>
        </w:tc>
      </w:tr>
      <w:tr w:rsidR="00815AE6" w:rsidRPr="00815AE6" w:rsidTr="002C7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10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2 02 49999 10 0000 150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AE6" w:rsidRPr="00815AE6" w:rsidRDefault="007B6FB1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527,5</w:t>
            </w:r>
          </w:p>
        </w:tc>
      </w:tr>
      <w:tr w:rsidR="007B6FB1" w:rsidRPr="007B6FB1" w:rsidTr="002C7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1" w:rsidRPr="007B6FB1" w:rsidRDefault="007B6FB1" w:rsidP="002C7AD3">
            <w:pPr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FB1">
              <w:rPr>
                <w:rFonts w:ascii="Times New Roman" w:hAnsi="Times New Roman" w:cs="Times New Roman"/>
                <w:sz w:val="26"/>
                <w:szCs w:val="26"/>
              </w:rPr>
              <w:t>2 02 49999 10 7201 150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1" w:rsidRPr="007B6FB1" w:rsidRDefault="007B6FB1" w:rsidP="002C7A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FB1">
              <w:rPr>
                <w:rFonts w:ascii="Times New Roman" w:hAnsi="Times New Roman" w:cs="Times New Roman"/>
                <w:sz w:val="26"/>
                <w:szCs w:val="26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FB1" w:rsidRPr="007B6FB1" w:rsidRDefault="007B6FB1" w:rsidP="002C7AD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227,5</w:t>
            </w:r>
          </w:p>
        </w:tc>
      </w:tr>
      <w:tr w:rsidR="00815AE6" w:rsidRPr="00815AE6" w:rsidTr="002C7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ind w:right="-110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bookmarkStart w:id="7" w:name="OLE_LINK23"/>
            <w:bookmarkStart w:id="8" w:name="OLE_LINK24"/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2 02 49999 10 7404 150</w:t>
            </w:r>
            <w:bookmarkEnd w:id="7"/>
            <w:bookmarkEnd w:id="8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E6" w:rsidRPr="00815AE6" w:rsidRDefault="00815AE6" w:rsidP="00815A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AE6" w:rsidRPr="00815AE6" w:rsidRDefault="00815AE6" w:rsidP="00815AE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15AE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500,0</w:t>
            </w:r>
          </w:p>
        </w:tc>
      </w:tr>
    </w:tbl>
    <w:p w:rsidR="00815AE6" w:rsidRPr="00815AE6" w:rsidRDefault="00815AE6" w:rsidP="0081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5AE6" w:rsidRPr="00815AE6" w:rsidRDefault="00815AE6" w:rsidP="0081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5AE6" w:rsidRPr="00815AE6" w:rsidRDefault="00815AE6" w:rsidP="0081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5AE6" w:rsidRPr="00815AE6" w:rsidRDefault="00815AE6" w:rsidP="00815AE6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15A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</w:t>
      </w:r>
      <w:r w:rsidR="00AE6D40">
        <w:rPr>
          <w:rFonts w:ascii="Times New Roman" w:eastAsia="Calibri" w:hAnsi="Times New Roman" w:cs="Times New Roman"/>
          <w:sz w:val="26"/>
          <w:szCs w:val="26"/>
          <w:lang w:eastAsia="en-US"/>
        </w:rPr>
        <w:t>И.о</w:t>
      </w:r>
      <w:proofErr w:type="gramStart"/>
      <w:r w:rsidR="00AE6D40">
        <w:rPr>
          <w:rFonts w:ascii="Times New Roman" w:eastAsia="Calibri" w:hAnsi="Times New Roman" w:cs="Times New Roman"/>
          <w:sz w:val="26"/>
          <w:szCs w:val="26"/>
          <w:lang w:eastAsia="en-US"/>
        </w:rPr>
        <w:t>.г</w:t>
      </w:r>
      <w:proofErr w:type="gramEnd"/>
      <w:r w:rsidR="00AE6D4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лавы </w:t>
      </w:r>
      <w:r w:rsidRPr="00815AE6"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сельского поселения Мичуринский</w:t>
      </w:r>
    </w:p>
    <w:p w:rsidR="00815AE6" w:rsidRPr="00815AE6" w:rsidRDefault="00815AE6" w:rsidP="00815AE6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15A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сельсовет муниципального района</w:t>
      </w:r>
    </w:p>
    <w:p w:rsidR="00AC68E0" w:rsidRDefault="00815AE6" w:rsidP="00815AE6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A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Шаранский район Республики Башкортостан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М.М.Тимерханов</w:t>
      </w:r>
      <w:proofErr w:type="spellEnd"/>
    </w:p>
    <w:p w:rsidR="00AC68E0" w:rsidRDefault="00AC68E0" w:rsidP="00AC68E0">
      <w:pPr>
        <w:rPr>
          <w:rFonts w:ascii="Times New Roman" w:hAnsi="Times New Roman" w:cs="Times New Roman"/>
          <w:sz w:val="24"/>
          <w:szCs w:val="24"/>
        </w:rPr>
      </w:pPr>
    </w:p>
    <w:p w:rsidR="00141A1D" w:rsidRDefault="00141A1D" w:rsidP="00AC68E0">
      <w:pPr>
        <w:rPr>
          <w:rFonts w:ascii="Times New Roman" w:hAnsi="Times New Roman" w:cs="Times New Roman"/>
          <w:sz w:val="24"/>
          <w:szCs w:val="24"/>
        </w:rPr>
      </w:pPr>
    </w:p>
    <w:p w:rsidR="00141A1D" w:rsidRDefault="00141A1D" w:rsidP="00AC68E0">
      <w:pPr>
        <w:rPr>
          <w:rFonts w:ascii="Times New Roman" w:hAnsi="Times New Roman" w:cs="Times New Roman"/>
          <w:sz w:val="24"/>
          <w:szCs w:val="24"/>
        </w:rPr>
      </w:pPr>
    </w:p>
    <w:p w:rsidR="00141A1D" w:rsidRDefault="00141A1D" w:rsidP="00AC68E0">
      <w:pPr>
        <w:rPr>
          <w:rFonts w:ascii="Times New Roman" w:hAnsi="Times New Roman" w:cs="Times New Roman"/>
          <w:sz w:val="24"/>
          <w:szCs w:val="24"/>
        </w:rPr>
      </w:pPr>
    </w:p>
    <w:p w:rsidR="00141A1D" w:rsidRDefault="00141A1D" w:rsidP="00AC68E0">
      <w:pPr>
        <w:rPr>
          <w:rFonts w:ascii="Times New Roman" w:hAnsi="Times New Roman" w:cs="Times New Roman"/>
          <w:sz w:val="24"/>
          <w:szCs w:val="24"/>
        </w:rPr>
      </w:pPr>
    </w:p>
    <w:p w:rsidR="00141A1D" w:rsidRDefault="00141A1D" w:rsidP="00AC68E0">
      <w:pPr>
        <w:rPr>
          <w:rFonts w:ascii="Times New Roman" w:hAnsi="Times New Roman" w:cs="Times New Roman"/>
          <w:sz w:val="24"/>
          <w:szCs w:val="24"/>
        </w:rPr>
      </w:pPr>
    </w:p>
    <w:p w:rsidR="00141A1D" w:rsidRDefault="00141A1D" w:rsidP="00AC68E0">
      <w:pPr>
        <w:rPr>
          <w:rFonts w:ascii="Times New Roman" w:hAnsi="Times New Roman" w:cs="Times New Roman"/>
          <w:sz w:val="24"/>
          <w:szCs w:val="24"/>
        </w:rPr>
      </w:pPr>
    </w:p>
    <w:p w:rsidR="00141A1D" w:rsidRDefault="00141A1D" w:rsidP="00AC68E0">
      <w:pPr>
        <w:rPr>
          <w:rFonts w:ascii="Times New Roman" w:hAnsi="Times New Roman" w:cs="Times New Roman"/>
          <w:sz w:val="24"/>
          <w:szCs w:val="24"/>
        </w:rPr>
      </w:pPr>
    </w:p>
    <w:p w:rsidR="00141A1D" w:rsidRDefault="00141A1D" w:rsidP="00AC68E0">
      <w:pPr>
        <w:rPr>
          <w:rFonts w:ascii="Times New Roman" w:hAnsi="Times New Roman" w:cs="Times New Roman"/>
          <w:sz w:val="24"/>
          <w:szCs w:val="24"/>
        </w:rPr>
      </w:pPr>
    </w:p>
    <w:p w:rsidR="00141A1D" w:rsidRDefault="00141A1D" w:rsidP="00AC68E0">
      <w:pPr>
        <w:rPr>
          <w:rFonts w:ascii="Times New Roman" w:hAnsi="Times New Roman" w:cs="Times New Roman"/>
          <w:sz w:val="24"/>
          <w:szCs w:val="24"/>
        </w:rPr>
      </w:pPr>
    </w:p>
    <w:p w:rsidR="00141A1D" w:rsidRPr="00E03753" w:rsidRDefault="00141A1D" w:rsidP="00141A1D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lastRenderedPageBreak/>
        <w:t>Приложение 3</w:t>
      </w:r>
    </w:p>
    <w:p w:rsidR="00141A1D" w:rsidRDefault="00141A1D" w:rsidP="00AC68E0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</w:pPr>
      <w:proofErr w:type="gramStart"/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к решению Совета сельского поселения </w:t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Мичуринский</w:t>
      </w:r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сельсовет муниципального района Шаранский р</w:t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айон Республики Башкорстан от </w:t>
      </w:r>
      <w:r w:rsidR="00AE6D40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12 мая </w:t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 2021 года № 23/193</w:t>
      </w:r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о внесении изменений в решение </w:t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сельского поселения Мичуринский</w:t>
      </w:r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от </w:t>
      </w:r>
      <w:r>
        <w:rPr>
          <w:rFonts w:eastAsiaTheme="minorEastAsia"/>
          <w:b w:val="0"/>
          <w:bCs w:val="0"/>
          <w:spacing w:val="0"/>
          <w:sz w:val="24"/>
          <w:szCs w:val="24"/>
          <w:lang w:eastAsia="ru-RU"/>
        </w:rPr>
        <w:t>22.12.2020г. № 17/140</w:t>
      </w:r>
      <w:r w:rsidRPr="004A3ABC">
        <w:rPr>
          <w:rFonts w:eastAsiaTheme="minorEastAsia"/>
          <w:b w:val="0"/>
          <w:bCs w:val="0"/>
          <w:spacing w:val="0"/>
          <w:sz w:val="24"/>
          <w:szCs w:val="24"/>
          <w:lang w:eastAsia="ru-RU"/>
        </w:rPr>
        <w:t xml:space="preserve"> </w:t>
      </w:r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«О бюджете </w:t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сельского поселения Мичуринский</w:t>
      </w:r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2021 год и на плановый период 2022</w:t>
      </w:r>
      <w:proofErr w:type="gramEnd"/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и 2023 годов»</w:t>
      </w:r>
    </w:p>
    <w:p w:rsidR="00951297" w:rsidRPr="00951297" w:rsidRDefault="00951297" w:rsidP="00951297"/>
    <w:p w:rsidR="0028027A" w:rsidRPr="0028027A" w:rsidRDefault="0028027A" w:rsidP="00280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027A">
        <w:rPr>
          <w:rFonts w:ascii="Times New Roman" w:eastAsia="Times New Roman" w:hAnsi="Times New Roman" w:cs="Times New Roman"/>
          <w:color w:val="000000"/>
          <w:sz w:val="26"/>
          <w:szCs w:val="26"/>
        </w:rPr>
        <w:t>Распределение бюджетных ассигнований сельского поселения Мичуринский сельсовет муниципального района Шаранский район Республики Башкортостан на 2021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28027A" w:rsidRPr="0028027A" w:rsidRDefault="0028027A" w:rsidP="002802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8027A">
        <w:rPr>
          <w:rFonts w:ascii="Times New Roman" w:eastAsia="Times New Roman" w:hAnsi="Times New Roman" w:cs="Times New Roman"/>
          <w:sz w:val="26"/>
          <w:szCs w:val="26"/>
        </w:rPr>
        <w:t>(тыс. рублей)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850"/>
        <w:gridCol w:w="1701"/>
        <w:gridCol w:w="851"/>
        <w:gridCol w:w="992"/>
      </w:tblGrid>
      <w:tr w:rsidR="0028027A" w:rsidRPr="0028027A" w:rsidTr="002C7AD3">
        <w:trPr>
          <w:trHeight w:val="145"/>
          <w:tblHeader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7368B6" w:rsidP="0028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b/>
                <w:sz w:val="26"/>
                <w:szCs w:val="26"/>
              </w:rPr>
              <w:t>6230,5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2893,2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781,1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781,1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8027A" w:rsidRPr="0028027A" w:rsidRDefault="00AE6D40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лавы</w:t>
            </w:r>
            <w:r w:rsidR="0028027A"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proofErr w:type="spellEnd"/>
            <w:r w:rsidR="0028027A"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781,1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781,1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2085,1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2085,1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2085,1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1623,5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459,6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0107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0107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выборов и референдумов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0107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9900000200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0107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9900000200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285,0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285,0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285,0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285,0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285,0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42,0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«Пожарная безопасность сельского поселения Мичуринский сельсовет муниципального района Шаранский район Республики Башкортостан на период 2019-2024 годов»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9" w:name="OLE_LINK7"/>
            <w:bookmarkStart w:id="10" w:name="OLE_LINK8"/>
            <w:bookmarkStart w:id="11" w:name="OLE_LINK9"/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сельского поселения «Профилактика терроризма и экстремизма, обеспечения безопасности населения и территории в сельском поселении Мичуринский сельсовет муниципального района Шаранский район Республики Башкортостан на 2019-2024 годы»</w:t>
            </w:r>
            <w:bookmarkEnd w:id="9"/>
            <w:bookmarkEnd w:id="10"/>
            <w:bookmarkEnd w:id="11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Основное мероприятие «Реализация </w:t>
            </w: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Мероприятия по профилактике терроризма и экстремизма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0500124700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0500124700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1040,0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840,0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сельского поселения «Содержание и ремонт улично-дорожной сети автомобильных дорог общего пользования, находящихся в границах сельского поселения Мичуринский сельсовет муниципального района Шаранский район Республики Башкортостан на 2019-2024гг»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840,0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840,0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840,0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840,0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«Развитие земельно-имущественных отношений сельского поселения Мичуринский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1800000000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1800100000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работ по землеустройству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Программа «О составе и порядке подготовки </w:t>
            </w:r>
          </w:p>
          <w:p w:rsidR="0028027A" w:rsidRPr="0028027A" w:rsidRDefault="0028027A" w:rsidP="0028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документов территориального планирования сельского поселения Мичуринский сельсовет муниципального района Шаранский район Республики Башкортостан, о порядке подготовки изменений и внесения их в </w:t>
            </w:r>
            <w:r w:rsidRPr="00280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документы территориального планирования, подготовки планов реализации данных документов  со сроком реализации до 2024 года»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2300100000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BF148B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1422,7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 «Экология и природные ресурсы сельского поселения Мичуринский сельсовет  муниципального района Шаранский район Республики Башкортостан  на 2020- 2025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«Водные ресурсы и водные объекты»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1320100000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791коммунальному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1320174040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1320174040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64522D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1412,7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2" w:name="OLE_LINK1"/>
            <w:bookmarkStart w:id="13" w:name="OLE_LINK2"/>
            <w:bookmarkStart w:id="14" w:name="OLE_LINK3"/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«Благоустройство населенных пунктов сельского поселения Мичуринский сельсовет муниципального района Шаранский район Республики Башкортостан со сроком реализации до 2025 года»</w:t>
            </w:r>
            <w:bookmarkEnd w:id="12"/>
            <w:bookmarkEnd w:id="13"/>
            <w:bookmarkEnd w:id="14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64522D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1412,7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534,5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534,5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444,5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444,5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«Организация и содержание мест захоронения сельского поселения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340310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367,1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340310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367,1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2020106050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2020106050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2020174040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66,8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2020174040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66,8</w:t>
            </w:r>
          </w:p>
        </w:tc>
      </w:tr>
      <w:tr w:rsidR="00951297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1297" w:rsidRPr="00951297" w:rsidRDefault="00951297" w:rsidP="002C7AD3">
            <w:pPr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1297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951297">
              <w:rPr>
                <w:rFonts w:ascii="Times New Roman" w:hAnsi="Times New Roman" w:cs="Times New Roman"/>
                <w:sz w:val="26"/>
                <w:szCs w:val="2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1297" w:rsidRPr="00951297" w:rsidRDefault="00951297" w:rsidP="002C7AD3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297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1297" w:rsidRPr="00951297" w:rsidRDefault="00951297" w:rsidP="002C7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951297">
              <w:rPr>
                <w:rFonts w:ascii="Times New Roman" w:hAnsi="Times New Roman" w:cs="Times New Roman"/>
                <w:sz w:val="26"/>
                <w:szCs w:val="26"/>
              </w:rPr>
              <w:t>01S2010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1297" w:rsidRPr="00951297" w:rsidRDefault="00951297" w:rsidP="002C7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1297" w:rsidRPr="00951297" w:rsidRDefault="00951297" w:rsidP="002C7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250,3</w:t>
            </w:r>
          </w:p>
        </w:tc>
      </w:tr>
      <w:tr w:rsidR="00951297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1297" w:rsidRPr="00951297" w:rsidRDefault="00951297" w:rsidP="002C7AD3">
            <w:pPr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297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1297" w:rsidRPr="00951297" w:rsidRDefault="00951297" w:rsidP="002C7AD3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297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1297" w:rsidRPr="00951297" w:rsidRDefault="00951297" w:rsidP="002C7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951297">
              <w:rPr>
                <w:rFonts w:ascii="Times New Roman" w:hAnsi="Times New Roman" w:cs="Times New Roman"/>
                <w:sz w:val="26"/>
                <w:szCs w:val="26"/>
              </w:rPr>
              <w:t>01S2010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1297" w:rsidRPr="00951297" w:rsidRDefault="00951297" w:rsidP="002C7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29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1297" w:rsidRPr="00951297" w:rsidRDefault="00951297" w:rsidP="002C7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250,3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64522D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511,1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64522D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511,1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64522D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341,1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64522D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338,5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2,6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170,0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170,0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Охрана</w:t>
            </w:r>
            <w:proofErr w:type="spellEnd"/>
            <w:r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окружающей</w:t>
            </w:r>
            <w:proofErr w:type="spellEnd"/>
            <w:r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среды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0600</w:t>
            </w:r>
          </w:p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363,2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363,2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 «Экология и природные ресурсы сельского поселения Мичуринский сельсовет  муниципального района Шаранский район Республики Башкортостан  со сроком реализации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363,2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Подпрограмма</w:t>
            </w:r>
            <w:proofErr w:type="spellEnd"/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“</w:t>
            </w:r>
            <w:proofErr w:type="spellStart"/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Отходы</w:t>
            </w:r>
            <w:proofErr w:type="spellEnd"/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”</w:t>
            </w:r>
          </w:p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363,2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</w:t>
            </w:r>
            <w:r w:rsidRPr="00280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363,2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экологии и природопользования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163,2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163,2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9900042970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9900042970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Физическая культура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5" w:name="OLE_LINK4"/>
            <w:bookmarkStart w:id="16" w:name="OLE_LINK5"/>
            <w:bookmarkStart w:id="17" w:name="OLE_LINK6"/>
            <w:bookmarkStart w:id="18" w:name="OLE_LINK10"/>
            <w:bookmarkStart w:id="19" w:name="OLE_LINK11"/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«Развитие физической культуры и массового спорта в сельском поселении Мичуринский сельсовет муниципального района Шаранский район Республики Башкортостан со сроком реализации до 2025 года» </w:t>
            </w:r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Основное мероприятие «Выполнение работ по </w:t>
            </w: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проведению мероприятий в сфере физической культуры и массового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149,4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149,4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149,4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Иные безвозмездные и безвозвратные перечисления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9900074000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149,4</w:t>
            </w:r>
          </w:p>
        </w:tc>
      </w:tr>
      <w:tr w:rsidR="0028027A" w:rsidRPr="0028027A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9900074000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027A" w:rsidRPr="0028027A" w:rsidRDefault="0028027A" w:rsidP="002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027A">
              <w:rPr>
                <w:rFonts w:ascii="Times New Roman" w:eastAsia="Times New Roman" w:hAnsi="Times New Roman" w:cs="Times New Roman"/>
                <w:sz w:val="26"/>
                <w:szCs w:val="26"/>
              </w:rPr>
              <w:t>149,4</w:t>
            </w:r>
          </w:p>
        </w:tc>
      </w:tr>
    </w:tbl>
    <w:p w:rsidR="0028027A" w:rsidRPr="0028027A" w:rsidRDefault="0028027A" w:rsidP="0028027A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8027A" w:rsidRPr="0028027A" w:rsidRDefault="0028027A" w:rsidP="002802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</w:rPr>
      </w:pPr>
    </w:p>
    <w:p w:rsidR="0028027A" w:rsidRPr="0028027A" w:rsidRDefault="00AE6D40" w:rsidP="00280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лавы </w:t>
      </w:r>
      <w:r w:rsidR="0028027A" w:rsidRPr="0028027A">
        <w:rPr>
          <w:rFonts w:ascii="Times New Roman" w:eastAsia="Times New Roman" w:hAnsi="Times New Roman" w:cs="Times New Roman"/>
          <w:sz w:val="26"/>
          <w:szCs w:val="26"/>
        </w:rPr>
        <w:t>сельского поселения Мичуринский</w:t>
      </w:r>
    </w:p>
    <w:p w:rsidR="0028027A" w:rsidRPr="0028027A" w:rsidRDefault="0028027A" w:rsidP="00280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8027A">
        <w:rPr>
          <w:rFonts w:ascii="Times New Roman" w:eastAsia="Times New Roman" w:hAnsi="Times New Roman" w:cs="Times New Roman"/>
          <w:sz w:val="26"/>
          <w:szCs w:val="26"/>
        </w:rPr>
        <w:t xml:space="preserve">сельсовет муниципального района </w:t>
      </w:r>
    </w:p>
    <w:p w:rsidR="0028027A" w:rsidRPr="0028027A" w:rsidRDefault="0028027A" w:rsidP="0028027A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8027A">
        <w:rPr>
          <w:rFonts w:ascii="Times New Roman" w:eastAsia="Times New Roman" w:hAnsi="Times New Roman" w:cs="Times New Roman"/>
          <w:sz w:val="26"/>
          <w:szCs w:val="26"/>
        </w:rPr>
        <w:t xml:space="preserve">Шаранский район Республики Башкортостан                          </w:t>
      </w:r>
      <w:proofErr w:type="spellStart"/>
      <w:r w:rsidRPr="0028027A">
        <w:rPr>
          <w:rFonts w:ascii="Times New Roman" w:eastAsia="Times New Roman" w:hAnsi="Times New Roman" w:cs="Times New Roman"/>
          <w:sz w:val="26"/>
          <w:szCs w:val="26"/>
        </w:rPr>
        <w:t>М.М.Тимерханов</w:t>
      </w:r>
      <w:proofErr w:type="spellEnd"/>
      <w:r w:rsidRPr="002802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41A1D" w:rsidRDefault="00141A1D" w:rsidP="00AC68E0">
      <w:pPr>
        <w:rPr>
          <w:rFonts w:ascii="Times New Roman" w:hAnsi="Times New Roman" w:cs="Times New Roman"/>
          <w:sz w:val="24"/>
          <w:szCs w:val="24"/>
        </w:rPr>
      </w:pPr>
    </w:p>
    <w:p w:rsidR="006E39DF" w:rsidRDefault="006E39DF" w:rsidP="00AC68E0">
      <w:pPr>
        <w:rPr>
          <w:rFonts w:ascii="Times New Roman" w:hAnsi="Times New Roman" w:cs="Times New Roman"/>
          <w:sz w:val="24"/>
          <w:szCs w:val="24"/>
        </w:rPr>
      </w:pPr>
    </w:p>
    <w:p w:rsidR="006E39DF" w:rsidRDefault="006E39DF" w:rsidP="00AC68E0">
      <w:pPr>
        <w:rPr>
          <w:rFonts w:ascii="Times New Roman" w:hAnsi="Times New Roman" w:cs="Times New Roman"/>
          <w:sz w:val="24"/>
          <w:szCs w:val="24"/>
        </w:rPr>
      </w:pPr>
    </w:p>
    <w:p w:rsidR="006E39DF" w:rsidRDefault="006E39DF" w:rsidP="00AC68E0">
      <w:pPr>
        <w:rPr>
          <w:rFonts w:ascii="Times New Roman" w:hAnsi="Times New Roman" w:cs="Times New Roman"/>
          <w:sz w:val="24"/>
          <w:szCs w:val="24"/>
        </w:rPr>
      </w:pPr>
    </w:p>
    <w:p w:rsidR="006E39DF" w:rsidRDefault="006E39DF" w:rsidP="00AC68E0">
      <w:pPr>
        <w:rPr>
          <w:rFonts w:ascii="Times New Roman" w:hAnsi="Times New Roman" w:cs="Times New Roman"/>
          <w:sz w:val="24"/>
          <w:szCs w:val="24"/>
        </w:rPr>
      </w:pPr>
    </w:p>
    <w:p w:rsidR="006E39DF" w:rsidRDefault="006E39DF" w:rsidP="00AC68E0">
      <w:pPr>
        <w:rPr>
          <w:rFonts w:ascii="Times New Roman" w:hAnsi="Times New Roman" w:cs="Times New Roman"/>
          <w:sz w:val="24"/>
          <w:szCs w:val="24"/>
        </w:rPr>
      </w:pPr>
    </w:p>
    <w:p w:rsidR="006E39DF" w:rsidRDefault="006E39DF" w:rsidP="00AC68E0">
      <w:pPr>
        <w:rPr>
          <w:rFonts w:ascii="Times New Roman" w:hAnsi="Times New Roman" w:cs="Times New Roman"/>
          <w:sz w:val="24"/>
          <w:szCs w:val="24"/>
        </w:rPr>
      </w:pPr>
    </w:p>
    <w:p w:rsidR="006E39DF" w:rsidRDefault="006E39DF" w:rsidP="00AC68E0">
      <w:pPr>
        <w:rPr>
          <w:rFonts w:ascii="Times New Roman" w:hAnsi="Times New Roman" w:cs="Times New Roman"/>
          <w:sz w:val="24"/>
          <w:szCs w:val="24"/>
        </w:rPr>
      </w:pPr>
    </w:p>
    <w:p w:rsidR="006E39DF" w:rsidRDefault="006E39DF" w:rsidP="00AC68E0">
      <w:pPr>
        <w:rPr>
          <w:rFonts w:ascii="Times New Roman" w:hAnsi="Times New Roman" w:cs="Times New Roman"/>
          <w:sz w:val="24"/>
          <w:szCs w:val="24"/>
        </w:rPr>
      </w:pPr>
    </w:p>
    <w:p w:rsidR="006E39DF" w:rsidRDefault="006E39DF" w:rsidP="00AC68E0">
      <w:pPr>
        <w:rPr>
          <w:rFonts w:ascii="Times New Roman" w:hAnsi="Times New Roman" w:cs="Times New Roman"/>
          <w:sz w:val="24"/>
          <w:szCs w:val="24"/>
        </w:rPr>
      </w:pPr>
    </w:p>
    <w:p w:rsidR="006E39DF" w:rsidRDefault="006E39DF" w:rsidP="00AC68E0">
      <w:pPr>
        <w:rPr>
          <w:rFonts w:ascii="Times New Roman" w:hAnsi="Times New Roman" w:cs="Times New Roman"/>
          <w:sz w:val="24"/>
          <w:szCs w:val="24"/>
        </w:rPr>
      </w:pPr>
    </w:p>
    <w:p w:rsidR="006E39DF" w:rsidRDefault="006E39DF" w:rsidP="00AC68E0">
      <w:pPr>
        <w:rPr>
          <w:rFonts w:ascii="Times New Roman" w:hAnsi="Times New Roman" w:cs="Times New Roman"/>
          <w:sz w:val="24"/>
          <w:szCs w:val="24"/>
        </w:rPr>
      </w:pPr>
    </w:p>
    <w:p w:rsidR="006E39DF" w:rsidRDefault="006E39DF" w:rsidP="00AC68E0">
      <w:pPr>
        <w:rPr>
          <w:rFonts w:ascii="Times New Roman" w:hAnsi="Times New Roman" w:cs="Times New Roman"/>
          <w:sz w:val="24"/>
          <w:szCs w:val="24"/>
        </w:rPr>
      </w:pPr>
    </w:p>
    <w:p w:rsidR="006E39DF" w:rsidRDefault="006E39DF" w:rsidP="00AC68E0">
      <w:pPr>
        <w:rPr>
          <w:rFonts w:ascii="Times New Roman" w:hAnsi="Times New Roman" w:cs="Times New Roman"/>
          <w:sz w:val="24"/>
          <w:szCs w:val="24"/>
        </w:rPr>
      </w:pPr>
    </w:p>
    <w:p w:rsidR="006E39DF" w:rsidRDefault="006E39DF" w:rsidP="00AC68E0">
      <w:pPr>
        <w:rPr>
          <w:rFonts w:ascii="Times New Roman" w:hAnsi="Times New Roman" w:cs="Times New Roman"/>
          <w:sz w:val="24"/>
          <w:szCs w:val="24"/>
        </w:rPr>
      </w:pPr>
    </w:p>
    <w:p w:rsidR="006E39DF" w:rsidRDefault="006E39DF" w:rsidP="00AC68E0">
      <w:pPr>
        <w:rPr>
          <w:rFonts w:ascii="Times New Roman" w:hAnsi="Times New Roman" w:cs="Times New Roman"/>
          <w:sz w:val="24"/>
          <w:szCs w:val="24"/>
        </w:rPr>
      </w:pPr>
    </w:p>
    <w:p w:rsidR="006E39DF" w:rsidRPr="00E03753" w:rsidRDefault="006E39DF" w:rsidP="006E39DF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lastRenderedPageBreak/>
        <w:t>Приложение 4</w:t>
      </w:r>
    </w:p>
    <w:p w:rsidR="006E39DF" w:rsidRPr="006E39DF" w:rsidRDefault="006E39DF" w:rsidP="00AC68E0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</w:pPr>
      <w:proofErr w:type="gramStart"/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к решению Совета сельского поселения </w:t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Мичуринский</w:t>
      </w:r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сельсовет муниципального района Шаранский р</w:t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айон Республики Башкорстан от </w:t>
      </w:r>
      <w:r w:rsidR="00AE6D40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12 мая </w:t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 2021 года № 23/193</w:t>
      </w:r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о внесении изменений в решение </w:t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сельского поселения Мичуринский</w:t>
      </w:r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от </w:t>
      </w:r>
      <w:r>
        <w:rPr>
          <w:rFonts w:eastAsiaTheme="minorEastAsia"/>
          <w:b w:val="0"/>
          <w:bCs w:val="0"/>
          <w:spacing w:val="0"/>
          <w:sz w:val="24"/>
          <w:szCs w:val="24"/>
          <w:lang w:eastAsia="ru-RU"/>
        </w:rPr>
        <w:t>22.12.2020г. № 17/140</w:t>
      </w:r>
      <w:r w:rsidRPr="004A3ABC">
        <w:rPr>
          <w:rFonts w:eastAsiaTheme="minorEastAsia"/>
          <w:b w:val="0"/>
          <w:bCs w:val="0"/>
          <w:spacing w:val="0"/>
          <w:sz w:val="24"/>
          <w:szCs w:val="24"/>
          <w:lang w:eastAsia="ru-RU"/>
        </w:rPr>
        <w:t xml:space="preserve"> </w:t>
      </w:r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«О бюджете </w:t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сельского поселения Мичуринский</w:t>
      </w:r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2021 год и на плановый период 2022</w:t>
      </w:r>
      <w:proofErr w:type="gramEnd"/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и 2023 годов»</w:t>
      </w:r>
    </w:p>
    <w:p w:rsidR="006E39DF" w:rsidRPr="006E39DF" w:rsidRDefault="006E39DF" w:rsidP="006E3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9DF">
        <w:rPr>
          <w:rFonts w:ascii="Times New Roman" w:eastAsia="Times New Roman" w:hAnsi="Times New Roman" w:cs="Times New Roman"/>
          <w:color w:val="000000"/>
          <w:sz w:val="26"/>
          <w:szCs w:val="26"/>
        </w:rPr>
        <w:t>Распределение бюджетных ассигнований сельского поселения Мичуринский сельсовет муниципального района Шаранский район Республики Башкортостан на 2021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6E39DF" w:rsidRPr="006E39DF" w:rsidRDefault="006E39DF" w:rsidP="006E3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39DF" w:rsidRPr="006E39DF" w:rsidRDefault="006E39DF" w:rsidP="006E3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E39DF">
        <w:rPr>
          <w:rFonts w:ascii="Times New Roman" w:eastAsia="Times New Roman" w:hAnsi="Times New Roman" w:cs="Times New Roman"/>
          <w:sz w:val="26"/>
          <w:szCs w:val="26"/>
        </w:rPr>
        <w:t>(тыс. рублей)</w:t>
      </w:r>
    </w:p>
    <w:tbl>
      <w:tblPr>
        <w:tblW w:w="1006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663"/>
        <w:gridCol w:w="1560"/>
        <w:gridCol w:w="566"/>
        <w:gridCol w:w="1276"/>
      </w:tblGrid>
      <w:tr w:rsidR="006E39DF" w:rsidRPr="006E39DF" w:rsidTr="002C7AD3">
        <w:trPr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6E39DF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E39DF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6E39DF" w:rsidRDefault="00F52A4F" w:rsidP="006E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b/>
                <w:sz w:val="26"/>
                <w:szCs w:val="26"/>
              </w:rPr>
              <w:t>6230,5</w:t>
            </w:r>
          </w:p>
        </w:tc>
      </w:tr>
      <w:tr w:rsidR="006E39DF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Программа сельского поселения «Профилактика терроризма и экстремизма, обеспечения безопасности населения и территории в сельском поселении Мичуринский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2,0</w:t>
            </w:r>
          </w:p>
        </w:tc>
      </w:tr>
      <w:tr w:rsidR="006E39DF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0501000000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6E39DF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профилактике терроризма и экстремизма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0500124700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6E39DF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0500124700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Arial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6E39DF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Программа сельского поселения «</w:t>
            </w:r>
            <w:r w:rsidRPr="006E39DF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</w:rPr>
              <w:t>Содержание и ремонт      автомобильных дорог в сельском поселении Мичуринский сельсовет</w:t>
            </w:r>
            <w:r w:rsidRPr="006E39DF">
              <w:rPr>
                <w:rFonts w:ascii="Times New Roman" w:eastAsia="Times New Roman" w:hAnsi="Times New Roman" w:cs="Times New Roman"/>
                <w:b/>
                <w:spacing w:val="-3"/>
                <w:sz w:val="26"/>
                <w:szCs w:val="26"/>
              </w:rPr>
              <w:t xml:space="preserve"> муниципального района Шаранский </w:t>
            </w:r>
            <w:r w:rsidRPr="006E39DF">
              <w:rPr>
                <w:rFonts w:ascii="Times New Roman" w:eastAsia="Times New Roman" w:hAnsi="Times New Roman" w:cs="Times New Roman"/>
                <w:b/>
                <w:spacing w:val="-1"/>
                <w:sz w:val="26"/>
                <w:szCs w:val="26"/>
              </w:rPr>
              <w:t>район Республики Башкортостан со сроком реализации до 2025 года</w:t>
            </w:r>
            <w:r w:rsidRPr="006E39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0900000000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840,0</w:t>
            </w:r>
          </w:p>
        </w:tc>
      </w:tr>
      <w:tr w:rsidR="006E39DF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840,0</w:t>
            </w:r>
          </w:p>
        </w:tc>
      </w:tr>
      <w:tr w:rsidR="006E39DF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840,0</w:t>
            </w:r>
          </w:p>
        </w:tc>
      </w:tr>
      <w:tr w:rsidR="006E39DF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840,0</w:t>
            </w:r>
          </w:p>
        </w:tc>
      </w:tr>
      <w:tr w:rsidR="006E39DF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Программа «Развитие физической культуры и массового спорта в сельском поселении Мичуринский сельсовет муниципального района Шаранский район Республики Башкортостан со сроком реализации до 2025 года»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30,0</w:t>
            </w:r>
          </w:p>
        </w:tc>
      </w:tr>
      <w:tr w:rsidR="006E39DF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1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1200100000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6E39DF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6E39DF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6E39DF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Муниципальная программа «Экология и природные ресурсы сельского поселения Мичуринский сельсовет  муниципального района Шаранский район Республики Башкортостан  на 2020- 2025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373,2</w:t>
            </w:r>
          </w:p>
        </w:tc>
      </w:tr>
      <w:tr w:rsidR="006E39DF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«Водные ресурсы и водные объекты»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1320000000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6E39DF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1320100000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6E39DF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791коммунальному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1320174040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6E39DF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1320174040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6E39DF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Подпрограмма</w:t>
            </w:r>
            <w:proofErr w:type="spellEnd"/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“</w:t>
            </w:r>
            <w:proofErr w:type="spellStart"/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Отходы</w:t>
            </w:r>
            <w:proofErr w:type="spellEnd"/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363,2</w:t>
            </w:r>
          </w:p>
        </w:tc>
      </w:tr>
      <w:tr w:rsidR="006E39DF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</w:t>
            </w:r>
            <w:r w:rsidRPr="006E3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363,2</w:t>
            </w:r>
          </w:p>
        </w:tc>
      </w:tr>
      <w:tr w:rsidR="006E39DF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Мероприятия в области </w:t>
            </w:r>
            <w:proofErr w:type="spellStart"/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эклогоии</w:t>
            </w:r>
            <w:proofErr w:type="spellEnd"/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природопользования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6E39DF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6E39DF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163,2</w:t>
            </w:r>
          </w:p>
        </w:tc>
      </w:tr>
      <w:tr w:rsidR="006E39DF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163,2</w:t>
            </w:r>
          </w:p>
        </w:tc>
      </w:tr>
      <w:tr w:rsidR="006E39DF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Программа «Развитие земельно-имущественных отношений сельского поселения Мичуринский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100,0</w:t>
            </w:r>
          </w:p>
        </w:tc>
      </w:tr>
      <w:tr w:rsidR="006E39DF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Основное мероприятие «Проведение работ по </w:t>
            </w: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землеустройству, оформление прав пользования на землю»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1800100000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6E39DF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Проведение работ по землеустройству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6E39DF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4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6E39DF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Программа «Пожарная безопасность сельского поселения Мичуринский сельсовет муниципального района Шаранский район Республики Башкортостан на период 2019-2024 годов»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40,0</w:t>
            </w:r>
          </w:p>
        </w:tc>
      </w:tr>
      <w:tr w:rsidR="006E39DF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«Выполнение работ и услуг по противопожарной опашке населенных пунктов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1900100000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6E39DF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6E39DF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6E39DF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Программа «Благоустройство населенных пунктов сельского поселения Мичуринский сельсовет муниципального района Шаранский район Республики Башкортостан со сроком реализации до 2025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2000000000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F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1412,7</w:t>
            </w:r>
          </w:p>
        </w:tc>
      </w:tr>
      <w:tr w:rsidR="006E39DF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534,5</w:t>
            </w:r>
          </w:p>
        </w:tc>
      </w:tr>
      <w:tr w:rsidR="006E39DF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534,5</w:t>
            </w:r>
          </w:p>
        </w:tc>
      </w:tr>
      <w:tr w:rsidR="006E39DF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4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444,5</w:t>
            </w:r>
          </w:p>
        </w:tc>
      </w:tr>
      <w:tr w:rsidR="006E39DF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39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444,5</w:t>
            </w:r>
          </w:p>
        </w:tc>
      </w:tr>
      <w:tr w:rsidR="006E39DF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6E39DF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6E39DF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«Организация и содержание мест захоронения сельского поселения 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2020000000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6E39DF" w:rsidRDefault="000E4C0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367,1</w:t>
            </w:r>
          </w:p>
        </w:tc>
      </w:tr>
      <w:tr w:rsidR="006E39DF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2020100000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116,8</w:t>
            </w:r>
          </w:p>
        </w:tc>
      </w:tr>
      <w:tr w:rsidR="006E39DF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2020106050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6E39DF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2020106050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6E39DF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2020174040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66,8</w:t>
            </w:r>
          </w:p>
        </w:tc>
      </w:tr>
      <w:tr w:rsidR="006E39DF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2020174040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66,8</w:t>
            </w:r>
          </w:p>
        </w:tc>
      </w:tr>
      <w:tr w:rsidR="00447D38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7D38" w:rsidRPr="00447D38" w:rsidRDefault="00447D38" w:rsidP="002C7AD3">
            <w:pPr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7D38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447D38">
              <w:rPr>
                <w:rFonts w:ascii="Times New Roman" w:hAnsi="Times New Roman" w:cs="Times New Roman"/>
                <w:sz w:val="26"/>
                <w:szCs w:val="2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447D38" w:rsidRDefault="00447D38" w:rsidP="002C7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447D38">
              <w:rPr>
                <w:rFonts w:ascii="Times New Roman" w:hAnsi="Times New Roman" w:cs="Times New Roman"/>
                <w:sz w:val="26"/>
                <w:szCs w:val="26"/>
              </w:rPr>
              <w:t>01S2010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447D38" w:rsidRDefault="00447D38" w:rsidP="002C7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447D38" w:rsidRDefault="00447D38" w:rsidP="002C7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250,3</w:t>
            </w:r>
          </w:p>
        </w:tc>
      </w:tr>
      <w:tr w:rsidR="00447D38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7D38" w:rsidRPr="00447D38" w:rsidRDefault="00447D38" w:rsidP="002C7AD3">
            <w:pPr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7D38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447D38" w:rsidRDefault="00447D38" w:rsidP="002C7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447D38">
              <w:rPr>
                <w:rFonts w:ascii="Times New Roman" w:hAnsi="Times New Roman" w:cs="Times New Roman"/>
                <w:sz w:val="26"/>
                <w:szCs w:val="26"/>
              </w:rPr>
              <w:t>01S2010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447D38" w:rsidRDefault="00447D38" w:rsidP="002C7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D3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447D38" w:rsidRDefault="00447D38" w:rsidP="002C7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250,3</w:t>
            </w:r>
          </w:p>
        </w:tc>
      </w:tr>
      <w:tr w:rsidR="00447D38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6E39DF" w:rsidRDefault="00B46A32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511,1</w:t>
            </w:r>
          </w:p>
        </w:tc>
      </w:tr>
      <w:tr w:rsidR="00447D38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422,6</w:t>
            </w:r>
          </w:p>
        </w:tc>
      </w:tr>
      <w:tr w:rsidR="00447D38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6E39DF" w:rsidRDefault="00B46A32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341,1</w:t>
            </w:r>
          </w:p>
        </w:tc>
      </w:tr>
      <w:tr w:rsidR="00447D38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6E39DF" w:rsidRDefault="00B46A32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338,5</w:t>
            </w:r>
          </w:p>
        </w:tc>
      </w:tr>
      <w:tr w:rsidR="00447D38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2,6</w:t>
            </w:r>
          </w:p>
        </w:tc>
      </w:tr>
      <w:tr w:rsidR="00447D38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170,0</w:t>
            </w:r>
          </w:p>
        </w:tc>
      </w:tr>
      <w:tr w:rsidR="00447D38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170,0</w:t>
            </w:r>
          </w:p>
        </w:tc>
      </w:tr>
      <w:tr w:rsidR="00447D38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D38" w:rsidRPr="006E39DF" w:rsidRDefault="00447D38" w:rsidP="006E3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Программа «О составе и порядке подготовки </w:t>
            </w:r>
          </w:p>
          <w:p w:rsidR="00447D38" w:rsidRPr="006E39DF" w:rsidRDefault="00447D38" w:rsidP="006E3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документов территориального планирования сельского поселения Мичуринский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 со сроком реализации до 2024 года»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230000000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100,0</w:t>
            </w:r>
          </w:p>
        </w:tc>
      </w:tr>
      <w:tr w:rsidR="00447D38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2300100000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447D38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447D38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447D38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Непрограммные расходы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9900000000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6E39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3332,6</w:t>
            </w:r>
          </w:p>
        </w:tc>
      </w:tr>
      <w:tr w:rsidR="00447D38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выборов и референдумов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9900000200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447D38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9900000200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447D38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7D38" w:rsidRPr="006E39DF" w:rsidRDefault="00AE6D40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лавы</w:t>
            </w:r>
            <w:r w:rsidR="00447D38"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proofErr w:type="spellEnd"/>
            <w:r w:rsidR="00447D38"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781,1</w:t>
            </w:r>
          </w:p>
        </w:tc>
      </w:tr>
      <w:tr w:rsidR="00447D38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4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781,1</w:t>
            </w:r>
          </w:p>
        </w:tc>
      </w:tr>
      <w:tr w:rsidR="00447D38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2085,1</w:t>
            </w:r>
          </w:p>
        </w:tc>
      </w:tr>
      <w:tr w:rsidR="00447D38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46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1623,5</w:t>
            </w:r>
          </w:p>
        </w:tc>
      </w:tr>
      <w:tr w:rsidR="00447D38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459,6</w:t>
            </w:r>
          </w:p>
        </w:tc>
      </w:tr>
      <w:tr w:rsidR="00447D38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9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447D38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447D38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447D38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Переподготовка и повышение квалификации кадров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9900042970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47D38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9900042970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447D38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285,0</w:t>
            </w:r>
          </w:p>
        </w:tc>
      </w:tr>
      <w:tr w:rsidR="00447D38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285,0</w:t>
            </w:r>
          </w:p>
        </w:tc>
      </w:tr>
      <w:tr w:rsidR="00447D38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9900074000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149,4</w:t>
            </w:r>
          </w:p>
        </w:tc>
      </w:tr>
      <w:tr w:rsidR="00447D38" w:rsidRPr="006E39DF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9900074000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7D38" w:rsidRPr="006E39DF" w:rsidRDefault="00447D38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149,4</w:t>
            </w:r>
          </w:p>
        </w:tc>
      </w:tr>
    </w:tbl>
    <w:p w:rsidR="006E39DF" w:rsidRPr="006E39DF" w:rsidRDefault="006E39DF" w:rsidP="006E3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E39DF" w:rsidRPr="006E39DF" w:rsidRDefault="006E39DF" w:rsidP="006E39DF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E39DF" w:rsidRPr="006E39DF" w:rsidRDefault="006E39DF" w:rsidP="006E39DF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75" w:type="dxa"/>
        <w:tblInd w:w="-72" w:type="dxa"/>
        <w:tblLayout w:type="fixed"/>
        <w:tblLook w:val="04A0"/>
      </w:tblPr>
      <w:tblGrid>
        <w:gridCol w:w="5822"/>
        <w:gridCol w:w="3711"/>
        <w:gridCol w:w="142"/>
      </w:tblGrid>
      <w:tr w:rsidR="006E39DF" w:rsidRPr="006E39DF" w:rsidTr="002C7AD3">
        <w:trPr>
          <w:gridAfter w:val="1"/>
          <w:wAfter w:w="144" w:type="dxa"/>
          <w:trHeight w:val="379"/>
        </w:trPr>
        <w:tc>
          <w:tcPr>
            <w:tcW w:w="5911" w:type="dxa"/>
            <w:noWrap/>
            <w:vAlign w:val="bottom"/>
            <w:hideMark/>
          </w:tcPr>
          <w:p w:rsidR="006E39DF" w:rsidRPr="006E39DF" w:rsidRDefault="00AE6D40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лавы </w:t>
            </w:r>
            <w:r w:rsidR="006E39DF"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сельского поселения Мичуринский сельсовет муниципального района </w:t>
            </w:r>
          </w:p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9DF">
              <w:rPr>
                <w:rFonts w:ascii="Times New Roman" w:eastAsia="Times New Roman" w:hAnsi="Times New Roman" w:cs="Times New Roman"/>
                <w:sz w:val="26"/>
                <w:szCs w:val="26"/>
              </w:rPr>
              <w:t>Шаранский район Республики Башкортостан</w:t>
            </w:r>
          </w:p>
        </w:tc>
        <w:tc>
          <w:tcPr>
            <w:tcW w:w="3767" w:type="dxa"/>
            <w:noWrap/>
            <w:vAlign w:val="bottom"/>
            <w:hideMark/>
          </w:tcPr>
          <w:p w:rsidR="006E39DF" w:rsidRPr="006E39DF" w:rsidRDefault="00BE0E4C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М.М.Тимерханов</w:t>
            </w:r>
            <w:r w:rsidR="006E39DF" w:rsidRPr="006E39D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 xml:space="preserve"> </w:t>
            </w:r>
          </w:p>
        </w:tc>
      </w:tr>
      <w:tr w:rsidR="00ED4C0A" w:rsidRPr="006E39DF" w:rsidTr="002C7AD3">
        <w:trPr>
          <w:gridAfter w:val="1"/>
          <w:wAfter w:w="144" w:type="dxa"/>
          <w:trHeight w:val="379"/>
        </w:trPr>
        <w:tc>
          <w:tcPr>
            <w:tcW w:w="5911" w:type="dxa"/>
            <w:noWrap/>
            <w:vAlign w:val="bottom"/>
          </w:tcPr>
          <w:p w:rsidR="00ED4C0A" w:rsidRDefault="00ED4C0A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4C0A" w:rsidRDefault="00ED4C0A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4C0A" w:rsidRDefault="00ED4C0A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4C0A" w:rsidRDefault="00ED4C0A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4C0A" w:rsidRDefault="00ED4C0A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4C0A" w:rsidRPr="006E39DF" w:rsidRDefault="00ED4C0A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7" w:type="dxa"/>
            <w:noWrap/>
            <w:vAlign w:val="bottom"/>
          </w:tcPr>
          <w:p w:rsidR="00ED4C0A" w:rsidRPr="000A5E42" w:rsidRDefault="00ED4C0A" w:rsidP="00ED4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E39DF" w:rsidRPr="006E39DF" w:rsidTr="002C7AD3">
        <w:trPr>
          <w:trHeight w:val="379"/>
        </w:trPr>
        <w:tc>
          <w:tcPr>
            <w:tcW w:w="5911" w:type="dxa"/>
            <w:noWrap/>
            <w:vAlign w:val="bottom"/>
          </w:tcPr>
          <w:tbl>
            <w:tblPr>
              <w:tblW w:w="9675" w:type="dxa"/>
              <w:tblLayout w:type="fixed"/>
              <w:tblLook w:val="04A0"/>
            </w:tblPr>
            <w:tblGrid>
              <w:gridCol w:w="5909"/>
              <w:gridCol w:w="3766"/>
            </w:tblGrid>
            <w:tr w:rsidR="006E39DF" w:rsidRPr="006E39DF" w:rsidTr="002C7AD3">
              <w:trPr>
                <w:trHeight w:val="379"/>
              </w:trPr>
              <w:tc>
                <w:tcPr>
                  <w:tcW w:w="5911" w:type="dxa"/>
                  <w:noWrap/>
                  <w:vAlign w:val="bottom"/>
                </w:tcPr>
                <w:p w:rsidR="006E39DF" w:rsidRPr="006E39DF" w:rsidRDefault="006E39DF" w:rsidP="006E39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67" w:type="dxa"/>
                  <w:noWrap/>
                  <w:vAlign w:val="bottom"/>
                </w:tcPr>
                <w:p w:rsidR="006E39DF" w:rsidRPr="006E39DF" w:rsidRDefault="006E39DF" w:rsidP="006E39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/>
                    </w:rPr>
                  </w:pPr>
                </w:p>
              </w:tc>
            </w:tr>
          </w:tbl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  <w:gridSpan w:val="2"/>
            <w:noWrap/>
            <w:vAlign w:val="bottom"/>
          </w:tcPr>
          <w:p w:rsidR="006E39DF" w:rsidRPr="006E39DF" w:rsidRDefault="006E39DF" w:rsidP="006E3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4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E39DF" w:rsidRPr="006E39DF" w:rsidRDefault="006E39DF" w:rsidP="006E39DF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6E39DF" w:rsidRDefault="006E39DF" w:rsidP="00AC68E0">
      <w:pPr>
        <w:rPr>
          <w:rFonts w:ascii="Times New Roman" w:hAnsi="Times New Roman" w:cs="Times New Roman"/>
          <w:sz w:val="24"/>
          <w:szCs w:val="24"/>
        </w:rPr>
      </w:pPr>
    </w:p>
    <w:p w:rsidR="000A5E42" w:rsidRPr="00E03753" w:rsidRDefault="000A5E42" w:rsidP="000A5E42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ar-SA"/>
        </w:rPr>
        <w:lastRenderedPageBreak/>
        <w:t>Приложение 5</w:t>
      </w:r>
    </w:p>
    <w:p w:rsidR="000A5E42" w:rsidRPr="006E39DF" w:rsidRDefault="000A5E42" w:rsidP="000A5E42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</w:pPr>
      <w:proofErr w:type="gramStart"/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к решению Совета сельского поселения </w:t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Мичуринский</w:t>
      </w:r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сельсовет муниципального района Шаранский р</w:t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айон Республики Башкорстан от </w:t>
      </w:r>
      <w:r w:rsidR="00AE6D40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12 мая </w:t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 2021 года № 23/193</w:t>
      </w:r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о внесении изменений в решение </w:t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сельского поселения Мичуринский</w:t>
      </w:r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от </w:t>
      </w:r>
      <w:r>
        <w:rPr>
          <w:rFonts w:eastAsiaTheme="minorEastAsia"/>
          <w:b w:val="0"/>
          <w:bCs w:val="0"/>
          <w:spacing w:val="0"/>
          <w:sz w:val="24"/>
          <w:szCs w:val="24"/>
          <w:lang w:eastAsia="ru-RU"/>
        </w:rPr>
        <w:t>22.12.2020г. № 17/140</w:t>
      </w:r>
      <w:r w:rsidRPr="004A3ABC">
        <w:rPr>
          <w:rFonts w:eastAsiaTheme="minorEastAsia"/>
          <w:b w:val="0"/>
          <w:bCs w:val="0"/>
          <w:spacing w:val="0"/>
          <w:sz w:val="24"/>
          <w:szCs w:val="24"/>
          <w:lang w:eastAsia="ru-RU"/>
        </w:rPr>
        <w:t xml:space="preserve"> </w:t>
      </w:r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«О бюджете </w:t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сельского поселения Мичуринский</w:t>
      </w:r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2021 год и на плановый период 2022</w:t>
      </w:r>
      <w:proofErr w:type="gramEnd"/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и 2023 годов»</w:t>
      </w:r>
    </w:p>
    <w:p w:rsidR="000A5E42" w:rsidRDefault="000A5E42" w:rsidP="00AC68E0">
      <w:pPr>
        <w:rPr>
          <w:rFonts w:ascii="Times New Roman" w:hAnsi="Times New Roman" w:cs="Times New Roman"/>
          <w:sz w:val="24"/>
          <w:szCs w:val="24"/>
        </w:rPr>
      </w:pPr>
    </w:p>
    <w:p w:rsidR="000A5E42" w:rsidRPr="000A5E42" w:rsidRDefault="000A5E42" w:rsidP="000A5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5E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Ведомственная структура расходов бюджета сельского поселения Мичуринский сельсовет муниципального района Шаранский район Республики Башкортостан на 2021 год </w:t>
      </w:r>
    </w:p>
    <w:p w:rsidR="000A5E42" w:rsidRPr="000A5E42" w:rsidRDefault="000A5E42" w:rsidP="000A5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A5E42">
        <w:rPr>
          <w:rFonts w:ascii="Times New Roman" w:eastAsia="Times New Roman" w:hAnsi="Times New Roman" w:cs="Times New Roman"/>
          <w:sz w:val="26"/>
          <w:szCs w:val="26"/>
        </w:rPr>
        <w:t xml:space="preserve"> (тыс. рублей)</w:t>
      </w:r>
    </w:p>
    <w:tbl>
      <w:tblPr>
        <w:tblW w:w="9924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529"/>
        <w:gridCol w:w="993"/>
        <w:gridCol w:w="1560"/>
        <w:gridCol w:w="708"/>
        <w:gridCol w:w="1134"/>
      </w:tblGrid>
      <w:tr w:rsidR="000A5E42" w:rsidRPr="000A5E42" w:rsidTr="002C7AD3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Вед-во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971363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6230,5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 сельского поселения Мичуринский сельсовет муниципального района Шаранский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971363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6230,5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сельского поселения «Профилактика терроризма и экстремизма, обеспечения безопасности населения и территории в сельском поселении Мичуринский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0501000000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профилактике терроризма и экстремизма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0500124700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0500124700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Arial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сельского поселения «</w:t>
            </w:r>
            <w:r w:rsidRPr="000A5E4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Содержание и ремонт      автомобильных дорог в сельском поселении Мичуринский сельсовет</w:t>
            </w:r>
            <w:r w:rsidRPr="000A5E4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муниципального района Шаранский </w:t>
            </w:r>
            <w:r w:rsidRPr="000A5E4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район Республики Башкортостан со сроком реализации до 2025 года</w:t>
            </w: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840,0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Основное мероприятие «Организация выполнения работ по модернизации, </w:t>
            </w: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содержанию, ремонту автомобильных дорог. Обеспечение безопасности дорожного движения»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840,0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840,0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840,0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«Развитие физической культуры и массового спорта в сельском поселении Мичуринский сельсовет муниципального района Шаранский район Республики Башкортостан со сроком реализации до 2024 года»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 «Экология и природные ресурсы сельского поселения Мичуринский сельсовет  муниципального района Шаранский район Республики Башкортостан  на 2020- 2025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373,2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«Водные ресурсы и водные объекты»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1320100000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791коммунальному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1320174040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1320174040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</w:t>
            </w:r>
            <w:r w:rsidRPr="000A5E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363,2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экологии и природопользования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Мероприятия по благоустройству территорий населенных пунктов, 791коммунальному </w:t>
            </w: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163,2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1340174040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163,2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«Развитие земельно-имущественных отношений сельского поселения Мичуринский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1800100000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работ по землеустройству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«Пожарная безопасность сельского поселения Мичуринский сельсовет муниципального района Шаранский район Республики Башкортостан на период 2019-2024 годов»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«Выполнение работ и услуг по противопожарной опашке населенных пунктов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«Благоустройство населенных пунктов сельского поселения Мичуринский сельсовет муниципального района Шаранский район Республики Башкортостан со сроком реализации до 2025 года»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49396D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1412,7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98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534,5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534,5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4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444,5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39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Закупка товаров, работ и услуг для  </w:t>
            </w: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муниципальных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444,5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«Организация и содержание мест захоронения сельского поселения 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2479E6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367,1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2020100000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2479E6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367,1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2020106050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2020106050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2020174040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66,8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2020174040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66,8</w:t>
            </w:r>
          </w:p>
        </w:tc>
      </w:tr>
      <w:tr w:rsidR="00765476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5476" w:rsidRPr="00765476" w:rsidRDefault="00765476" w:rsidP="002C7AD3">
            <w:pPr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5476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765476">
              <w:rPr>
                <w:rFonts w:ascii="Times New Roman" w:hAnsi="Times New Roman" w:cs="Times New Roman"/>
                <w:sz w:val="26"/>
                <w:szCs w:val="2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5476" w:rsidRPr="00765476" w:rsidRDefault="00765476" w:rsidP="002C7AD3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47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65476" w:rsidRPr="00765476" w:rsidRDefault="00765476" w:rsidP="002C7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476">
              <w:rPr>
                <w:rFonts w:ascii="Times New Roman" w:hAnsi="Times New Roman" w:cs="Times New Roman"/>
                <w:sz w:val="26"/>
                <w:szCs w:val="26"/>
              </w:rPr>
              <w:t>20301S2010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5476" w:rsidRPr="00765476" w:rsidRDefault="00765476" w:rsidP="002C7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5476" w:rsidRPr="00765476" w:rsidRDefault="00765476" w:rsidP="002C7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250,3</w:t>
            </w:r>
          </w:p>
        </w:tc>
      </w:tr>
      <w:tr w:rsidR="00765476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65476" w:rsidRPr="00765476" w:rsidRDefault="00765476" w:rsidP="002C7AD3">
            <w:pPr>
              <w:spacing w:before="20" w:after="20"/>
              <w:ind w:lef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476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5476" w:rsidRPr="00765476" w:rsidRDefault="00765476" w:rsidP="002C7AD3">
            <w:pPr>
              <w:snapToGrid w:val="0"/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476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65476" w:rsidRPr="00765476" w:rsidRDefault="00765476" w:rsidP="002C7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476">
              <w:rPr>
                <w:rFonts w:ascii="Times New Roman" w:hAnsi="Times New Roman" w:cs="Times New Roman"/>
                <w:sz w:val="26"/>
                <w:szCs w:val="26"/>
              </w:rPr>
              <w:t>20301S2010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5476" w:rsidRPr="00765476" w:rsidRDefault="00765476" w:rsidP="002C7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47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65476" w:rsidRPr="00765476" w:rsidRDefault="00765476" w:rsidP="002C7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250,3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422,6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422,6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DA7680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341,1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DA7680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338,5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2,6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170,0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170,0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Программа «О составе и порядке подготовки </w:t>
            </w:r>
          </w:p>
          <w:p w:rsidR="000A5E42" w:rsidRPr="000A5E42" w:rsidRDefault="000A5E42" w:rsidP="000A5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документов территориального планирования сельского поселения Мичуринский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 со сроком реализации до 2024 года»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230000000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2300100000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3332,6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выборов и референдумов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9900000200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9900000200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AE6D40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лавы</w:t>
            </w:r>
            <w:r w:rsidR="000A5E42"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proofErr w:type="spellEnd"/>
            <w:r w:rsidR="000A5E42"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781,1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4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781,1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2085,1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46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1623,5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459,6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9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Переподготовка и повышение квалификации кадров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9900042970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9900042970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285,0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285,0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9900074000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149,4</w:t>
            </w:r>
          </w:p>
        </w:tc>
      </w:tr>
      <w:tr w:rsidR="000A5E42" w:rsidRPr="000A5E42" w:rsidTr="002C7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85" w:right="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9900074000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149,4</w:t>
            </w:r>
          </w:p>
        </w:tc>
      </w:tr>
    </w:tbl>
    <w:p w:rsidR="000A5E42" w:rsidRPr="000A5E42" w:rsidRDefault="000A5E42" w:rsidP="000A5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A5E42" w:rsidRPr="000A5E42" w:rsidRDefault="000A5E42" w:rsidP="000A5E42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19" w:type="dxa"/>
        <w:tblInd w:w="-72" w:type="dxa"/>
        <w:tblLayout w:type="fixed"/>
        <w:tblLook w:val="04A0"/>
      </w:tblPr>
      <w:tblGrid>
        <w:gridCol w:w="72"/>
        <w:gridCol w:w="5837"/>
        <w:gridCol w:w="74"/>
        <w:gridCol w:w="3692"/>
        <w:gridCol w:w="144"/>
      </w:tblGrid>
      <w:tr w:rsidR="000A5E42" w:rsidRPr="000A5E42" w:rsidTr="002C7AD3">
        <w:trPr>
          <w:gridAfter w:val="1"/>
          <w:wAfter w:w="144" w:type="dxa"/>
          <w:trHeight w:val="379"/>
        </w:trPr>
        <w:tc>
          <w:tcPr>
            <w:tcW w:w="5909" w:type="dxa"/>
            <w:gridSpan w:val="2"/>
            <w:noWrap/>
            <w:vAlign w:val="bottom"/>
            <w:hideMark/>
          </w:tcPr>
          <w:p w:rsidR="000A5E42" w:rsidRPr="000A5E42" w:rsidRDefault="00AE6D40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лавы </w:t>
            </w:r>
            <w:r w:rsidR="000A5E42"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сельского поселения Мичуринский сельсовет муниципального района </w:t>
            </w:r>
          </w:p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5E42">
              <w:rPr>
                <w:rFonts w:ascii="Times New Roman" w:eastAsia="Times New Roman" w:hAnsi="Times New Roman" w:cs="Times New Roman"/>
                <w:sz w:val="26"/>
                <w:szCs w:val="26"/>
              </w:rPr>
              <w:t>Шаранский район Республики Башкортостан</w:t>
            </w:r>
          </w:p>
        </w:tc>
        <w:tc>
          <w:tcPr>
            <w:tcW w:w="3766" w:type="dxa"/>
            <w:gridSpan w:val="2"/>
            <w:noWrap/>
            <w:vAlign w:val="bottom"/>
            <w:hideMark/>
          </w:tcPr>
          <w:p w:rsidR="000A5E42" w:rsidRPr="000A5E42" w:rsidRDefault="00181705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М.М.Тимерханов</w:t>
            </w:r>
            <w:r w:rsidR="000A5E42" w:rsidRPr="000A5E42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 xml:space="preserve"> </w:t>
            </w:r>
          </w:p>
        </w:tc>
      </w:tr>
      <w:tr w:rsidR="000A5E42" w:rsidRPr="000A5E42" w:rsidTr="002C7AD3">
        <w:trPr>
          <w:gridBefore w:val="1"/>
          <w:wBefore w:w="72" w:type="dxa"/>
          <w:trHeight w:val="379"/>
        </w:trPr>
        <w:tc>
          <w:tcPr>
            <w:tcW w:w="5911" w:type="dxa"/>
            <w:gridSpan w:val="2"/>
            <w:noWrap/>
            <w:vAlign w:val="bottom"/>
          </w:tcPr>
          <w:tbl>
            <w:tblPr>
              <w:tblW w:w="9675" w:type="dxa"/>
              <w:tblLayout w:type="fixed"/>
              <w:tblLook w:val="04A0"/>
            </w:tblPr>
            <w:tblGrid>
              <w:gridCol w:w="5909"/>
              <w:gridCol w:w="3766"/>
            </w:tblGrid>
            <w:tr w:rsidR="000A5E42" w:rsidRPr="000A5E42" w:rsidTr="002C7AD3">
              <w:trPr>
                <w:trHeight w:val="379"/>
              </w:trPr>
              <w:tc>
                <w:tcPr>
                  <w:tcW w:w="5911" w:type="dxa"/>
                  <w:noWrap/>
                  <w:vAlign w:val="bottom"/>
                </w:tcPr>
                <w:p w:rsidR="000A5E42" w:rsidRPr="000A5E42" w:rsidRDefault="000A5E42" w:rsidP="000A5E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67" w:type="dxa"/>
                  <w:noWrap/>
                  <w:vAlign w:val="bottom"/>
                </w:tcPr>
                <w:p w:rsidR="000A5E42" w:rsidRPr="000A5E42" w:rsidRDefault="000A5E42" w:rsidP="000A5E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/>
                    </w:rPr>
                  </w:pPr>
                </w:p>
              </w:tc>
            </w:tr>
          </w:tbl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  <w:gridSpan w:val="2"/>
            <w:noWrap/>
            <w:vAlign w:val="bottom"/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4" w:right="-108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0A5E42" w:rsidRPr="000A5E42" w:rsidTr="002C7AD3">
        <w:trPr>
          <w:gridBefore w:val="1"/>
          <w:wBefore w:w="72" w:type="dxa"/>
          <w:trHeight w:val="379"/>
        </w:trPr>
        <w:tc>
          <w:tcPr>
            <w:tcW w:w="5911" w:type="dxa"/>
            <w:gridSpan w:val="2"/>
            <w:noWrap/>
            <w:vAlign w:val="bottom"/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  <w:gridSpan w:val="2"/>
            <w:noWrap/>
            <w:vAlign w:val="bottom"/>
          </w:tcPr>
          <w:p w:rsidR="000A5E42" w:rsidRPr="000A5E42" w:rsidRDefault="000A5E42" w:rsidP="000A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4" w:right="-108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0A5E42" w:rsidRPr="000A5E42" w:rsidRDefault="000A5E42" w:rsidP="000A5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E42" w:rsidRPr="00AC68E0" w:rsidRDefault="000A5E42" w:rsidP="00AC68E0">
      <w:pPr>
        <w:rPr>
          <w:rFonts w:ascii="Times New Roman" w:hAnsi="Times New Roman" w:cs="Times New Roman"/>
          <w:sz w:val="24"/>
          <w:szCs w:val="24"/>
        </w:rPr>
      </w:pPr>
    </w:p>
    <w:sectPr w:rsidR="000A5E42" w:rsidRPr="00AC68E0" w:rsidSect="007B527F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7B527F"/>
    <w:rsid w:val="0002259E"/>
    <w:rsid w:val="000A5E42"/>
    <w:rsid w:val="000C61CF"/>
    <w:rsid w:val="000E4C08"/>
    <w:rsid w:val="001208AF"/>
    <w:rsid w:val="00141A1D"/>
    <w:rsid w:val="00181705"/>
    <w:rsid w:val="001B7BB6"/>
    <w:rsid w:val="001D16BF"/>
    <w:rsid w:val="00211261"/>
    <w:rsid w:val="00230272"/>
    <w:rsid w:val="002479E6"/>
    <w:rsid w:val="0028027A"/>
    <w:rsid w:val="002B1475"/>
    <w:rsid w:val="002C7AD3"/>
    <w:rsid w:val="002D7A39"/>
    <w:rsid w:val="003262B7"/>
    <w:rsid w:val="00340310"/>
    <w:rsid w:val="00391D8D"/>
    <w:rsid w:val="003927EC"/>
    <w:rsid w:val="003A49D9"/>
    <w:rsid w:val="003C1B28"/>
    <w:rsid w:val="003C5C50"/>
    <w:rsid w:val="003E0243"/>
    <w:rsid w:val="00447D38"/>
    <w:rsid w:val="0049396D"/>
    <w:rsid w:val="004A3ABC"/>
    <w:rsid w:val="004A4CA1"/>
    <w:rsid w:val="004D2B69"/>
    <w:rsid w:val="0050229C"/>
    <w:rsid w:val="00502C1A"/>
    <w:rsid w:val="005130BD"/>
    <w:rsid w:val="00522E52"/>
    <w:rsid w:val="00555519"/>
    <w:rsid w:val="00590894"/>
    <w:rsid w:val="005A12B3"/>
    <w:rsid w:val="005A572E"/>
    <w:rsid w:val="005E3F27"/>
    <w:rsid w:val="00606311"/>
    <w:rsid w:val="006361F6"/>
    <w:rsid w:val="0064522D"/>
    <w:rsid w:val="006E39DF"/>
    <w:rsid w:val="006E6D70"/>
    <w:rsid w:val="006F7377"/>
    <w:rsid w:val="007044CF"/>
    <w:rsid w:val="007368B6"/>
    <w:rsid w:val="00743AD8"/>
    <w:rsid w:val="00751556"/>
    <w:rsid w:val="00751ECB"/>
    <w:rsid w:val="00756FDD"/>
    <w:rsid w:val="00765476"/>
    <w:rsid w:val="00791A31"/>
    <w:rsid w:val="007A2FFB"/>
    <w:rsid w:val="007B4EDB"/>
    <w:rsid w:val="007B527F"/>
    <w:rsid w:val="007B6FB1"/>
    <w:rsid w:val="007D01DC"/>
    <w:rsid w:val="007F08E5"/>
    <w:rsid w:val="00815AE6"/>
    <w:rsid w:val="00832DE3"/>
    <w:rsid w:val="00853D0A"/>
    <w:rsid w:val="00857564"/>
    <w:rsid w:val="00864653"/>
    <w:rsid w:val="00885253"/>
    <w:rsid w:val="00890057"/>
    <w:rsid w:val="00894CD1"/>
    <w:rsid w:val="008A39F3"/>
    <w:rsid w:val="008D2EDB"/>
    <w:rsid w:val="008E7CD2"/>
    <w:rsid w:val="008F4822"/>
    <w:rsid w:val="008F4FF0"/>
    <w:rsid w:val="0090305D"/>
    <w:rsid w:val="00904B2F"/>
    <w:rsid w:val="00944F23"/>
    <w:rsid w:val="009452DF"/>
    <w:rsid w:val="00951297"/>
    <w:rsid w:val="00971363"/>
    <w:rsid w:val="00995062"/>
    <w:rsid w:val="00997F1F"/>
    <w:rsid w:val="009B0F28"/>
    <w:rsid w:val="009C1732"/>
    <w:rsid w:val="009C7487"/>
    <w:rsid w:val="00A25291"/>
    <w:rsid w:val="00A555D4"/>
    <w:rsid w:val="00A724FB"/>
    <w:rsid w:val="00A92E0C"/>
    <w:rsid w:val="00AC68E0"/>
    <w:rsid w:val="00AE6D40"/>
    <w:rsid w:val="00B46A32"/>
    <w:rsid w:val="00B511A3"/>
    <w:rsid w:val="00B77137"/>
    <w:rsid w:val="00BC3577"/>
    <w:rsid w:val="00BC5708"/>
    <w:rsid w:val="00BE0E4C"/>
    <w:rsid w:val="00BF148B"/>
    <w:rsid w:val="00C01A01"/>
    <w:rsid w:val="00C04426"/>
    <w:rsid w:val="00C460E3"/>
    <w:rsid w:val="00C64CD5"/>
    <w:rsid w:val="00CA307A"/>
    <w:rsid w:val="00CA7ABC"/>
    <w:rsid w:val="00CB6696"/>
    <w:rsid w:val="00CD1F48"/>
    <w:rsid w:val="00CD65E1"/>
    <w:rsid w:val="00D0161A"/>
    <w:rsid w:val="00D4000B"/>
    <w:rsid w:val="00D53B07"/>
    <w:rsid w:val="00D72B0B"/>
    <w:rsid w:val="00DA7680"/>
    <w:rsid w:val="00DE5CC4"/>
    <w:rsid w:val="00E01216"/>
    <w:rsid w:val="00E03753"/>
    <w:rsid w:val="00E4109E"/>
    <w:rsid w:val="00E5348E"/>
    <w:rsid w:val="00E61C94"/>
    <w:rsid w:val="00E832DB"/>
    <w:rsid w:val="00E90023"/>
    <w:rsid w:val="00E95160"/>
    <w:rsid w:val="00EA211C"/>
    <w:rsid w:val="00ED0056"/>
    <w:rsid w:val="00ED1D4C"/>
    <w:rsid w:val="00ED4C0A"/>
    <w:rsid w:val="00EF6FBD"/>
    <w:rsid w:val="00F0097C"/>
    <w:rsid w:val="00F26490"/>
    <w:rsid w:val="00F301BD"/>
    <w:rsid w:val="00F52A4F"/>
    <w:rsid w:val="00F8077E"/>
    <w:rsid w:val="00FB6E9D"/>
    <w:rsid w:val="00FE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62"/>
  </w:style>
  <w:style w:type="paragraph" w:styleId="2">
    <w:name w:val="heading 2"/>
    <w:basedOn w:val="a"/>
    <w:next w:val="a"/>
    <w:link w:val="20"/>
    <w:qFormat/>
    <w:rsid w:val="00751ECB"/>
    <w:pPr>
      <w:keepNext/>
      <w:widowControl w:val="0"/>
      <w:shd w:val="clear" w:color="auto" w:fill="FFFFFF"/>
      <w:suppressAutoHyphens/>
      <w:autoSpaceDE w:val="0"/>
      <w:spacing w:before="346" w:after="0" w:line="240" w:lineRule="auto"/>
      <w:ind w:left="677"/>
      <w:outlineLvl w:val="1"/>
    </w:pPr>
    <w:rPr>
      <w:rFonts w:ascii="Times New Roman" w:eastAsia="Times New Roman" w:hAnsi="Times New Roman" w:cs="Times New Roman"/>
      <w:b/>
      <w:bCs/>
      <w:color w:val="000000"/>
      <w:spacing w:val="8"/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E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7B527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aliases w:val="Знак Знак"/>
    <w:basedOn w:val="a0"/>
    <w:link w:val="a3"/>
    <w:rsid w:val="007B52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B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2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51ECB"/>
    <w:rPr>
      <w:rFonts w:ascii="Times New Roman" w:eastAsia="Times New Roman" w:hAnsi="Times New Roman" w:cs="Times New Roman"/>
      <w:b/>
      <w:bCs/>
      <w:color w:val="000000"/>
      <w:spacing w:val="8"/>
      <w:sz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51E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rsid w:val="00751E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751E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751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A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A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s2">
    <w:name w:val="s2"/>
    <w:basedOn w:val="a0"/>
    <w:rsid w:val="00756FDD"/>
  </w:style>
  <w:style w:type="paragraph" w:styleId="a9">
    <w:name w:val="List Paragraph"/>
    <w:basedOn w:val="a"/>
    <w:uiPriority w:val="34"/>
    <w:qFormat/>
    <w:rsid w:val="009C1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81943-36E9-4B9D-AC41-F22C2394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25</Pages>
  <Words>6235</Words>
  <Characters>35542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115</cp:revision>
  <dcterms:created xsi:type="dcterms:W3CDTF">2020-02-17T06:39:00Z</dcterms:created>
  <dcterms:modified xsi:type="dcterms:W3CDTF">2021-06-04T05:21:00Z</dcterms:modified>
</cp:coreProperties>
</file>