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1702"/>
        <w:gridCol w:w="5723"/>
      </w:tblGrid>
      <w:tr w:rsidR="004B4C48" w:rsidRPr="004B4C48" w:rsidTr="004B4C48">
        <w:trPr>
          <w:trHeight w:val="1843"/>
        </w:trPr>
        <w:tc>
          <w:tcPr>
            <w:tcW w:w="36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B4C48" w:rsidRDefault="004B4C48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B4C48" w:rsidRDefault="004B4C48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4B4C48" w:rsidRDefault="004B4C48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  <w:p w:rsidR="004B4C48" w:rsidRDefault="004B4C48">
            <w:pPr>
              <w:pStyle w:val="HTML"/>
              <w:spacing w:after="150" w:line="315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48" w:rsidRDefault="004B4C48">
            <w:pPr>
              <w:ind w:left="71" w:right="212" w:hanging="71"/>
            </w:pPr>
            <w:r>
              <w:rPr>
                <w:noProof/>
              </w:rPr>
              <w:drawing>
                <wp:inline distT="0" distB="0" distL="0" distR="0">
                  <wp:extent cx="885825" cy="11239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4B4C48" w:rsidRDefault="004B4C48">
            <w:pPr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.(34769) 2-44-48</w:t>
            </w:r>
          </w:p>
          <w:p w:rsidR="004B4C48" w:rsidRDefault="004B4C48">
            <w:pPr>
              <w:pStyle w:val="HTML"/>
              <w:spacing w:after="150" w:line="315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</w:p>
        </w:tc>
      </w:tr>
    </w:tbl>
    <w:p w:rsidR="004B4C48" w:rsidRDefault="004B4C48" w:rsidP="004B4C48">
      <w:pPr>
        <w:keepNext/>
        <w:ind w:right="-284"/>
        <w:jc w:val="center"/>
        <w:outlineLvl w:val="8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ҠАРАР                                                                    РЕШЕНИЕ</w:t>
      </w:r>
    </w:p>
    <w:p w:rsidR="00A91CD4" w:rsidRPr="006852C3" w:rsidRDefault="00A91CD4" w:rsidP="00A91CD4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установлении </w:t>
      </w:r>
      <w:r w:rsidRPr="006852C3">
        <w:rPr>
          <w:b/>
          <w:bCs/>
          <w:sz w:val="28"/>
          <w:szCs w:val="28"/>
        </w:rPr>
        <w:t>налога</w:t>
      </w:r>
      <w:r>
        <w:rPr>
          <w:b/>
          <w:bCs/>
          <w:sz w:val="28"/>
          <w:szCs w:val="28"/>
        </w:rPr>
        <w:t xml:space="preserve"> на имущество физических лиц</w:t>
      </w:r>
      <w:r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</w:t>
      </w:r>
      <w:r w:rsidR="00FB1BA9">
        <w:rPr>
          <w:bCs/>
          <w:sz w:val="28"/>
          <w:szCs w:val="28"/>
        </w:rPr>
        <w:t xml:space="preserve"> Мичуринский </w:t>
      </w:r>
      <w:r w:rsidRPr="006852C3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FB1BA9">
        <w:rPr>
          <w:bCs/>
          <w:sz w:val="28"/>
          <w:szCs w:val="28"/>
        </w:rPr>
        <w:t xml:space="preserve">Мичуринский сельсовет </w:t>
      </w:r>
      <w:r w:rsidRPr="006852C3">
        <w:rPr>
          <w:bCs/>
          <w:sz w:val="28"/>
          <w:szCs w:val="28"/>
        </w:rPr>
        <w:t xml:space="preserve">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Башкортостан,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FB1BA9">
        <w:rPr>
          <w:bCs/>
          <w:sz w:val="28"/>
          <w:szCs w:val="28"/>
        </w:rPr>
        <w:t xml:space="preserve">Мичуринский сельсовет </w:t>
      </w:r>
      <w:r w:rsidRPr="006852C3">
        <w:rPr>
          <w:bCs/>
          <w:sz w:val="28"/>
          <w:szCs w:val="28"/>
        </w:rPr>
        <w:t xml:space="preserve">муниципального района </w:t>
      </w:r>
      <w:proofErr w:type="spellStart"/>
      <w:r w:rsidRPr="006852C3">
        <w:rPr>
          <w:bCs/>
          <w:sz w:val="28"/>
          <w:szCs w:val="28"/>
        </w:rPr>
        <w:t>Шаранский</w:t>
      </w:r>
      <w:proofErr w:type="spellEnd"/>
      <w:r w:rsidRPr="006852C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 xml:space="preserve">числения и сроки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5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466B83">
        <w:rPr>
          <w:rFonts w:eastAsia="Calibri"/>
          <w:sz w:val="28"/>
          <w:szCs w:val="28"/>
          <w:lang w:eastAsia="en-US"/>
        </w:rPr>
        <w:t xml:space="preserve"> 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D57A1D">
        <w:rPr>
          <w:sz w:val="28"/>
          <w:szCs w:val="28"/>
        </w:rPr>
        <w:t xml:space="preserve"> 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FB1BA9">
        <w:rPr>
          <w:sz w:val="28"/>
          <w:szCs w:val="28"/>
        </w:rPr>
        <w:t xml:space="preserve">Мичуринский сельсовет </w:t>
      </w:r>
      <w:r w:rsidRPr="005920B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FB1BA9" w:rsidRPr="00FB1BA9">
        <w:rPr>
          <w:sz w:val="28"/>
          <w:szCs w:val="28"/>
        </w:rPr>
        <w:t>4/3</w:t>
      </w:r>
      <w:r w:rsidR="00E2291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  <w:r w:rsidRPr="00E2313C">
        <w:rPr>
          <w:sz w:val="28"/>
          <w:szCs w:val="28"/>
        </w:rPr>
        <w:t xml:space="preserve"> 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FB1BA9">
        <w:rPr>
          <w:sz w:val="28"/>
          <w:szCs w:val="28"/>
        </w:rPr>
        <w:t xml:space="preserve">Мичуринский сельсовет </w:t>
      </w:r>
      <w:r w:rsidRPr="005920B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55741A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</w:t>
      </w:r>
      <w:r w:rsidR="00E22916">
        <w:rPr>
          <w:sz w:val="28"/>
          <w:szCs w:val="28"/>
        </w:rPr>
        <w:t>10</w:t>
      </w:r>
      <w:r w:rsidR="00FB1BA9" w:rsidRPr="00E22916">
        <w:rPr>
          <w:sz w:val="28"/>
          <w:szCs w:val="28"/>
        </w:rPr>
        <w:t>/</w:t>
      </w:r>
      <w:r w:rsidR="00E22916">
        <w:rPr>
          <w:sz w:val="28"/>
          <w:szCs w:val="28"/>
        </w:rPr>
        <w:t>85</w:t>
      </w:r>
      <w:r w:rsidRPr="00E231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FB1BA9">
        <w:rPr>
          <w:rFonts w:eastAsia="Calibri"/>
          <w:color w:val="000000"/>
          <w:sz w:val="28"/>
          <w:szCs w:val="28"/>
          <w:lang w:eastAsia="en-US"/>
        </w:rPr>
        <w:t xml:space="preserve">Мичуринский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proofErr w:type="spellEnd"/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FB1BA9" w:rsidRPr="00E22916">
        <w:rPr>
          <w:rFonts w:eastAsia="Calibri"/>
          <w:color w:val="000000"/>
          <w:sz w:val="28"/>
          <w:szCs w:val="28"/>
          <w:lang w:eastAsia="en-US"/>
        </w:rPr>
        <w:t>4/3</w:t>
      </w:r>
      <w:r w:rsidR="00E22916">
        <w:rPr>
          <w:rFonts w:eastAsia="Calibri"/>
          <w:color w:val="000000"/>
          <w:sz w:val="28"/>
          <w:szCs w:val="28"/>
          <w:lang w:eastAsia="en-US"/>
        </w:rPr>
        <w:t>8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5920BD">
        <w:rPr>
          <w:sz w:val="28"/>
          <w:szCs w:val="28"/>
        </w:rPr>
        <w:t xml:space="preserve"> 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FB1BA9">
        <w:rPr>
          <w:sz w:val="28"/>
          <w:szCs w:val="28"/>
        </w:rPr>
        <w:t xml:space="preserve">Мичуринский сельсовет </w:t>
      </w:r>
      <w:r w:rsidR="00A91CD4" w:rsidRPr="007C6570">
        <w:rPr>
          <w:sz w:val="28"/>
          <w:szCs w:val="28"/>
        </w:rPr>
        <w:t xml:space="preserve">муниципального района </w:t>
      </w:r>
      <w:proofErr w:type="spellStart"/>
      <w:r w:rsidR="00A91CD4" w:rsidRPr="007C6570">
        <w:rPr>
          <w:sz w:val="28"/>
          <w:szCs w:val="28"/>
        </w:rPr>
        <w:t>Шаранский</w:t>
      </w:r>
      <w:proofErr w:type="spellEnd"/>
      <w:r w:rsidR="00A91CD4" w:rsidRPr="007C6570">
        <w:rPr>
          <w:sz w:val="28"/>
          <w:szCs w:val="28"/>
        </w:rPr>
        <w:t xml:space="preserve">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FB1BA9">
        <w:rPr>
          <w:spacing w:val="1"/>
          <w:sz w:val="28"/>
          <w:szCs w:val="28"/>
          <w:shd w:val="clear" w:color="auto" w:fill="FFFFFF"/>
        </w:rPr>
        <w:t xml:space="preserve">Мичуринский сельсовет 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A91CD4" w:rsidRPr="007C6570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CF728D">
        <w:rPr>
          <w:spacing w:val="1"/>
          <w:sz w:val="28"/>
          <w:szCs w:val="28"/>
          <w:shd w:val="clear" w:color="auto" w:fill="FFFFFF"/>
          <w:lang w:val="en-US"/>
        </w:rPr>
        <w:t>http</w:t>
      </w:r>
      <w:r w:rsidR="00CF728D">
        <w:rPr>
          <w:spacing w:val="1"/>
          <w:sz w:val="28"/>
          <w:szCs w:val="28"/>
          <w:shd w:val="clear" w:color="auto" w:fill="FFFFFF"/>
        </w:rPr>
        <w:t>://</w:t>
      </w:r>
      <w:r w:rsidR="00FB1BA9">
        <w:rPr>
          <w:spacing w:val="1"/>
          <w:sz w:val="28"/>
          <w:szCs w:val="28"/>
          <w:shd w:val="clear" w:color="auto" w:fill="FFFFFF"/>
          <w:lang w:val="en-US"/>
        </w:rPr>
        <w:t>sp</w:t>
      </w:r>
      <w:r w:rsidR="00FB1BA9" w:rsidRPr="00FB1BA9">
        <w:rPr>
          <w:spacing w:val="1"/>
          <w:sz w:val="28"/>
          <w:szCs w:val="28"/>
          <w:shd w:val="clear" w:color="auto" w:fill="FFFFFF"/>
        </w:rPr>
        <w:t>-</w:t>
      </w:r>
      <w:proofErr w:type="spellStart"/>
      <w:r w:rsidR="00FB1BA9">
        <w:rPr>
          <w:spacing w:val="1"/>
          <w:sz w:val="28"/>
          <w:szCs w:val="28"/>
          <w:shd w:val="clear" w:color="auto" w:fill="FFFFFF"/>
          <w:lang w:val="en-US"/>
        </w:rPr>
        <w:t>michurino</w:t>
      </w:r>
      <w:proofErr w:type="spellEnd"/>
      <w:r w:rsidR="00A91CD4" w:rsidRPr="00C65BC8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="00A91CD4" w:rsidRPr="00366400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A91CD4" w:rsidRPr="00366400">
        <w:rPr>
          <w:sz w:val="28"/>
          <w:szCs w:val="28"/>
        </w:rPr>
        <w:t xml:space="preserve"> 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  <w:r w:rsidR="00A91CD4">
        <w:rPr>
          <w:sz w:val="28"/>
          <w:szCs w:val="28"/>
        </w:rPr>
        <w:t xml:space="preserve"> 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1CD4" w:rsidRDefault="00FB1BA9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Мичуринский сельсовет </w:t>
      </w:r>
      <w:proofErr w:type="gramStart"/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Default="00A91CD4" w:rsidP="00FB1BA9">
      <w:pPr>
        <w:pStyle w:val="ConsTitle"/>
        <w:widowControl/>
        <w:tabs>
          <w:tab w:val="left" w:pos="3855"/>
        </w:tabs>
        <w:ind w:right="0"/>
        <w:jc w:val="both"/>
        <w:rPr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proofErr w:type="spellStart"/>
      <w:r w:rsidR="00FB1BA9">
        <w:rPr>
          <w:rFonts w:ascii="Times New Roman" w:hAnsi="Times New Roman" w:cs="Times New Roman"/>
          <w:b w:val="0"/>
          <w:bCs w:val="0"/>
          <w:sz w:val="28"/>
          <w:szCs w:val="28"/>
        </w:rPr>
        <w:t>В.Н.Корочкин</w:t>
      </w:r>
      <w:proofErr w:type="spellEnd"/>
      <w:r w:rsidR="00FB1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>с</w:t>
      </w:r>
      <w:proofErr w:type="gramStart"/>
      <w:r w:rsidRPr="007C6570">
        <w:rPr>
          <w:bCs/>
          <w:sz w:val="28"/>
          <w:szCs w:val="28"/>
        </w:rPr>
        <w:t>.</w:t>
      </w:r>
      <w:r w:rsidR="00FB1BA9">
        <w:rPr>
          <w:bCs/>
          <w:sz w:val="28"/>
          <w:szCs w:val="28"/>
        </w:rPr>
        <w:t>М</w:t>
      </w:r>
      <w:proofErr w:type="gramEnd"/>
      <w:r w:rsidR="00FB1BA9">
        <w:rPr>
          <w:bCs/>
          <w:sz w:val="28"/>
          <w:szCs w:val="28"/>
        </w:rPr>
        <w:t>ичуринск</w:t>
      </w:r>
    </w:p>
    <w:p w:rsidR="00A91CD4" w:rsidRPr="007C6570" w:rsidRDefault="004B4C48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A91CD4">
        <w:rPr>
          <w:bCs/>
          <w:sz w:val="28"/>
          <w:szCs w:val="28"/>
        </w:rPr>
        <w:t>.11.</w:t>
      </w:r>
      <w:r w:rsidR="00A91CD4"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 w:rsidR="004B4C48">
        <w:rPr>
          <w:bCs/>
          <w:sz w:val="28"/>
          <w:szCs w:val="28"/>
        </w:rPr>
        <w:t>15/122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4B4C48"/>
    <w:rsid w:val="00540B3A"/>
    <w:rsid w:val="0055741A"/>
    <w:rsid w:val="00594B93"/>
    <w:rsid w:val="006810C2"/>
    <w:rsid w:val="00A52A4B"/>
    <w:rsid w:val="00A91CD4"/>
    <w:rsid w:val="00BE5DA7"/>
    <w:rsid w:val="00CF728D"/>
    <w:rsid w:val="00E22916"/>
    <w:rsid w:val="00F04B9B"/>
    <w:rsid w:val="00F40E04"/>
    <w:rsid w:val="00F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C48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Admin</cp:lastModifiedBy>
  <cp:revision>10</cp:revision>
  <cp:lastPrinted>2020-11-02T04:23:00Z</cp:lastPrinted>
  <dcterms:created xsi:type="dcterms:W3CDTF">2020-10-28T13:09:00Z</dcterms:created>
  <dcterms:modified xsi:type="dcterms:W3CDTF">2020-11-02T04:23:00Z</dcterms:modified>
</cp:coreProperties>
</file>