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A" w:rsidRDefault="00C44F1A" w:rsidP="00C44F1A">
      <w:pPr>
        <w:widowControl w:val="0"/>
        <w:autoSpaceDE w:val="0"/>
        <w:autoSpaceDN w:val="0"/>
        <w:adjustRightInd w:val="0"/>
        <w:spacing w:after="0" w:line="240" w:lineRule="auto"/>
        <w:jc w:val="center"/>
        <w:rPr>
          <w:rFonts w:ascii="Calibri" w:hAnsi="Calibri" w:cs="Calibri"/>
          <w:b/>
          <w:bCs/>
        </w:rPr>
      </w:pPr>
    </w:p>
    <w:tbl>
      <w:tblPr>
        <w:tblW w:w="9855" w:type="dxa"/>
        <w:jc w:val="center"/>
        <w:tblLayout w:type="fixed"/>
        <w:tblLook w:val="04A0"/>
      </w:tblPr>
      <w:tblGrid>
        <w:gridCol w:w="9855"/>
      </w:tblGrid>
      <w:tr w:rsidR="00EC2FFD" w:rsidRPr="00EC2FFD" w:rsidTr="00EC2FFD">
        <w:trPr>
          <w:cantSplit/>
          <w:jc w:val="center"/>
        </w:trPr>
        <w:tc>
          <w:tcPr>
            <w:tcW w:w="9855" w:type="dxa"/>
          </w:tcPr>
          <w:tbl>
            <w:tblPr>
              <w:tblW w:w="10695" w:type="dxa"/>
              <w:tblBorders>
                <w:bottom w:val="double" w:sz="6" w:space="0" w:color="auto"/>
              </w:tblBorders>
              <w:tblLayout w:type="fixed"/>
              <w:tblCellMar>
                <w:left w:w="70" w:type="dxa"/>
                <w:right w:w="70" w:type="dxa"/>
              </w:tblCellMar>
              <w:tblLook w:val="04A0"/>
            </w:tblPr>
            <w:tblGrid>
              <w:gridCol w:w="3392"/>
              <w:gridCol w:w="2521"/>
              <w:gridCol w:w="4782"/>
            </w:tblGrid>
            <w:tr w:rsidR="00EC2FFD" w:rsidRPr="00EC2FFD" w:rsidTr="00EC2FFD">
              <w:trPr>
                <w:trHeight w:val="1985"/>
              </w:trPr>
              <w:tc>
                <w:tcPr>
                  <w:tcW w:w="3391" w:type="dxa"/>
                  <w:tcBorders>
                    <w:top w:val="nil"/>
                    <w:left w:val="nil"/>
                    <w:bottom w:val="double" w:sz="12" w:space="0" w:color="auto"/>
                    <w:right w:val="nil"/>
                  </w:tcBorders>
                </w:tcPr>
                <w:p w:rsidR="00EC2FFD" w:rsidRPr="00EC2FFD" w:rsidRDefault="00EC2FFD" w:rsidP="00EC2FFD">
                  <w:pPr>
                    <w:spacing w:after="0"/>
                    <w:rPr>
                      <w:rFonts w:ascii="Times New Roman" w:hAnsi="Times New Roman" w:cs="Times New Roman"/>
                      <w:b/>
                      <w:iCs/>
                      <w:sz w:val="18"/>
                      <w:szCs w:val="18"/>
                    </w:rPr>
                  </w:pPr>
                  <w:r w:rsidRPr="00EC2FFD">
                    <w:rPr>
                      <w:rFonts w:ascii="Times New Roman" w:hAnsi="Times New Roman" w:cs="Times New Roman"/>
                      <w:b/>
                      <w:iCs/>
                      <w:sz w:val="18"/>
                      <w:szCs w:val="18"/>
                    </w:rPr>
                    <w:t>БАШКОРТОСТАН РЕСПУБЛИКАҺ</w:t>
                  </w:r>
                  <w:proofErr w:type="gramStart"/>
                  <w:r w:rsidRPr="00EC2FFD">
                    <w:rPr>
                      <w:rFonts w:ascii="Times New Roman" w:hAnsi="Times New Roman" w:cs="Times New Roman"/>
                      <w:b/>
                      <w:iCs/>
                      <w:sz w:val="18"/>
                      <w:szCs w:val="18"/>
                    </w:rPr>
                    <w:t>Ы</w:t>
                  </w:r>
                  <w:proofErr w:type="gramEnd"/>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Шаран районы</w:t>
                  </w:r>
                </w:p>
                <w:p w:rsidR="00EC2FFD" w:rsidRPr="00EC2FFD" w:rsidRDefault="00EC2FFD" w:rsidP="00EC2FFD">
                  <w:pPr>
                    <w:spacing w:after="0"/>
                    <w:jc w:val="center"/>
                    <w:rPr>
                      <w:rFonts w:ascii="Times New Roman" w:hAnsi="Times New Roman" w:cs="Times New Roman"/>
                      <w:b/>
                      <w:iCs/>
                      <w:sz w:val="18"/>
                      <w:szCs w:val="18"/>
                    </w:rPr>
                  </w:pPr>
                  <w:proofErr w:type="spellStart"/>
                  <w:r w:rsidRPr="00EC2FFD">
                    <w:rPr>
                      <w:rFonts w:ascii="Times New Roman" w:hAnsi="Times New Roman" w:cs="Times New Roman"/>
                      <w:b/>
                      <w:iCs/>
                      <w:sz w:val="18"/>
                      <w:szCs w:val="18"/>
                    </w:rPr>
                    <w:t>муниципаль</w:t>
                  </w:r>
                  <w:proofErr w:type="spellEnd"/>
                  <w:r w:rsidRPr="00EC2FFD">
                    <w:rPr>
                      <w:rFonts w:ascii="Times New Roman" w:hAnsi="Times New Roman" w:cs="Times New Roman"/>
                      <w:b/>
                      <w:iCs/>
                      <w:sz w:val="18"/>
                      <w:szCs w:val="18"/>
                    </w:rPr>
                    <w:t xml:space="preserve"> районының</w:t>
                  </w:r>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 xml:space="preserve">Мичурин </w:t>
                  </w:r>
                  <w:proofErr w:type="spellStart"/>
                  <w:r w:rsidRPr="00EC2FFD">
                    <w:rPr>
                      <w:rFonts w:ascii="Times New Roman" w:hAnsi="Times New Roman" w:cs="Times New Roman"/>
                      <w:b/>
                      <w:iCs/>
                      <w:sz w:val="18"/>
                      <w:szCs w:val="18"/>
                    </w:rPr>
                    <w:t>ауыл</w:t>
                  </w:r>
                  <w:proofErr w:type="spellEnd"/>
                  <w:r w:rsidRPr="00EC2FFD">
                    <w:rPr>
                      <w:rFonts w:ascii="Times New Roman" w:hAnsi="Times New Roman" w:cs="Times New Roman"/>
                      <w:b/>
                      <w:iCs/>
                      <w:sz w:val="18"/>
                      <w:szCs w:val="18"/>
                    </w:rPr>
                    <w:t xml:space="preserve">  </w:t>
                  </w:r>
                  <w:r w:rsidRPr="00EC2FFD">
                    <w:rPr>
                      <w:rFonts w:ascii="Times New Roman" w:hAnsi="Times New Roman" w:cs="Times New Roman"/>
                      <w:b/>
                      <w:iCs/>
                      <w:sz w:val="18"/>
                      <w:szCs w:val="18"/>
                      <w:lang w:val="tt-RU"/>
                    </w:rPr>
                    <w:t>с</w:t>
                  </w:r>
                  <w:proofErr w:type="spellStart"/>
                  <w:r w:rsidRPr="00EC2FFD">
                    <w:rPr>
                      <w:rFonts w:ascii="Times New Roman" w:hAnsi="Times New Roman" w:cs="Times New Roman"/>
                      <w:b/>
                      <w:iCs/>
                      <w:sz w:val="18"/>
                      <w:szCs w:val="18"/>
                    </w:rPr>
                    <w:t>оветы</w:t>
                  </w:r>
                  <w:proofErr w:type="spellEnd"/>
                </w:p>
                <w:p w:rsidR="00EC2FFD" w:rsidRPr="00EC2FFD" w:rsidRDefault="00EC2FFD" w:rsidP="00EC2FFD">
                  <w:pPr>
                    <w:spacing w:after="0"/>
                    <w:jc w:val="center"/>
                    <w:rPr>
                      <w:rFonts w:ascii="Times New Roman" w:hAnsi="Times New Roman" w:cs="Times New Roman"/>
                      <w:b/>
                      <w:iCs/>
                      <w:sz w:val="18"/>
                      <w:szCs w:val="18"/>
                      <w:lang w:val="tt-RU"/>
                    </w:rPr>
                  </w:pPr>
                  <w:proofErr w:type="spellStart"/>
                  <w:r w:rsidRPr="00EC2FFD">
                    <w:rPr>
                      <w:rFonts w:ascii="Times New Roman" w:hAnsi="Times New Roman" w:cs="Times New Roman"/>
                      <w:b/>
                      <w:iCs/>
                      <w:sz w:val="18"/>
                      <w:szCs w:val="18"/>
                    </w:rPr>
                    <w:t>ауыл</w:t>
                  </w:r>
                  <w:proofErr w:type="spellEnd"/>
                  <w:r w:rsidRPr="00EC2FFD">
                    <w:rPr>
                      <w:rFonts w:ascii="Times New Roman" w:hAnsi="Times New Roman" w:cs="Times New Roman"/>
                      <w:b/>
                      <w:iCs/>
                      <w:sz w:val="18"/>
                      <w:szCs w:val="18"/>
                    </w:rPr>
                    <w:t xml:space="preserve">  билә</w:t>
                  </w:r>
                  <w:proofErr w:type="gramStart"/>
                  <w:r w:rsidRPr="00EC2FFD">
                    <w:rPr>
                      <w:rFonts w:ascii="Times New Roman" w:hAnsi="Times New Roman" w:cs="Times New Roman"/>
                      <w:b/>
                      <w:iCs/>
                      <w:sz w:val="18"/>
                      <w:szCs w:val="18"/>
                    </w:rPr>
                    <w:t>м</w:t>
                  </w:r>
                  <w:proofErr w:type="gramEnd"/>
                  <w:r w:rsidRPr="00EC2FFD">
                    <w:rPr>
                      <w:rFonts w:ascii="Times New Roman" w:hAnsi="Times New Roman" w:cs="Times New Roman"/>
                      <w:b/>
                      <w:iCs/>
                      <w:sz w:val="18"/>
                      <w:szCs w:val="18"/>
                    </w:rPr>
                    <w:t>әһе хакимиәте</w:t>
                  </w:r>
                </w:p>
                <w:p w:rsidR="00EC2FFD" w:rsidRPr="00EC2FFD" w:rsidRDefault="00EC2FFD" w:rsidP="00EC2FFD">
                  <w:pPr>
                    <w:spacing w:after="0"/>
                    <w:jc w:val="center"/>
                    <w:rPr>
                      <w:rFonts w:ascii="Times New Roman" w:hAnsi="Times New Roman" w:cs="Times New Roman"/>
                      <w:bCs/>
                      <w:iCs/>
                      <w:sz w:val="18"/>
                      <w:szCs w:val="18"/>
                    </w:rPr>
                  </w:pPr>
                  <w:r>
                    <w:rPr>
                      <w:rFonts w:ascii="Times New Roman" w:hAnsi="Times New Roman" w:cs="Times New Roman"/>
                      <w:bCs/>
                      <w:iCs/>
                      <w:sz w:val="18"/>
                      <w:szCs w:val="18"/>
                    </w:rPr>
                    <w:t>45263</w:t>
                  </w:r>
                  <w:r w:rsidRPr="00EC2FFD">
                    <w:rPr>
                      <w:rFonts w:ascii="Times New Roman" w:hAnsi="Times New Roman" w:cs="Times New Roman"/>
                      <w:bCs/>
                      <w:iCs/>
                      <w:sz w:val="18"/>
                      <w:szCs w:val="18"/>
                    </w:rPr>
                    <w:t>8, Мичурин</w:t>
                  </w:r>
                  <w:r w:rsidRPr="00EC2FFD">
                    <w:rPr>
                      <w:rFonts w:ascii="Times New Roman" w:hAnsi="Times New Roman" w:cs="Times New Roman"/>
                      <w:bCs/>
                      <w:iCs/>
                      <w:sz w:val="18"/>
                      <w:szCs w:val="18"/>
                      <w:lang w:val="tt-RU"/>
                    </w:rPr>
                    <w:t>ск</w:t>
                  </w:r>
                  <w:r w:rsidRPr="00EC2FFD">
                    <w:rPr>
                      <w:rFonts w:ascii="Times New Roman" w:hAnsi="Times New Roman" w:cs="Times New Roman"/>
                      <w:bCs/>
                      <w:iCs/>
                      <w:sz w:val="18"/>
                      <w:szCs w:val="18"/>
                    </w:rPr>
                    <w:t xml:space="preserve"> </w:t>
                  </w:r>
                  <w:proofErr w:type="spellStart"/>
                  <w:r w:rsidRPr="00EC2FFD">
                    <w:rPr>
                      <w:rFonts w:ascii="Times New Roman" w:hAnsi="Times New Roman" w:cs="Times New Roman"/>
                      <w:bCs/>
                      <w:iCs/>
                      <w:sz w:val="18"/>
                      <w:szCs w:val="18"/>
                    </w:rPr>
                    <w:t>ауылы</w:t>
                  </w:r>
                  <w:proofErr w:type="spellEnd"/>
                  <w:r w:rsidRPr="00EC2FFD">
                    <w:rPr>
                      <w:rFonts w:ascii="Times New Roman" w:hAnsi="Times New Roman" w:cs="Times New Roman"/>
                      <w:bCs/>
                      <w:iCs/>
                      <w:sz w:val="18"/>
                      <w:szCs w:val="18"/>
                    </w:rPr>
                    <w:t xml:space="preserve">, </w:t>
                  </w:r>
                </w:p>
                <w:p w:rsidR="00EC2FFD" w:rsidRPr="00EC2FFD" w:rsidRDefault="00EC2FFD" w:rsidP="00EC2FFD">
                  <w:pPr>
                    <w:spacing w:after="0"/>
                    <w:jc w:val="center"/>
                    <w:rPr>
                      <w:rFonts w:ascii="Times New Roman" w:hAnsi="Times New Roman" w:cs="Times New Roman"/>
                      <w:bCs/>
                      <w:iCs/>
                      <w:sz w:val="18"/>
                      <w:szCs w:val="18"/>
                    </w:rPr>
                  </w:pPr>
                  <w:r w:rsidRPr="00EC2FFD">
                    <w:rPr>
                      <w:rFonts w:ascii="Times New Roman" w:hAnsi="Times New Roman" w:cs="Times New Roman"/>
                      <w:bCs/>
                      <w:iCs/>
                      <w:sz w:val="18"/>
                      <w:szCs w:val="18"/>
                      <w:lang w:val="tt-RU"/>
                    </w:rPr>
                    <w:t>Урман-парк</w:t>
                  </w:r>
                  <w:r w:rsidRPr="00EC2FFD">
                    <w:rPr>
                      <w:rFonts w:ascii="Times New Roman" w:hAnsi="Times New Roman" w:cs="Times New Roman"/>
                      <w:bCs/>
                      <w:iCs/>
                      <w:sz w:val="18"/>
                      <w:szCs w:val="18"/>
                    </w:rPr>
                    <w:t xml:space="preserve"> </w:t>
                  </w:r>
                  <w:proofErr w:type="spellStart"/>
                  <w:r w:rsidRPr="00EC2FFD">
                    <w:rPr>
                      <w:rFonts w:ascii="Times New Roman" w:hAnsi="Times New Roman" w:cs="Times New Roman"/>
                      <w:bCs/>
                      <w:iCs/>
                      <w:sz w:val="18"/>
                      <w:szCs w:val="18"/>
                    </w:rPr>
                    <w:t>урамы</w:t>
                  </w:r>
                  <w:proofErr w:type="spellEnd"/>
                  <w:r w:rsidRPr="00EC2FFD">
                    <w:rPr>
                      <w:rFonts w:ascii="Times New Roman" w:hAnsi="Times New Roman" w:cs="Times New Roman"/>
                      <w:bCs/>
                      <w:iCs/>
                      <w:sz w:val="18"/>
                      <w:szCs w:val="18"/>
                    </w:rPr>
                    <w:t xml:space="preserve"> ,  12</w:t>
                  </w:r>
                </w:p>
                <w:p w:rsidR="00EC2FFD" w:rsidRPr="00EC2FFD" w:rsidRDefault="00EC2FFD" w:rsidP="00EC2FFD">
                  <w:pPr>
                    <w:spacing w:after="0"/>
                    <w:jc w:val="center"/>
                    <w:rPr>
                      <w:rFonts w:ascii="Times New Roman" w:hAnsi="Times New Roman" w:cs="Times New Roman"/>
                      <w:bCs/>
                      <w:iCs/>
                      <w:sz w:val="18"/>
                      <w:szCs w:val="18"/>
                    </w:rPr>
                  </w:pPr>
                  <w:r w:rsidRPr="00EC2FFD">
                    <w:rPr>
                      <w:rFonts w:ascii="Times New Roman" w:hAnsi="Times New Roman" w:cs="Times New Roman"/>
                      <w:bCs/>
                      <w:iCs/>
                      <w:sz w:val="18"/>
                      <w:szCs w:val="18"/>
                    </w:rPr>
                    <w:t>тел.(</w:t>
                  </w:r>
                  <w:r w:rsidRPr="00EC2FFD">
                    <w:rPr>
                      <w:rFonts w:ascii="Times New Roman" w:hAnsi="Times New Roman" w:cs="Times New Roman"/>
                      <w:bCs/>
                      <w:iCs/>
                      <w:sz w:val="18"/>
                      <w:szCs w:val="18"/>
                      <w:lang w:val="tt-RU"/>
                    </w:rPr>
                    <w:t>34769</w:t>
                  </w:r>
                  <w:r w:rsidRPr="00EC2FFD">
                    <w:rPr>
                      <w:rFonts w:ascii="Times New Roman" w:hAnsi="Times New Roman" w:cs="Times New Roman"/>
                      <w:bCs/>
                      <w:iCs/>
                      <w:sz w:val="18"/>
                      <w:szCs w:val="18"/>
                    </w:rPr>
                    <w:t>)  2-44-48</w:t>
                  </w:r>
                </w:p>
                <w:p w:rsidR="00EC2FFD" w:rsidRPr="00EC2FFD" w:rsidRDefault="00EC2FFD" w:rsidP="00EC2FFD">
                  <w:pPr>
                    <w:spacing w:after="0"/>
                    <w:rPr>
                      <w:rFonts w:ascii="Times New Roman" w:hAnsi="Times New Roman" w:cs="Times New Roman"/>
                      <w:bCs/>
                      <w:iCs/>
                      <w:sz w:val="18"/>
                      <w:szCs w:val="18"/>
                    </w:rPr>
                  </w:pPr>
                </w:p>
              </w:tc>
              <w:tc>
                <w:tcPr>
                  <w:tcW w:w="2520" w:type="dxa"/>
                  <w:tcBorders>
                    <w:top w:val="nil"/>
                    <w:left w:val="nil"/>
                    <w:bottom w:val="double" w:sz="12" w:space="0" w:color="auto"/>
                    <w:right w:val="nil"/>
                  </w:tcBorders>
                </w:tcPr>
                <w:p w:rsidR="00EC2FFD" w:rsidRPr="00EC2FFD" w:rsidRDefault="00EC2FFD" w:rsidP="00EC2FFD">
                  <w:pPr>
                    <w:spacing w:after="0"/>
                    <w:jc w:val="center"/>
                    <w:rPr>
                      <w:rFonts w:ascii="Times New Roman" w:hAnsi="Times New Roman" w:cs="Times New Roman"/>
                      <w:iCs/>
                      <w:sz w:val="18"/>
                      <w:szCs w:val="18"/>
                    </w:rPr>
                  </w:pPr>
                  <w:r w:rsidRPr="00EC2FFD">
                    <w:rPr>
                      <w:rFonts w:ascii="Times New Roman" w:hAnsi="Times New Roman" w:cs="Times New Roman"/>
                      <w:noProof/>
                      <w:sz w:val="18"/>
                      <w:szCs w:val="18"/>
                      <w:lang w:eastAsia="ru-RU"/>
                    </w:rPr>
                    <w:drawing>
                      <wp:inline distT="0" distB="0" distL="0" distR="0">
                        <wp:extent cx="914400" cy="923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EC2FFD" w:rsidRPr="00EC2FFD" w:rsidRDefault="00EC2FFD" w:rsidP="00EC2FFD">
                  <w:pPr>
                    <w:spacing w:after="0"/>
                    <w:jc w:val="center"/>
                    <w:rPr>
                      <w:rFonts w:ascii="Times New Roman" w:hAnsi="Times New Roman" w:cs="Times New Roman"/>
                      <w:iCs/>
                      <w:sz w:val="18"/>
                      <w:szCs w:val="18"/>
                    </w:rPr>
                  </w:pPr>
                </w:p>
              </w:tc>
              <w:tc>
                <w:tcPr>
                  <w:tcW w:w="4780" w:type="dxa"/>
                  <w:tcBorders>
                    <w:top w:val="nil"/>
                    <w:left w:val="nil"/>
                    <w:bottom w:val="double" w:sz="12" w:space="0" w:color="auto"/>
                    <w:right w:val="nil"/>
                  </w:tcBorders>
                  <w:hideMark/>
                </w:tcPr>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 xml:space="preserve">РЕСПУБЛИКА БАШКОРТОСТАН </w:t>
                  </w:r>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 xml:space="preserve">Администрация </w:t>
                  </w:r>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сельского поселения</w:t>
                  </w:r>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Мичуринский сельсовет</w:t>
                  </w:r>
                </w:p>
                <w:p w:rsidR="00EC2FFD" w:rsidRPr="00EC2FFD" w:rsidRDefault="00EC2FFD" w:rsidP="00EC2FFD">
                  <w:pPr>
                    <w:spacing w:after="0"/>
                    <w:jc w:val="center"/>
                    <w:rPr>
                      <w:rFonts w:ascii="Times New Roman" w:hAnsi="Times New Roman" w:cs="Times New Roman"/>
                      <w:b/>
                      <w:iCs/>
                      <w:sz w:val="18"/>
                      <w:szCs w:val="18"/>
                    </w:rPr>
                  </w:pPr>
                  <w:r w:rsidRPr="00EC2FFD">
                    <w:rPr>
                      <w:rFonts w:ascii="Times New Roman" w:hAnsi="Times New Roman" w:cs="Times New Roman"/>
                      <w:b/>
                      <w:iCs/>
                      <w:sz w:val="18"/>
                      <w:szCs w:val="18"/>
                    </w:rPr>
                    <w:t>муниципального района</w:t>
                  </w:r>
                </w:p>
                <w:p w:rsidR="00EC2FFD" w:rsidRPr="00EC2FFD" w:rsidRDefault="00EC2FFD" w:rsidP="00EC2FFD">
                  <w:pPr>
                    <w:spacing w:after="0"/>
                    <w:jc w:val="center"/>
                    <w:rPr>
                      <w:rFonts w:ascii="Times New Roman" w:hAnsi="Times New Roman" w:cs="Times New Roman"/>
                      <w:bCs/>
                      <w:iCs/>
                      <w:sz w:val="18"/>
                      <w:szCs w:val="18"/>
                    </w:rPr>
                  </w:pPr>
                  <w:proofErr w:type="spellStart"/>
                  <w:r w:rsidRPr="00EC2FFD">
                    <w:rPr>
                      <w:rFonts w:ascii="Times New Roman" w:hAnsi="Times New Roman" w:cs="Times New Roman"/>
                      <w:b/>
                      <w:iCs/>
                      <w:sz w:val="18"/>
                      <w:szCs w:val="18"/>
                    </w:rPr>
                    <w:t>Шаранский</w:t>
                  </w:r>
                  <w:proofErr w:type="spellEnd"/>
                  <w:r w:rsidRPr="00EC2FFD">
                    <w:rPr>
                      <w:rFonts w:ascii="Times New Roman" w:hAnsi="Times New Roman" w:cs="Times New Roman"/>
                      <w:b/>
                      <w:iCs/>
                      <w:sz w:val="18"/>
                      <w:szCs w:val="18"/>
                    </w:rPr>
                    <w:t xml:space="preserve"> район</w:t>
                  </w:r>
                </w:p>
                <w:p w:rsidR="00EC2FFD" w:rsidRPr="00EC2FFD" w:rsidRDefault="00EC2FFD" w:rsidP="00EC2FFD">
                  <w:pPr>
                    <w:spacing w:after="0"/>
                    <w:jc w:val="center"/>
                    <w:rPr>
                      <w:rFonts w:ascii="Times New Roman" w:hAnsi="Times New Roman" w:cs="Times New Roman"/>
                      <w:bCs/>
                      <w:iCs/>
                      <w:sz w:val="18"/>
                      <w:szCs w:val="18"/>
                    </w:rPr>
                  </w:pPr>
                  <w:r w:rsidRPr="00EC2FFD">
                    <w:rPr>
                      <w:rFonts w:ascii="Times New Roman" w:hAnsi="Times New Roman" w:cs="Times New Roman"/>
                      <w:bCs/>
                      <w:iCs/>
                      <w:sz w:val="18"/>
                      <w:szCs w:val="18"/>
                    </w:rPr>
                    <w:t xml:space="preserve">  452638,с. Мичуринск,</w:t>
                  </w:r>
                </w:p>
                <w:p w:rsidR="00EC2FFD" w:rsidRPr="00EC2FFD" w:rsidRDefault="00EC2FFD" w:rsidP="00EC2FFD">
                  <w:pPr>
                    <w:spacing w:after="0"/>
                    <w:jc w:val="center"/>
                    <w:rPr>
                      <w:rFonts w:ascii="Times New Roman" w:hAnsi="Times New Roman" w:cs="Times New Roman"/>
                      <w:bCs/>
                      <w:iCs/>
                      <w:sz w:val="18"/>
                      <w:szCs w:val="18"/>
                    </w:rPr>
                  </w:pPr>
                  <w:r w:rsidRPr="00EC2FFD">
                    <w:rPr>
                      <w:rFonts w:ascii="Times New Roman" w:hAnsi="Times New Roman" w:cs="Times New Roman"/>
                      <w:bCs/>
                      <w:iCs/>
                      <w:sz w:val="18"/>
                      <w:szCs w:val="18"/>
                    </w:rPr>
                    <w:t xml:space="preserve"> ул. Лесопарковая ,12</w:t>
                  </w:r>
                </w:p>
                <w:p w:rsidR="00EC2FFD" w:rsidRPr="00EC2FFD" w:rsidRDefault="00EC2FFD" w:rsidP="00EC2FFD">
                  <w:pPr>
                    <w:spacing w:after="0"/>
                    <w:jc w:val="center"/>
                    <w:rPr>
                      <w:rFonts w:ascii="Times New Roman" w:hAnsi="Times New Roman" w:cs="Times New Roman"/>
                      <w:iCs/>
                      <w:sz w:val="18"/>
                      <w:szCs w:val="18"/>
                    </w:rPr>
                  </w:pPr>
                  <w:r w:rsidRPr="00EC2FFD">
                    <w:rPr>
                      <w:rFonts w:ascii="Times New Roman" w:hAnsi="Times New Roman" w:cs="Times New Roman"/>
                      <w:bCs/>
                      <w:iCs/>
                      <w:sz w:val="18"/>
                      <w:szCs w:val="18"/>
                    </w:rPr>
                    <w:t xml:space="preserve">  тел.(34769) 2-44-48</w:t>
                  </w:r>
                </w:p>
              </w:tc>
            </w:tr>
          </w:tbl>
          <w:p w:rsidR="00EC2FFD" w:rsidRPr="00EC2FFD" w:rsidRDefault="00EC2FFD" w:rsidP="00EC2FFD">
            <w:pPr>
              <w:widowControl w:val="0"/>
              <w:autoSpaceDE w:val="0"/>
              <w:autoSpaceDN w:val="0"/>
              <w:adjustRightInd w:val="0"/>
              <w:spacing w:after="0"/>
              <w:jc w:val="center"/>
              <w:rPr>
                <w:rFonts w:ascii="Times New Roman" w:hAnsi="Times New Roman" w:cs="Times New Roman"/>
                <w:lang w:val="be-BY"/>
              </w:rPr>
            </w:pPr>
          </w:p>
          <w:p w:rsidR="00EC2FFD" w:rsidRPr="00EC2FFD" w:rsidRDefault="00EC2FFD" w:rsidP="00EC2FFD">
            <w:pPr>
              <w:spacing w:after="0"/>
              <w:rPr>
                <w:rFonts w:ascii="Times New Roman" w:hAnsi="Times New Roman" w:cs="Times New Roman"/>
                <w:b/>
              </w:rPr>
            </w:pPr>
            <w:r w:rsidRPr="00EC2FFD">
              <w:rPr>
                <w:rFonts w:ascii="Times New Roman" w:eastAsia="Arial Unicode MS" w:hAnsi="Times New Roman" w:cs="Times New Roman"/>
                <w:b/>
                <w:sz w:val="28"/>
                <w:szCs w:val="28"/>
              </w:rPr>
              <w:t xml:space="preserve">          ҠАРАР                                                                       ПОСТАНОВЛЕНИЕ</w:t>
            </w:r>
          </w:p>
        </w:tc>
      </w:tr>
    </w:tbl>
    <w:p w:rsidR="00EC2FFD" w:rsidRDefault="00EC2FFD" w:rsidP="00EC2FFD">
      <w:pPr>
        <w:widowControl w:val="0"/>
        <w:autoSpaceDE w:val="0"/>
        <w:autoSpaceDN w:val="0"/>
        <w:adjustRightInd w:val="0"/>
        <w:spacing w:after="0" w:line="240" w:lineRule="auto"/>
        <w:jc w:val="center"/>
        <w:rPr>
          <w:rFonts w:ascii="Calibri" w:hAnsi="Calibri" w:cs="Calibri"/>
          <w:b/>
          <w:bCs/>
        </w:rPr>
      </w:pPr>
    </w:p>
    <w:p w:rsidR="004E240E" w:rsidRPr="00C7181F" w:rsidRDefault="00EC2FFD" w:rsidP="004E240E">
      <w:pPr>
        <w:ind w:firstLine="540"/>
        <w:rPr>
          <w:rFonts w:ascii="Times New Roman" w:hAnsi="Times New Roman" w:cs="Times New Roman"/>
          <w:sz w:val="26"/>
          <w:szCs w:val="26"/>
        </w:rPr>
      </w:pPr>
      <w:r>
        <w:rPr>
          <w:rFonts w:ascii="ER Bukinist Bashkir" w:hAnsi="ER Bukinist Bashkir" w:cs="ER Bukinist Bashkir"/>
          <w:sz w:val="28"/>
          <w:szCs w:val="28"/>
        </w:rPr>
        <w:t xml:space="preserve"> «</w:t>
      </w:r>
      <w:r w:rsidR="00055791">
        <w:rPr>
          <w:rFonts w:ascii="ER Bukinist Bashkir" w:hAnsi="ER Bukinist Bashkir" w:cs="ER Bukinist Bashkir"/>
          <w:sz w:val="28"/>
          <w:szCs w:val="28"/>
        </w:rPr>
        <w:t>16</w:t>
      </w:r>
      <w:r>
        <w:rPr>
          <w:rFonts w:ascii="ER Bukinist Bashkir" w:hAnsi="ER Bukinist Bashkir" w:cs="ER Bukinist Bashkir"/>
          <w:sz w:val="28"/>
          <w:szCs w:val="28"/>
        </w:rPr>
        <w:t xml:space="preserve">» </w:t>
      </w:r>
      <w:r w:rsidR="00055791">
        <w:rPr>
          <w:rFonts w:ascii="ER Bukinist Bashkir" w:hAnsi="ER Bukinist Bashkir" w:cs="ER Bukinist Bashkir"/>
          <w:sz w:val="28"/>
          <w:szCs w:val="28"/>
        </w:rPr>
        <w:t xml:space="preserve"> май  </w:t>
      </w:r>
      <w:r>
        <w:rPr>
          <w:rFonts w:ascii="ER Bukinist Bashkir" w:hAnsi="ER Bukinist Bashkir" w:cs="ER Bukinist Bashkir"/>
          <w:sz w:val="28"/>
          <w:szCs w:val="28"/>
        </w:rPr>
        <w:t xml:space="preserve">2016 </w:t>
      </w:r>
      <w:proofErr w:type="spellStart"/>
      <w:r>
        <w:rPr>
          <w:rFonts w:ascii="ER Bukinist Bashkir" w:hAnsi="ER Bukinist Bashkir" w:cs="ER Bukinist Bashkir"/>
          <w:sz w:val="28"/>
          <w:szCs w:val="28"/>
        </w:rPr>
        <w:t>й</w:t>
      </w:r>
      <w:proofErr w:type="spellEnd"/>
      <w:r>
        <w:rPr>
          <w:rFonts w:ascii="ER Bukinist Bashkir" w:hAnsi="ER Bukinist Bashkir" w:cs="ER Bukinist Bashkir"/>
          <w:sz w:val="28"/>
          <w:szCs w:val="28"/>
        </w:rPr>
        <w:t>.</w:t>
      </w:r>
      <w:r w:rsidR="004E240E" w:rsidRPr="00C7181F">
        <w:rPr>
          <w:rFonts w:ascii="Times New Roman" w:hAnsi="Times New Roman" w:cs="Times New Roman"/>
          <w:sz w:val="26"/>
          <w:szCs w:val="26"/>
        </w:rPr>
        <w:t xml:space="preserve">    </w:t>
      </w:r>
      <w:r w:rsidR="00C7181F">
        <w:rPr>
          <w:rFonts w:ascii="Times New Roman" w:hAnsi="Times New Roman" w:cs="Times New Roman"/>
          <w:sz w:val="26"/>
          <w:szCs w:val="26"/>
        </w:rPr>
        <w:t xml:space="preserve"> </w:t>
      </w:r>
      <w:r w:rsidR="004E240E" w:rsidRPr="00C7181F">
        <w:rPr>
          <w:rFonts w:ascii="Times New Roman" w:hAnsi="Times New Roman" w:cs="Times New Roman"/>
          <w:sz w:val="26"/>
          <w:szCs w:val="26"/>
        </w:rPr>
        <w:t xml:space="preserve">         </w:t>
      </w:r>
      <w:r w:rsidR="00055791">
        <w:rPr>
          <w:rFonts w:ascii="Times New Roman" w:hAnsi="Times New Roman" w:cs="Times New Roman"/>
          <w:sz w:val="26"/>
          <w:szCs w:val="26"/>
        </w:rPr>
        <w:t xml:space="preserve">          </w:t>
      </w:r>
      <w:r w:rsidR="004E240E" w:rsidRPr="00C7181F">
        <w:rPr>
          <w:rFonts w:ascii="Times New Roman" w:hAnsi="Times New Roman" w:cs="Times New Roman"/>
          <w:sz w:val="26"/>
          <w:szCs w:val="26"/>
        </w:rPr>
        <w:t xml:space="preserve"> №  </w:t>
      </w:r>
      <w:r w:rsidR="00055791">
        <w:rPr>
          <w:rFonts w:ascii="Times New Roman" w:hAnsi="Times New Roman" w:cs="Times New Roman"/>
          <w:sz w:val="26"/>
          <w:szCs w:val="26"/>
        </w:rPr>
        <w:t xml:space="preserve">75          </w:t>
      </w:r>
      <w:r w:rsidR="004E240E" w:rsidRPr="00C7181F">
        <w:rPr>
          <w:rFonts w:ascii="Times New Roman" w:hAnsi="Times New Roman" w:cs="Times New Roman"/>
          <w:sz w:val="26"/>
          <w:szCs w:val="26"/>
        </w:rPr>
        <w:t xml:space="preserve">                </w:t>
      </w:r>
      <w:r w:rsidR="00055791">
        <w:rPr>
          <w:rFonts w:ascii="Times New Roman" w:hAnsi="Times New Roman" w:cs="Times New Roman"/>
          <w:sz w:val="26"/>
          <w:szCs w:val="26"/>
        </w:rPr>
        <w:t xml:space="preserve">   </w:t>
      </w:r>
      <w:r w:rsidR="004E240E" w:rsidRPr="00C7181F">
        <w:rPr>
          <w:rFonts w:ascii="Times New Roman" w:hAnsi="Times New Roman" w:cs="Times New Roman"/>
          <w:sz w:val="26"/>
          <w:szCs w:val="26"/>
        </w:rPr>
        <w:t xml:space="preserve">  </w:t>
      </w:r>
      <w:r w:rsidR="00C7181F">
        <w:rPr>
          <w:rFonts w:ascii="Times New Roman" w:hAnsi="Times New Roman" w:cs="Times New Roman"/>
          <w:sz w:val="26"/>
          <w:szCs w:val="26"/>
        </w:rPr>
        <w:t xml:space="preserve">  </w:t>
      </w:r>
      <w:r w:rsidR="004E240E" w:rsidRPr="00C7181F">
        <w:rPr>
          <w:rFonts w:ascii="Times New Roman" w:hAnsi="Times New Roman" w:cs="Times New Roman"/>
          <w:sz w:val="26"/>
          <w:szCs w:val="26"/>
        </w:rPr>
        <w:t xml:space="preserve">  «</w:t>
      </w:r>
      <w:r w:rsidR="00055791">
        <w:rPr>
          <w:rFonts w:ascii="Times New Roman" w:hAnsi="Times New Roman" w:cs="Times New Roman"/>
          <w:sz w:val="26"/>
          <w:szCs w:val="26"/>
        </w:rPr>
        <w:t>16</w:t>
      </w:r>
      <w:r w:rsidR="004E240E" w:rsidRPr="00C7181F">
        <w:rPr>
          <w:rFonts w:ascii="Times New Roman" w:hAnsi="Times New Roman" w:cs="Times New Roman"/>
          <w:sz w:val="26"/>
          <w:szCs w:val="26"/>
        </w:rPr>
        <w:t xml:space="preserve">» </w:t>
      </w:r>
      <w:r w:rsidR="00055791">
        <w:rPr>
          <w:rFonts w:ascii="Times New Roman" w:hAnsi="Times New Roman" w:cs="Times New Roman"/>
          <w:sz w:val="26"/>
          <w:szCs w:val="26"/>
        </w:rPr>
        <w:t xml:space="preserve">мая  </w:t>
      </w:r>
      <w:r w:rsidR="004E240E" w:rsidRPr="00C7181F">
        <w:rPr>
          <w:rFonts w:ascii="Times New Roman" w:hAnsi="Times New Roman" w:cs="Times New Roman"/>
          <w:sz w:val="26"/>
          <w:szCs w:val="26"/>
        </w:rPr>
        <w:t>201</w:t>
      </w:r>
      <w:r>
        <w:rPr>
          <w:rFonts w:ascii="Times New Roman" w:hAnsi="Times New Roman" w:cs="Times New Roman"/>
          <w:sz w:val="26"/>
          <w:szCs w:val="26"/>
        </w:rPr>
        <w:t>6</w:t>
      </w:r>
      <w:r w:rsidR="004E240E" w:rsidRPr="00C7181F">
        <w:rPr>
          <w:rFonts w:ascii="Times New Roman" w:hAnsi="Times New Roman" w:cs="Times New Roman"/>
          <w:sz w:val="26"/>
          <w:szCs w:val="26"/>
        </w:rPr>
        <w:t xml:space="preserve"> г. </w:t>
      </w:r>
    </w:p>
    <w:p w:rsidR="0070636B" w:rsidRDefault="0070636B" w:rsidP="0070636B">
      <w:pPr>
        <w:widowControl w:val="0"/>
        <w:autoSpaceDE w:val="0"/>
        <w:autoSpaceDN w:val="0"/>
        <w:adjustRightInd w:val="0"/>
        <w:spacing w:after="0" w:line="240" w:lineRule="auto"/>
        <w:jc w:val="center"/>
        <w:rPr>
          <w:rFonts w:ascii="Times New Roman" w:eastAsia="Times New Roman" w:hAnsi="Times New Roman" w:cs="Times New Roman"/>
          <w:bCs/>
          <w:color w:val="333333"/>
          <w:sz w:val="28"/>
          <w:szCs w:val="28"/>
          <w:lang w:eastAsia="ru-RU"/>
        </w:rPr>
      </w:pPr>
    </w:p>
    <w:p w:rsidR="00C7181F" w:rsidRPr="00F11247" w:rsidRDefault="00C7181F"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247">
        <w:rPr>
          <w:rFonts w:ascii="Times New Roman" w:eastAsia="Times New Roman" w:hAnsi="Times New Roman" w:cs="Times New Roman"/>
          <w:bCs/>
          <w:sz w:val="28"/>
          <w:szCs w:val="28"/>
          <w:lang w:eastAsia="ru-RU"/>
        </w:rPr>
        <w:t>О порядке размещения нестационарных торговых объектов</w:t>
      </w:r>
    </w:p>
    <w:p w:rsidR="00C44F1A" w:rsidRPr="00F11247" w:rsidRDefault="002A649E"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сельского поселения Мичуринский сельсовет </w:t>
      </w:r>
      <w:r w:rsidR="00EC2FFD">
        <w:rPr>
          <w:rFonts w:ascii="Times New Roman" w:eastAsia="Times New Roman" w:hAnsi="Times New Roman" w:cs="Times New Roman"/>
          <w:bCs/>
          <w:sz w:val="28"/>
          <w:szCs w:val="28"/>
          <w:lang w:eastAsia="ru-RU"/>
        </w:rPr>
        <w:t xml:space="preserve">сельского поселения Мичуринский сельсовет   </w:t>
      </w:r>
      <w:r w:rsidR="00C7181F" w:rsidRPr="00F11247">
        <w:rPr>
          <w:rFonts w:ascii="Times New Roman" w:eastAsia="Times New Roman" w:hAnsi="Times New Roman" w:cs="Times New Roman"/>
          <w:bCs/>
          <w:sz w:val="28"/>
          <w:szCs w:val="28"/>
          <w:lang w:eastAsia="ru-RU"/>
        </w:rPr>
        <w:t xml:space="preserve">муниципального района </w:t>
      </w:r>
      <w:proofErr w:type="spellStart"/>
      <w:r w:rsidR="00C7181F" w:rsidRPr="00F11247">
        <w:rPr>
          <w:rFonts w:ascii="Times New Roman" w:eastAsia="Times New Roman" w:hAnsi="Times New Roman" w:cs="Times New Roman"/>
          <w:bCs/>
          <w:sz w:val="28"/>
          <w:szCs w:val="28"/>
          <w:lang w:eastAsia="ru-RU"/>
        </w:rPr>
        <w:t>Шаранский</w:t>
      </w:r>
      <w:proofErr w:type="spellEnd"/>
      <w:r w:rsidR="00C7181F" w:rsidRPr="00F11247">
        <w:rPr>
          <w:rFonts w:ascii="Times New Roman" w:eastAsia="Times New Roman" w:hAnsi="Times New Roman" w:cs="Times New Roman"/>
          <w:bCs/>
          <w:sz w:val="28"/>
          <w:szCs w:val="28"/>
          <w:lang w:eastAsia="ru-RU"/>
        </w:rPr>
        <w:t xml:space="preserve"> район</w:t>
      </w:r>
    </w:p>
    <w:p w:rsidR="004822E4" w:rsidRPr="00F11247" w:rsidRDefault="004822E4" w:rsidP="0070636B">
      <w:pPr>
        <w:spacing w:after="0"/>
        <w:jc w:val="both"/>
        <w:rPr>
          <w:rFonts w:ascii="Times New Roman" w:hAnsi="Times New Roman" w:cs="Times New Roman"/>
          <w:sz w:val="28"/>
          <w:szCs w:val="28"/>
        </w:rPr>
      </w:pPr>
    </w:p>
    <w:p w:rsidR="004822E4" w:rsidRPr="00F11247" w:rsidRDefault="004822E4"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Во исполнение постановления Правительства Республики Башкортостан от 11 апреля 2011 года №98 «О порядке разработки и утверждения органами местного самоуправления схемы размещения нестационарных торговых объектов </w:t>
      </w:r>
      <w:r w:rsidR="002A649E">
        <w:rPr>
          <w:rFonts w:ascii="Times New Roman" w:hAnsi="Times New Roman" w:cs="Times New Roman"/>
          <w:sz w:val="28"/>
          <w:szCs w:val="28"/>
        </w:rPr>
        <w:t xml:space="preserve">на территории сельского поселения Мичуринский сельсовет </w:t>
      </w:r>
      <w:r w:rsidR="00BB5683">
        <w:rPr>
          <w:rFonts w:ascii="Times New Roman" w:hAnsi="Times New Roman" w:cs="Times New Roman"/>
          <w:sz w:val="28"/>
          <w:szCs w:val="28"/>
        </w:rPr>
        <w:t xml:space="preserve"> Республики Башкортостан», а</w:t>
      </w:r>
      <w:r w:rsidRPr="00F11247">
        <w:rPr>
          <w:rFonts w:ascii="Times New Roman" w:hAnsi="Times New Roman" w:cs="Times New Roman"/>
          <w:sz w:val="28"/>
          <w:szCs w:val="28"/>
        </w:rPr>
        <w:t xml:space="preserve">дминистрация </w:t>
      </w:r>
      <w:r w:rsidR="00EC2FFD">
        <w:rPr>
          <w:rFonts w:ascii="Times New Roman" w:hAnsi="Times New Roman" w:cs="Times New Roman"/>
          <w:sz w:val="28"/>
          <w:szCs w:val="28"/>
        </w:rPr>
        <w:t xml:space="preserve">сельского поселения Мичуринский сельсовет </w:t>
      </w:r>
      <w:r w:rsidRPr="00F11247">
        <w:rPr>
          <w:rFonts w:ascii="Times New Roman" w:hAnsi="Times New Roman" w:cs="Times New Roman"/>
          <w:sz w:val="28"/>
          <w:szCs w:val="28"/>
        </w:rPr>
        <w:t xml:space="preserve">муниципального района </w:t>
      </w:r>
      <w:proofErr w:type="spellStart"/>
      <w:r w:rsidRPr="00F11247">
        <w:rPr>
          <w:rFonts w:ascii="Times New Roman" w:hAnsi="Times New Roman" w:cs="Times New Roman"/>
          <w:sz w:val="28"/>
          <w:szCs w:val="28"/>
        </w:rPr>
        <w:t>Шаранский</w:t>
      </w:r>
      <w:proofErr w:type="spellEnd"/>
      <w:r w:rsidRPr="00F11247">
        <w:rPr>
          <w:rFonts w:ascii="Times New Roman" w:hAnsi="Times New Roman" w:cs="Times New Roman"/>
          <w:sz w:val="28"/>
          <w:szCs w:val="28"/>
        </w:rPr>
        <w:t xml:space="preserve"> район Республики Башкортостан</w:t>
      </w:r>
      <w:r w:rsidR="00115772" w:rsidRPr="00F11247">
        <w:rPr>
          <w:rFonts w:ascii="Times New Roman" w:hAnsi="Times New Roman" w:cs="Times New Roman"/>
          <w:sz w:val="28"/>
          <w:szCs w:val="28"/>
        </w:rPr>
        <w:t xml:space="preserve"> </w:t>
      </w:r>
      <w:r w:rsidRPr="00F11247">
        <w:rPr>
          <w:rFonts w:ascii="Times New Roman" w:hAnsi="Times New Roman" w:cs="Times New Roman"/>
          <w:sz w:val="28"/>
          <w:szCs w:val="28"/>
        </w:rPr>
        <w:t>ПОСТАНОВЛЯЕТ:</w:t>
      </w:r>
    </w:p>
    <w:p w:rsidR="00C44F1A"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1. Утвердить:</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1.1. </w:t>
      </w:r>
      <w:r w:rsidR="004822E4" w:rsidRPr="00F11247">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w:t>
      </w:r>
      <w:r w:rsidR="002A649E">
        <w:rPr>
          <w:rFonts w:ascii="Times New Roman" w:eastAsia="Times New Roman" w:hAnsi="Times New Roman" w:cs="Times New Roman"/>
          <w:bCs/>
          <w:sz w:val="28"/>
          <w:szCs w:val="28"/>
          <w:lang w:eastAsia="ru-RU"/>
        </w:rPr>
        <w:t xml:space="preserve">на территории сельского поселения Мичуринский сельсовет </w:t>
      </w:r>
      <w:r w:rsidR="00EC2FFD">
        <w:rPr>
          <w:rFonts w:ascii="Times New Roman" w:eastAsia="Times New Roman" w:hAnsi="Times New Roman" w:cs="Times New Roman"/>
          <w:bCs/>
          <w:sz w:val="28"/>
          <w:szCs w:val="28"/>
          <w:lang w:eastAsia="ru-RU"/>
        </w:rPr>
        <w:t xml:space="preserve"> сельского поселения Мичуринский сельсовет </w:t>
      </w:r>
      <w:r w:rsidR="004822E4" w:rsidRPr="00F11247">
        <w:rPr>
          <w:rFonts w:ascii="Times New Roman" w:eastAsia="Times New Roman" w:hAnsi="Times New Roman" w:cs="Times New Roman"/>
          <w:bCs/>
          <w:sz w:val="28"/>
          <w:szCs w:val="28"/>
          <w:lang w:eastAsia="ru-RU"/>
        </w:rPr>
        <w:t xml:space="preserve">муниципального района </w:t>
      </w:r>
      <w:proofErr w:type="spellStart"/>
      <w:r w:rsidR="004822E4" w:rsidRPr="00F11247">
        <w:rPr>
          <w:rFonts w:ascii="Times New Roman" w:eastAsia="Times New Roman" w:hAnsi="Times New Roman" w:cs="Times New Roman"/>
          <w:bCs/>
          <w:sz w:val="28"/>
          <w:szCs w:val="28"/>
          <w:lang w:eastAsia="ru-RU"/>
        </w:rPr>
        <w:t>Шаранский</w:t>
      </w:r>
      <w:proofErr w:type="spellEnd"/>
      <w:r w:rsidR="004822E4" w:rsidRPr="00F11247">
        <w:rPr>
          <w:rFonts w:ascii="Times New Roman" w:eastAsia="Times New Roman" w:hAnsi="Times New Roman" w:cs="Times New Roman"/>
          <w:bCs/>
          <w:sz w:val="28"/>
          <w:szCs w:val="28"/>
          <w:lang w:eastAsia="ru-RU"/>
        </w:rPr>
        <w:t xml:space="preserve"> район Республики Башкортостан </w:t>
      </w:r>
      <w:r w:rsidRPr="00F11247">
        <w:rPr>
          <w:rFonts w:ascii="Times New Roman" w:hAnsi="Times New Roman" w:cs="Times New Roman"/>
          <w:sz w:val="28"/>
          <w:szCs w:val="28"/>
        </w:rPr>
        <w:t xml:space="preserve"> (приложение N 1).</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1.2. </w:t>
      </w:r>
      <w:r w:rsidR="004822E4" w:rsidRPr="00F11247">
        <w:rPr>
          <w:rFonts w:ascii="Times New Roman" w:eastAsia="Times New Roman" w:hAnsi="Times New Roman" w:cs="Times New Roman"/>
          <w:sz w:val="28"/>
          <w:szCs w:val="28"/>
          <w:lang w:eastAsia="ru-RU"/>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Мичуринский сельсовет </w:t>
      </w:r>
      <w:r w:rsidR="00EC2FFD">
        <w:rPr>
          <w:rFonts w:ascii="Times New Roman" w:eastAsia="Times New Roman" w:hAnsi="Times New Roman" w:cs="Times New Roman"/>
          <w:sz w:val="28"/>
          <w:szCs w:val="28"/>
          <w:lang w:eastAsia="ru-RU"/>
        </w:rPr>
        <w:t xml:space="preserve">сельского поселения Мичуринский сельсовет </w:t>
      </w:r>
      <w:r w:rsidR="004822E4" w:rsidRPr="00F11247">
        <w:rPr>
          <w:rFonts w:ascii="Times New Roman" w:eastAsia="Times New Roman" w:hAnsi="Times New Roman" w:cs="Times New Roman"/>
          <w:sz w:val="28"/>
          <w:szCs w:val="28"/>
          <w:lang w:eastAsia="ru-RU"/>
        </w:rPr>
        <w:t xml:space="preserve">муниципального района </w:t>
      </w:r>
      <w:proofErr w:type="spellStart"/>
      <w:r w:rsidR="004822E4" w:rsidRPr="00F11247">
        <w:rPr>
          <w:rFonts w:ascii="Times New Roman" w:eastAsia="Times New Roman" w:hAnsi="Times New Roman" w:cs="Times New Roman"/>
          <w:sz w:val="28"/>
          <w:szCs w:val="28"/>
          <w:lang w:eastAsia="ru-RU"/>
        </w:rPr>
        <w:t>Шаранский</w:t>
      </w:r>
      <w:proofErr w:type="spellEnd"/>
      <w:r w:rsidR="004822E4" w:rsidRPr="00F11247">
        <w:rPr>
          <w:rFonts w:ascii="Times New Roman" w:eastAsia="Times New Roman" w:hAnsi="Times New Roman" w:cs="Times New Roman"/>
          <w:sz w:val="28"/>
          <w:szCs w:val="28"/>
          <w:lang w:eastAsia="ru-RU"/>
        </w:rPr>
        <w:t xml:space="preserve"> район Республики Башкортостан</w:t>
      </w:r>
      <w:r w:rsidR="004822E4" w:rsidRPr="00F11247">
        <w:rPr>
          <w:rFonts w:ascii="Times New Roman" w:hAnsi="Times New Roman" w:cs="Times New Roman"/>
          <w:sz w:val="28"/>
          <w:szCs w:val="28"/>
        </w:rPr>
        <w:t xml:space="preserve"> </w:t>
      </w:r>
      <w:r w:rsidRPr="00F11247">
        <w:rPr>
          <w:rFonts w:ascii="Times New Roman" w:hAnsi="Times New Roman" w:cs="Times New Roman"/>
          <w:sz w:val="28"/>
          <w:szCs w:val="28"/>
        </w:rPr>
        <w:t>(приложение N 2).</w:t>
      </w:r>
    </w:p>
    <w:p w:rsidR="00A64FD5" w:rsidRPr="00F11247" w:rsidRDefault="00A64FD5" w:rsidP="00BB5683">
      <w:pPr>
        <w:shd w:val="clear" w:color="auto" w:fill="FFFFFF"/>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bCs/>
          <w:sz w:val="28"/>
          <w:szCs w:val="28"/>
        </w:rPr>
        <w:t xml:space="preserve">1.3. Порядок определения платы за место размещения нестационарного торгового объекта </w:t>
      </w:r>
      <w:r w:rsidR="002A649E">
        <w:rPr>
          <w:rFonts w:ascii="Times New Roman" w:hAnsi="Times New Roman" w:cs="Times New Roman"/>
          <w:bCs/>
          <w:sz w:val="28"/>
          <w:szCs w:val="28"/>
        </w:rPr>
        <w:t xml:space="preserve">на территории сельского поселения Мичуринский сельсовет </w:t>
      </w:r>
      <w:r w:rsidR="00EC2FFD">
        <w:rPr>
          <w:rFonts w:ascii="Times New Roman" w:hAnsi="Times New Roman" w:cs="Times New Roman"/>
          <w:bCs/>
          <w:sz w:val="28"/>
          <w:szCs w:val="28"/>
        </w:rPr>
        <w:t xml:space="preserve"> сельского поселения Мичуринский сельсовет </w:t>
      </w:r>
      <w:r w:rsidRPr="00F11247">
        <w:rPr>
          <w:rFonts w:ascii="Times New Roman" w:hAnsi="Times New Roman" w:cs="Times New Roman"/>
          <w:bCs/>
          <w:sz w:val="28"/>
          <w:szCs w:val="28"/>
        </w:rPr>
        <w:t xml:space="preserve">муниципального района </w:t>
      </w:r>
      <w:proofErr w:type="spellStart"/>
      <w:r w:rsidRPr="00F11247">
        <w:rPr>
          <w:rFonts w:ascii="Times New Roman" w:hAnsi="Times New Roman" w:cs="Times New Roman"/>
          <w:bCs/>
          <w:sz w:val="28"/>
          <w:szCs w:val="28"/>
        </w:rPr>
        <w:t>Шаранский</w:t>
      </w:r>
      <w:proofErr w:type="spellEnd"/>
      <w:r w:rsidRPr="00F11247">
        <w:rPr>
          <w:rFonts w:ascii="Times New Roman" w:hAnsi="Times New Roman" w:cs="Times New Roman"/>
          <w:bCs/>
          <w:sz w:val="28"/>
          <w:szCs w:val="28"/>
        </w:rPr>
        <w:t xml:space="preserve"> район (приложение № 3)</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1.4. </w:t>
      </w:r>
      <w:r w:rsidR="00AC3C42" w:rsidRPr="00F11247">
        <w:rPr>
          <w:rFonts w:ascii="Times New Roman" w:eastAsia="Times New Roman" w:hAnsi="Times New Roman" w:cs="Times New Roman"/>
          <w:sz w:val="28"/>
          <w:szCs w:val="28"/>
          <w:lang w:eastAsia="ru-RU"/>
        </w:rPr>
        <w:t>Типовую форму договора на размещение нестационарного торгового объекта</w:t>
      </w:r>
      <w:r w:rsidR="00A81AD9">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 xml:space="preserve">(объекта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Мичуринский </w:t>
      </w:r>
      <w:r w:rsidR="002A649E">
        <w:rPr>
          <w:rFonts w:ascii="Times New Roman" w:eastAsia="Times New Roman" w:hAnsi="Times New Roman" w:cs="Times New Roman"/>
          <w:sz w:val="28"/>
          <w:szCs w:val="28"/>
          <w:lang w:eastAsia="ru-RU"/>
        </w:rPr>
        <w:lastRenderedPageBreak/>
        <w:t xml:space="preserve">сельсовет </w:t>
      </w:r>
      <w:r w:rsidR="00EC2FFD">
        <w:rPr>
          <w:rFonts w:ascii="Times New Roman" w:eastAsia="Times New Roman" w:hAnsi="Times New Roman" w:cs="Times New Roman"/>
          <w:sz w:val="28"/>
          <w:szCs w:val="28"/>
          <w:lang w:eastAsia="ru-RU"/>
        </w:rPr>
        <w:t xml:space="preserve">сельского поселения Мичуринский сельсовет </w:t>
      </w:r>
      <w:r w:rsidR="00AC3C42" w:rsidRPr="00F11247">
        <w:rPr>
          <w:rFonts w:ascii="Times New Roman" w:eastAsia="Times New Roman" w:hAnsi="Times New Roman" w:cs="Times New Roman"/>
          <w:sz w:val="28"/>
          <w:szCs w:val="28"/>
          <w:lang w:eastAsia="ru-RU"/>
        </w:rPr>
        <w:t xml:space="preserve">муниципального района </w:t>
      </w:r>
      <w:proofErr w:type="spellStart"/>
      <w:r w:rsidR="00AC3C42" w:rsidRPr="00F11247">
        <w:rPr>
          <w:rFonts w:ascii="Times New Roman" w:eastAsia="Times New Roman" w:hAnsi="Times New Roman" w:cs="Times New Roman"/>
          <w:sz w:val="28"/>
          <w:szCs w:val="28"/>
          <w:lang w:eastAsia="ru-RU"/>
        </w:rPr>
        <w:t>Шаранский</w:t>
      </w:r>
      <w:proofErr w:type="spellEnd"/>
      <w:r w:rsidR="00AC3C42" w:rsidRPr="00F11247">
        <w:rPr>
          <w:rFonts w:ascii="Times New Roman" w:eastAsia="Times New Roman" w:hAnsi="Times New Roman" w:cs="Times New Roman"/>
          <w:sz w:val="28"/>
          <w:szCs w:val="28"/>
          <w:lang w:eastAsia="ru-RU"/>
        </w:rPr>
        <w:t xml:space="preserve"> район</w:t>
      </w:r>
      <w:r w:rsidR="00A81AD9">
        <w:rPr>
          <w:rFonts w:ascii="Times New Roman" w:eastAsia="Times New Roman" w:hAnsi="Times New Roman" w:cs="Times New Roman"/>
          <w:sz w:val="28"/>
          <w:szCs w:val="28"/>
          <w:lang w:eastAsia="ru-RU"/>
        </w:rPr>
        <w:t xml:space="preserve"> (Приложение № 4</w:t>
      </w:r>
      <w:r w:rsidR="00AC3C42" w:rsidRPr="00F11247">
        <w:rPr>
          <w:rFonts w:ascii="Times New Roman" w:eastAsia="Times New Roman" w:hAnsi="Times New Roman" w:cs="Times New Roman"/>
          <w:sz w:val="28"/>
          <w:szCs w:val="28"/>
          <w:lang w:eastAsia="ru-RU"/>
        </w:rPr>
        <w:t>)</w:t>
      </w:r>
    </w:p>
    <w:p w:rsidR="00A64FD5" w:rsidRPr="00F11247" w:rsidRDefault="00A64FD5"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1.5. </w:t>
      </w:r>
      <w:hyperlink w:anchor="Par249" w:history="1">
        <w:r w:rsidRPr="00F11247">
          <w:rPr>
            <w:rFonts w:ascii="Times New Roman" w:hAnsi="Times New Roman" w:cs="Times New Roman"/>
            <w:sz w:val="28"/>
            <w:szCs w:val="28"/>
          </w:rPr>
          <w:t>Состав</w:t>
        </w:r>
      </w:hyperlink>
      <w:r w:rsidRPr="00F11247">
        <w:rPr>
          <w:rFonts w:ascii="Times New Roman" w:hAnsi="Times New Roman" w:cs="Times New Roman"/>
          <w:sz w:val="28"/>
          <w:szCs w:val="28"/>
        </w:rPr>
        <w:t xml:space="preserve"> Комиссии </w:t>
      </w:r>
      <w:r w:rsidR="0039341D">
        <w:rPr>
          <w:rFonts w:ascii="Times New Roman" w:hAnsi="Times New Roman" w:cs="Times New Roman"/>
          <w:sz w:val="28"/>
          <w:szCs w:val="28"/>
        </w:rPr>
        <w:t>по рассмотрению документации</w:t>
      </w:r>
      <w:r w:rsidR="00BB5683">
        <w:rPr>
          <w:rFonts w:ascii="Times New Roman" w:hAnsi="Times New Roman" w:cs="Times New Roman"/>
          <w:sz w:val="28"/>
          <w:szCs w:val="28"/>
        </w:rPr>
        <w:t xml:space="preserve"> участников конкурса</w:t>
      </w:r>
      <w:r w:rsidR="0039341D">
        <w:rPr>
          <w:rFonts w:ascii="Times New Roman" w:hAnsi="Times New Roman" w:cs="Times New Roman"/>
          <w:sz w:val="28"/>
          <w:szCs w:val="28"/>
        </w:rPr>
        <w:t xml:space="preserve"> по размещению нестационарных торговых объектов </w:t>
      </w:r>
      <w:r w:rsidR="002A649E">
        <w:rPr>
          <w:rFonts w:ascii="Times New Roman" w:hAnsi="Times New Roman" w:cs="Times New Roman"/>
          <w:sz w:val="28"/>
          <w:szCs w:val="28"/>
        </w:rPr>
        <w:t xml:space="preserve">на территории сельского поселения Мичуринский сельсовет </w:t>
      </w:r>
      <w:r w:rsidR="00EC2FFD">
        <w:rPr>
          <w:rFonts w:ascii="Times New Roman" w:hAnsi="Times New Roman" w:cs="Times New Roman"/>
          <w:sz w:val="28"/>
          <w:szCs w:val="28"/>
        </w:rPr>
        <w:t xml:space="preserve">сельского поселения Мичуринский сельсовет </w:t>
      </w:r>
      <w:r w:rsidR="0039341D">
        <w:rPr>
          <w:rFonts w:ascii="Times New Roman" w:hAnsi="Times New Roman" w:cs="Times New Roman"/>
          <w:sz w:val="28"/>
          <w:szCs w:val="28"/>
        </w:rPr>
        <w:t xml:space="preserve">муниципального района </w:t>
      </w:r>
      <w:proofErr w:type="spellStart"/>
      <w:r w:rsidR="0039341D">
        <w:rPr>
          <w:rFonts w:ascii="Times New Roman" w:hAnsi="Times New Roman" w:cs="Times New Roman"/>
          <w:sz w:val="28"/>
          <w:szCs w:val="28"/>
        </w:rPr>
        <w:t>Шаранский</w:t>
      </w:r>
      <w:proofErr w:type="spellEnd"/>
      <w:r w:rsidR="0039341D">
        <w:rPr>
          <w:rFonts w:ascii="Times New Roman" w:hAnsi="Times New Roman" w:cs="Times New Roman"/>
          <w:sz w:val="28"/>
          <w:szCs w:val="28"/>
        </w:rPr>
        <w:t xml:space="preserve"> район</w:t>
      </w:r>
      <w:r w:rsidR="00EC2FFD">
        <w:rPr>
          <w:rFonts w:ascii="Times New Roman" w:hAnsi="Times New Roman" w:cs="Times New Roman"/>
          <w:sz w:val="28"/>
          <w:szCs w:val="28"/>
        </w:rPr>
        <w:t xml:space="preserve"> </w:t>
      </w:r>
      <w:r w:rsidR="0039341D">
        <w:rPr>
          <w:rFonts w:ascii="Times New Roman" w:hAnsi="Times New Roman" w:cs="Times New Roman"/>
          <w:sz w:val="28"/>
          <w:szCs w:val="28"/>
        </w:rPr>
        <w:t xml:space="preserve"> </w:t>
      </w:r>
      <w:r w:rsidRPr="00F11247">
        <w:rPr>
          <w:rFonts w:ascii="Times New Roman" w:hAnsi="Times New Roman" w:cs="Times New Roman"/>
          <w:sz w:val="28"/>
          <w:szCs w:val="28"/>
        </w:rPr>
        <w:t xml:space="preserve">(приложение N </w:t>
      </w:r>
      <w:r w:rsidR="0039341D">
        <w:rPr>
          <w:rFonts w:ascii="Times New Roman" w:hAnsi="Times New Roman" w:cs="Times New Roman"/>
          <w:sz w:val="28"/>
          <w:szCs w:val="28"/>
        </w:rPr>
        <w:t>5</w:t>
      </w:r>
      <w:r w:rsidRPr="00F11247">
        <w:rPr>
          <w:rFonts w:ascii="Times New Roman" w:hAnsi="Times New Roman" w:cs="Times New Roman"/>
          <w:sz w:val="28"/>
          <w:szCs w:val="28"/>
        </w:rPr>
        <w:t>).</w:t>
      </w:r>
    </w:p>
    <w:p w:rsidR="0070636B"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2. </w:t>
      </w:r>
      <w:r w:rsidR="00EC2FFD">
        <w:rPr>
          <w:rFonts w:ascii="Times New Roman" w:hAnsi="Times New Roman" w:cs="Times New Roman"/>
          <w:sz w:val="28"/>
          <w:szCs w:val="28"/>
        </w:rPr>
        <w:t>Управляющему делами администрации</w:t>
      </w:r>
      <w:r w:rsidR="0070636B" w:rsidRPr="00F11247">
        <w:rPr>
          <w:rFonts w:ascii="Times New Roman" w:hAnsi="Times New Roman" w:cs="Times New Roman"/>
          <w:sz w:val="28"/>
          <w:szCs w:val="28"/>
        </w:rPr>
        <w:t xml:space="preserve"> привести в соответствие размещение нестационарных торговых объектов </w:t>
      </w:r>
      <w:r w:rsidR="002A649E">
        <w:rPr>
          <w:rFonts w:ascii="Times New Roman" w:hAnsi="Times New Roman" w:cs="Times New Roman"/>
          <w:sz w:val="28"/>
          <w:szCs w:val="28"/>
        </w:rPr>
        <w:t xml:space="preserve">на территории сельского поселения Мичуринский сельсовет </w:t>
      </w:r>
      <w:r w:rsidR="00EC2FFD">
        <w:rPr>
          <w:rFonts w:ascii="Times New Roman" w:hAnsi="Times New Roman" w:cs="Times New Roman"/>
          <w:sz w:val="28"/>
          <w:szCs w:val="28"/>
        </w:rPr>
        <w:t xml:space="preserve"> сельского поселения Мичуринский сельсовет </w:t>
      </w:r>
      <w:r w:rsidR="0070636B" w:rsidRPr="00F11247">
        <w:rPr>
          <w:rFonts w:ascii="Times New Roman" w:hAnsi="Times New Roman" w:cs="Times New Roman"/>
          <w:sz w:val="28"/>
          <w:szCs w:val="28"/>
        </w:rPr>
        <w:t>муниципального района согласно утвержденно</w:t>
      </w:r>
      <w:r w:rsidR="00C00C53">
        <w:rPr>
          <w:rFonts w:ascii="Times New Roman" w:hAnsi="Times New Roman" w:cs="Times New Roman"/>
          <w:sz w:val="28"/>
          <w:szCs w:val="28"/>
        </w:rPr>
        <w:t>му положению</w:t>
      </w:r>
      <w:r w:rsidR="0070636B" w:rsidRPr="00F11247">
        <w:rPr>
          <w:rFonts w:ascii="Times New Roman" w:hAnsi="Times New Roman" w:cs="Times New Roman"/>
          <w:sz w:val="28"/>
          <w:szCs w:val="28"/>
        </w:rPr>
        <w:t>.</w:t>
      </w:r>
    </w:p>
    <w:p w:rsidR="002A649E" w:rsidRPr="00F03229" w:rsidRDefault="0070636B" w:rsidP="0045338C">
      <w:pPr>
        <w:pStyle w:val="a3"/>
        <w:autoSpaceDE w:val="0"/>
        <w:autoSpaceDN w:val="0"/>
        <w:adjustRightInd w:val="0"/>
        <w:spacing w:after="0"/>
        <w:ind w:left="0" w:firstLine="708"/>
        <w:jc w:val="both"/>
        <w:rPr>
          <w:rFonts w:ascii="Times New Roman" w:hAnsi="Times New Roman"/>
          <w:sz w:val="28"/>
          <w:szCs w:val="28"/>
        </w:rPr>
      </w:pPr>
      <w:r w:rsidRPr="00F11247">
        <w:rPr>
          <w:rFonts w:ascii="Times New Roman" w:hAnsi="Times New Roman" w:cs="Times New Roman"/>
          <w:sz w:val="28"/>
          <w:szCs w:val="28"/>
        </w:rPr>
        <w:t xml:space="preserve">3. </w:t>
      </w:r>
      <w:r w:rsidR="002A649E"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2A649E">
        <w:rPr>
          <w:rFonts w:ascii="Times New Roman" w:hAnsi="Times New Roman"/>
          <w:sz w:val="28"/>
          <w:szCs w:val="28"/>
        </w:rPr>
        <w:t xml:space="preserve">Мичуринский сельсовет </w:t>
      </w:r>
      <w:r w:rsidR="002A649E" w:rsidRPr="00F03229">
        <w:rPr>
          <w:rFonts w:ascii="Times New Roman" w:hAnsi="Times New Roman"/>
          <w:sz w:val="28"/>
          <w:szCs w:val="28"/>
        </w:rPr>
        <w:t xml:space="preserve">муниципального района </w:t>
      </w:r>
      <w:proofErr w:type="spellStart"/>
      <w:r w:rsidR="002A649E" w:rsidRPr="00F03229">
        <w:rPr>
          <w:rFonts w:ascii="Times New Roman" w:hAnsi="Times New Roman"/>
          <w:sz w:val="28"/>
          <w:szCs w:val="28"/>
        </w:rPr>
        <w:t>Шаранский</w:t>
      </w:r>
      <w:proofErr w:type="spellEnd"/>
      <w:r w:rsidR="002A649E" w:rsidRPr="00F03229">
        <w:rPr>
          <w:rFonts w:ascii="Times New Roman" w:hAnsi="Times New Roman"/>
          <w:sz w:val="28"/>
          <w:szCs w:val="28"/>
        </w:rPr>
        <w:t xml:space="preserve"> район Республики Башкортостан и разместить на официальном сайте сельского поселения </w:t>
      </w:r>
      <w:hyperlink r:id="rId7" w:history="1">
        <w:r w:rsidR="002A649E" w:rsidRPr="0013793C">
          <w:rPr>
            <w:rStyle w:val="a9"/>
            <w:rFonts w:ascii="Times New Roman" w:hAnsi="Times New Roman"/>
            <w:sz w:val="28"/>
            <w:szCs w:val="28"/>
          </w:rPr>
          <w:t>www.</w:t>
        </w:r>
        <w:r w:rsidR="002A649E" w:rsidRPr="0013793C">
          <w:rPr>
            <w:rStyle w:val="a9"/>
            <w:rFonts w:ascii="Times New Roman" w:hAnsi="Times New Roman"/>
            <w:sz w:val="28"/>
            <w:szCs w:val="28"/>
            <w:lang w:val="en-US"/>
          </w:rPr>
          <w:t>michurino</w:t>
        </w:r>
        <w:r w:rsidR="002A649E" w:rsidRPr="0013793C">
          <w:rPr>
            <w:rStyle w:val="a9"/>
            <w:rFonts w:ascii="Times New Roman" w:hAnsi="Times New Roman"/>
            <w:sz w:val="28"/>
            <w:szCs w:val="28"/>
          </w:rPr>
          <w:t>.sharan-sovet.ru</w:t>
        </w:r>
      </w:hyperlink>
      <w:r w:rsidR="002A649E" w:rsidRPr="00F03229">
        <w:rPr>
          <w:rFonts w:ascii="Times New Roman" w:hAnsi="Times New Roman"/>
          <w:sz w:val="28"/>
          <w:szCs w:val="28"/>
        </w:rPr>
        <w:t>.</w:t>
      </w:r>
    </w:p>
    <w:p w:rsidR="002A649E" w:rsidRDefault="0070636B" w:rsidP="0045338C">
      <w:pPr>
        <w:widowControl w:val="0"/>
        <w:autoSpaceDE w:val="0"/>
        <w:autoSpaceDN w:val="0"/>
        <w:adjustRightInd w:val="0"/>
        <w:spacing w:after="0"/>
        <w:ind w:firstLine="284"/>
        <w:jc w:val="both"/>
        <w:rPr>
          <w:rFonts w:ascii="Times New Roman" w:hAnsi="Times New Roman" w:cs="Times New Roman"/>
          <w:sz w:val="28"/>
          <w:szCs w:val="28"/>
        </w:rPr>
      </w:pPr>
      <w:r w:rsidRPr="00F11247">
        <w:rPr>
          <w:rFonts w:ascii="Times New Roman" w:hAnsi="Times New Roman" w:cs="Times New Roman"/>
          <w:sz w:val="28"/>
          <w:szCs w:val="28"/>
        </w:rPr>
        <w:t>4</w:t>
      </w:r>
      <w:r w:rsidR="00C44F1A" w:rsidRPr="00F11247">
        <w:rPr>
          <w:rFonts w:ascii="Times New Roman" w:hAnsi="Times New Roman" w:cs="Times New Roman"/>
          <w:sz w:val="28"/>
          <w:szCs w:val="28"/>
        </w:rPr>
        <w:t xml:space="preserve">. </w:t>
      </w:r>
      <w:proofErr w:type="gramStart"/>
      <w:r w:rsidR="00C44F1A" w:rsidRPr="00F11247">
        <w:rPr>
          <w:rFonts w:ascii="Times New Roman" w:hAnsi="Times New Roman" w:cs="Times New Roman"/>
          <w:sz w:val="28"/>
          <w:szCs w:val="28"/>
        </w:rPr>
        <w:t>Контроль за</w:t>
      </w:r>
      <w:proofErr w:type="gramEnd"/>
      <w:r w:rsidR="00C44F1A" w:rsidRPr="00F11247">
        <w:rPr>
          <w:rFonts w:ascii="Times New Roman" w:hAnsi="Times New Roman" w:cs="Times New Roman"/>
          <w:sz w:val="28"/>
          <w:szCs w:val="28"/>
        </w:rPr>
        <w:t xml:space="preserve"> исполнением настоящего Постановления </w:t>
      </w:r>
      <w:r w:rsidR="002A649E">
        <w:rPr>
          <w:rFonts w:ascii="Times New Roman" w:hAnsi="Times New Roman" w:cs="Times New Roman"/>
          <w:sz w:val="28"/>
          <w:szCs w:val="28"/>
        </w:rPr>
        <w:t>оставляю за собой.</w:t>
      </w:r>
    </w:p>
    <w:p w:rsidR="002A649E" w:rsidRDefault="002A649E" w:rsidP="0045338C">
      <w:pPr>
        <w:widowControl w:val="0"/>
        <w:autoSpaceDE w:val="0"/>
        <w:autoSpaceDN w:val="0"/>
        <w:adjustRightInd w:val="0"/>
        <w:spacing w:after="0"/>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70636B" w:rsidRPr="00F11247"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В.Н.Корочкин</w:t>
      </w:r>
      <w:proofErr w:type="spellEnd"/>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C44F1A" w:rsidRPr="00BB5683" w:rsidRDefault="00BB5683" w:rsidP="004822E4">
      <w:pPr>
        <w:spacing w:after="0" w:line="238" w:lineRule="atLeast"/>
        <w:ind w:firstLine="284"/>
        <w:jc w:val="right"/>
        <w:rPr>
          <w:rFonts w:ascii="Times New Roman" w:hAnsi="Times New Roman" w:cs="Times New Roman"/>
        </w:rPr>
      </w:pPr>
      <w:r w:rsidRPr="00BB5683">
        <w:rPr>
          <w:rFonts w:ascii="Times New Roman" w:hAnsi="Times New Roman" w:cs="Times New Roman"/>
        </w:rPr>
        <w:lastRenderedPageBreak/>
        <w:t>П</w:t>
      </w:r>
      <w:r w:rsidR="004822E4" w:rsidRPr="00BB5683">
        <w:rPr>
          <w:rFonts w:ascii="Times New Roman" w:hAnsi="Times New Roman" w:cs="Times New Roman"/>
        </w:rPr>
        <w:t>риложение N 1</w:t>
      </w:r>
    </w:p>
    <w:p w:rsidR="004822E4" w:rsidRDefault="004822E4" w:rsidP="004822E4">
      <w:pPr>
        <w:spacing w:after="0" w:line="238" w:lineRule="atLeast"/>
        <w:ind w:firstLine="284"/>
        <w:jc w:val="right"/>
        <w:rPr>
          <w:rFonts w:ascii="Times New Roman" w:eastAsia="Times New Roman" w:hAnsi="Times New Roman" w:cs="Times New Roman"/>
          <w:bCs/>
          <w:color w:val="333333"/>
          <w:sz w:val="28"/>
          <w:szCs w:val="28"/>
          <w:lang w:eastAsia="ru-RU"/>
        </w:rPr>
      </w:pPr>
    </w:p>
    <w:p w:rsidR="00103587" w:rsidRPr="00A8499F" w:rsidRDefault="00E23234" w:rsidP="00103587">
      <w:pPr>
        <w:spacing w:after="0" w:line="238" w:lineRule="atLeast"/>
        <w:ind w:firstLine="284"/>
        <w:jc w:val="center"/>
        <w:rPr>
          <w:rFonts w:ascii="Times New Roman" w:eastAsia="Times New Roman" w:hAnsi="Times New Roman" w:cs="Times New Roman"/>
          <w:bCs/>
          <w:color w:val="333333"/>
          <w:lang w:eastAsia="ru-RU"/>
        </w:rPr>
      </w:pPr>
      <w:r w:rsidRPr="00A8499F">
        <w:rPr>
          <w:rFonts w:ascii="Times New Roman" w:eastAsia="Times New Roman" w:hAnsi="Times New Roman" w:cs="Times New Roman"/>
          <w:bCs/>
          <w:color w:val="333333"/>
          <w:lang w:eastAsia="ru-RU"/>
        </w:rPr>
        <w:t>Положение</w:t>
      </w:r>
    </w:p>
    <w:p w:rsidR="00E23234" w:rsidRPr="00A8499F" w:rsidRDefault="00E23234" w:rsidP="00103587">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bCs/>
          <w:color w:val="333333"/>
          <w:lang w:eastAsia="ru-RU"/>
        </w:rPr>
        <w:t>о порядке размещения</w:t>
      </w:r>
      <w:r w:rsidR="00637596" w:rsidRPr="00A8499F">
        <w:rPr>
          <w:rFonts w:ascii="Times New Roman" w:eastAsia="Times New Roman" w:hAnsi="Times New Roman" w:cs="Times New Roman"/>
          <w:bCs/>
          <w:color w:val="333333"/>
          <w:lang w:eastAsia="ru-RU"/>
        </w:rPr>
        <w:t xml:space="preserve"> </w:t>
      </w:r>
      <w:r w:rsidRPr="00A8499F">
        <w:rPr>
          <w:rFonts w:ascii="Times New Roman" w:eastAsia="Times New Roman" w:hAnsi="Times New Roman" w:cs="Times New Roman"/>
          <w:bCs/>
          <w:color w:val="333333"/>
          <w:lang w:eastAsia="ru-RU"/>
        </w:rPr>
        <w:t xml:space="preserve">нестационарных торговых объектов </w:t>
      </w:r>
      <w:r w:rsidR="002A649E" w:rsidRPr="00A8499F">
        <w:rPr>
          <w:rFonts w:ascii="Times New Roman" w:eastAsia="Times New Roman" w:hAnsi="Times New Roman" w:cs="Times New Roman"/>
          <w:bCs/>
          <w:color w:val="333333"/>
          <w:lang w:eastAsia="ru-RU"/>
        </w:rPr>
        <w:t xml:space="preserve">на территории сельского поселения Мичуринский сельсовет сельского поселения Мичуринский сельсовет </w:t>
      </w:r>
      <w:r w:rsidRPr="00A8499F">
        <w:rPr>
          <w:rFonts w:ascii="Times New Roman" w:eastAsia="Times New Roman" w:hAnsi="Times New Roman" w:cs="Times New Roman"/>
          <w:bCs/>
          <w:color w:val="333333"/>
          <w:lang w:eastAsia="ru-RU"/>
        </w:rPr>
        <w:t xml:space="preserve">муниципального района </w:t>
      </w:r>
      <w:proofErr w:type="spellStart"/>
      <w:r w:rsidR="00F27F25" w:rsidRPr="00A8499F">
        <w:rPr>
          <w:rFonts w:ascii="Times New Roman" w:eastAsia="Times New Roman" w:hAnsi="Times New Roman" w:cs="Times New Roman"/>
          <w:bCs/>
          <w:color w:val="333333"/>
          <w:lang w:eastAsia="ru-RU"/>
        </w:rPr>
        <w:t>Шаранский</w:t>
      </w:r>
      <w:proofErr w:type="spellEnd"/>
      <w:r w:rsidRPr="00A8499F">
        <w:rPr>
          <w:rFonts w:ascii="Times New Roman" w:eastAsia="Times New Roman" w:hAnsi="Times New Roman" w:cs="Times New Roman"/>
          <w:bCs/>
          <w:color w:val="333333"/>
          <w:lang w:eastAsia="ru-RU"/>
        </w:rPr>
        <w:t xml:space="preserve"> район</w:t>
      </w:r>
      <w:r w:rsidR="00637596" w:rsidRPr="00A8499F">
        <w:rPr>
          <w:rFonts w:ascii="Times New Roman" w:eastAsia="Times New Roman" w:hAnsi="Times New Roman" w:cs="Times New Roman"/>
          <w:bCs/>
          <w:color w:val="333333"/>
          <w:lang w:eastAsia="ru-RU"/>
        </w:rPr>
        <w:t xml:space="preserve"> </w:t>
      </w:r>
      <w:r w:rsidRPr="00A8499F">
        <w:rPr>
          <w:rFonts w:ascii="Times New Roman" w:eastAsia="Times New Roman" w:hAnsi="Times New Roman" w:cs="Times New Roman"/>
          <w:bCs/>
          <w:color w:val="333333"/>
          <w:lang w:eastAsia="ru-RU"/>
        </w:rPr>
        <w:t>Республики Башкортостан</w:t>
      </w:r>
    </w:p>
    <w:p w:rsidR="00637596" w:rsidRPr="00A8499F" w:rsidRDefault="00637596"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pStyle w:val="a3"/>
        <w:numPr>
          <w:ilvl w:val="0"/>
          <w:numId w:val="1"/>
        </w:numPr>
        <w:spacing w:after="0" w:line="238" w:lineRule="atLeast"/>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Общие положения</w:t>
      </w:r>
    </w:p>
    <w:p w:rsidR="006825AF" w:rsidRPr="00A8499F" w:rsidRDefault="006825AF" w:rsidP="006825AF">
      <w:pPr>
        <w:pStyle w:val="a3"/>
        <w:spacing w:after="0" w:line="238" w:lineRule="atLeast"/>
        <w:ind w:left="644"/>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1.1. </w:t>
      </w:r>
      <w:proofErr w:type="gramStart"/>
      <w:r w:rsidRPr="00A8499F">
        <w:rPr>
          <w:rFonts w:ascii="Times New Roman" w:eastAsia="Times New Roman" w:hAnsi="Times New Roman" w:cs="Times New Roman"/>
          <w:color w:val="333333"/>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roofErr w:type="gramEnd"/>
    </w:p>
    <w:p w:rsidR="00E23234" w:rsidRPr="00A8499F" w:rsidRDefault="00E23234" w:rsidP="00E37667">
      <w:pPr>
        <w:autoSpaceDE w:val="0"/>
        <w:autoSpaceDN w:val="0"/>
        <w:adjustRightInd w:val="0"/>
        <w:spacing w:after="0" w:line="240" w:lineRule="auto"/>
        <w:ind w:firstLine="540"/>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1.2. </w:t>
      </w:r>
      <w:proofErr w:type="gramStart"/>
      <w:r w:rsidRPr="00A8499F">
        <w:rPr>
          <w:rFonts w:ascii="Times New Roman" w:eastAsia="Times New Roman" w:hAnsi="Times New Roman" w:cs="Times New Roman"/>
          <w:color w:val="333333"/>
          <w:lang w:eastAsia="ru-RU"/>
        </w:rPr>
        <w:t xml:space="preserve">Настоящее Положение определяет порядок и основания для размещения нестационарных торговых объектов (объектов по оказанию услуг) </w:t>
      </w:r>
      <w:r w:rsidR="00E37667" w:rsidRPr="00A8499F">
        <w:rPr>
          <w:rFonts w:ascii="Times New Roman" w:eastAsia="Times New Roman" w:hAnsi="Times New Roman" w:cs="Times New Roman"/>
          <w:color w:val="333333"/>
          <w:lang w:eastAsia="ru-RU"/>
        </w:rPr>
        <w:t>на земельных участках</w:t>
      </w:r>
      <w:r w:rsidR="00E37667" w:rsidRPr="00A8499F">
        <w:rPr>
          <w:rFonts w:ascii="Times New Roman" w:hAnsi="Times New Roman" w:cs="Times New Roman"/>
          <w:bCs/>
        </w:rPr>
        <w:t xml:space="preserve"> находящихся в муниципальной собственности, а также земельных участк</w:t>
      </w:r>
      <w:r w:rsidR="004F17B8" w:rsidRPr="00A8499F">
        <w:rPr>
          <w:rFonts w:ascii="Times New Roman" w:hAnsi="Times New Roman" w:cs="Times New Roman"/>
          <w:bCs/>
        </w:rPr>
        <w:t>ах</w:t>
      </w:r>
      <w:r w:rsidR="00E37667" w:rsidRPr="00A8499F">
        <w:rPr>
          <w:rFonts w:ascii="Times New Roman" w:hAnsi="Times New Roman" w:cs="Times New Roman"/>
          <w:bCs/>
        </w:rPr>
        <w:t xml:space="preserve">, государственная собственность на которые не разграничена, а также </w:t>
      </w:r>
      <w:r w:rsidRPr="00A8499F">
        <w:rPr>
          <w:rFonts w:ascii="Times New Roman" w:eastAsia="Times New Roman" w:hAnsi="Times New Roman" w:cs="Times New Roman"/>
          <w:color w:val="333333"/>
          <w:lang w:eastAsia="ru-RU"/>
        </w:rPr>
        <w:t xml:space="preserve">в зданиях, строениях, сооружениях, находящихся в муниципальной собственности,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roofErr w:type="gramEnd"/>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1.3. </w:t>
      </w:r>
      <w:proofErr w:type="gramStart"/>
      <w:r w:rsidRPr="00A8499F">
        <w:rPr>
          <w:rFonts w:ascii="Times New Roman" w:eastAsia="Times New Roman" w:hAnsi="Times New Roman" w:cs="Times New Roman"/>
          <w:color w:val="333333"/>
          <w:lang w:eastAsia="ru-RU"/>
        </w:rPr>
        <w:t xml:space="preserve">Размещение нестационарных торговых объектов (объектов по оказанию услуг) осуществляется на основании результатов открытого </w:t>
      </w:r>
      <w:r w:rsidR="001B2DCC"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2A649E"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1.</w:t>
      </w:r>
      <w:r w:rsidR="006825AF" w:rsidRPr="00A8499F">
        <w:rPr>
          <w:rFonts w:ascii="Times New Roman" w:eastAsia="Times New Roman" w:hAnsi="Times New Roman" w:cs="Times New Roman"/>
          <w:color w:val="333333"/>
          <w:lang w:eastAsia="ru-RU"/>
        </w:rPr>
        <w:t>4</w:t>
      </w:r>
      <w:r w:rsidRPr="00A8499F">
        <w:rPr>
          <w:rFonts w:ascii="Times New Roman" w:eastAsia="Times New Roman" w:hAnsi="Times New Roman" w:cs="Times New Roman"/>
          <w:color w:val="333333"/>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а) находящихся на территориях розничных рынков;</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в) при проведении ярмарок.</w:t>
      </w:r>
    </w:p>
    <w:p w:rsidR="006825AF" w:rsidRPr="00A8499F" w:rsidRDefault="006825A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pStyle w:val="a3"/>
        <w:numPr>
          <w:ilvl w:val="0"/>
          <w:numId w:val="1"/>
        </w:numPr>
        <w:spacing w:after="0" w:line="238" w:lineRule="atLeast"/>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Основные понятия и их определения</w:t>
      </w:r>
    </w:p>
    <w:p w:rsidR="006825AF" w:rsidRPr="00A8499F" w:rsidRDefault="006825AF" w:rsidP="006825AF">
      <w:pPr>
        <w:pStyle w:val="a3"/>
        <w:spacing w:after="0" w:line="238" w:lineRule="atLeast"/>
        <w:ind w:left="644"/>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В настоящем Положении применяются следующие основные понятия:</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2.1. </w:t>
      </w:r>
      <w:proofErr w:type="gramStart"/>
      <w:r w:rsidRPr="00A8499F">
        <w:rPr>
          <w:rFonts w:ascii="Times New Roman" w:eastAsia="Times New Roman" w:hAnsi="Times New Roman" w:cs="Times New Roman"/>
          <w:color w:val="333333"/>
          <w:lang w:eastAsia="ru-RU"/>
        </w:rPr>
        <w:t>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2.3. </w:t>
      </w:r>
      <w:proofErr w:type="gramStart"/>
      <w:r w:rsidRPr="00A8499F">
        <w:rPr>
          <w:rFonts w:ascii="Times New Roman" w:eastAsia="Times New Roman" w:hAnsi="Times New Roman" w:cs="Times New Roman"/>
          <w:color w:val="333333"/>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2.4. Победитель отрытого </w:t>
      </w:r>
      <w:r w:rsidR="001B2DCC"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w:t>
      </w:r>
    </w:p>
    <w:p w:rsidR="00E23234" w:rsidRPr="00A8499F" w:rsidRDefault="001B2DCC"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2.5</w:t>
      </w:r>
      <w:r w:rsidR="00E23234" w:rsidRPr="00A8499F">
        <w:rPr>
          <w:rFonts w:ascii="Times New Roman" w:eastAsia="Times New Roman" w:hAnsi="Times New Roman" w:cs="Times New Roman"/>
          <w:color w:val="333333"/>
          <w:lang w:eastAsia="ru-RU"/>
        </w:rPr>
        <w:t xml:space="preserve">. Протокол об итогах открытого </w:t>
      </w:r>
      <w:r w:rsidRPr="00A8499F">
        <w:rPr>
          <w:rFonts w:ascii="Times New Roman" w:eastAsia="Times New Roman" w:hAnsi="Times New Roman" w:cs="Times New Roman"/>
          <w:color w:val="333333"/>
          <w:lang w:eastAsia="ru-RU"/>
        </w:rPr>
        <w:t>конкурса</w:t>
      </w:r>
      <w:r w:rsidR="00E23234" w:rsidRPr="00A8499F">
        <w:rPr>
          <w:rFonts w:ascii="Times New Roman" w:eastAsia="Times New Roman" w:hAnsi="Times New Roman" w:cs="Times New Roman"/>
          <w:color w:val="333333"/>
          <w:lang w:eastAsia="ru-RU"/>
        </w:rPr>
        <w:t xml:space="preserve"> – документ, фиксирующий результат проведения открытого </w:t>
      </w:r>
      <w:r w:rsidRPr="00A8499F">
        <w:rPr>
          <w:rFonts w:ascii="Times New Roman" w:eastAsia="Times New Roman" w:hAnsi="Times New Roman" w:cs="Times New Roman"/>
          <w:color w:val="333333"/>
          <w:lang w:eastAsia="ru-RU"/>
        </w:rPr>
        <w:t>конкурса</w:t>
      </w:r>
      <w:r w:rsidR="00E23234" w:rsidRPr="00A8499F">
        <w:rPr>
          <w:rFonts w:ascii="Times New Roman" w:eastAsia="Times New Roman" w:hAnsi="Times New Roman" w:cs="Times New Roman"/>
          <w:color w:val="333333"/>
          <w:lang w:eastAsia="ru-RU"/>
        </w:rPr>
        <w:t xml:space="preserve"> на право заключения договора на размещение нестационарного торгового объекта (объекта по оказанию услуг).</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w:t>
      </w:r>
      <w:r w:rsidR="003E6A92"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с Победителем </w:t>
      </w:r>
      <w:r w:rsidR="001B2DCC"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(далее – договор на размещение).</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lastRenderedPageBreak/>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Pr="00A8499F" w:rsidRDefault="006825AF" w:rsidP="00F27F25">
      <w:pPr>
        <w:spacing w:after="0" w:line="238" w:lineRule="atLeast"/>
        <w:ind w:firstLine="284"/>
        <w:jc w:val="both"/>
        <w:rPr>
          <w:rFonts w:ascii="Times New Roman" w:eastAsia="Times New Roman" w:hAnsi="Times New Roman" w:cs="Times New Roman"/>
          <w:color w:val="333333"/>
          <w:lang w:eastAsia="ru-RU"/>
        </w:rPr>
      </w:pPr>
    </w:p>
    <w:p w:rsidR="006825AF" w:rsidRPr="00A8499F" w:rsidRDefault="00E23234" w:rsidP="006825AF">
      <w:pPr>
        <w:pStyle w:val="a3"/>
        <w:numPr>
          <w:ilvl w:val="0"/>
          <w:numId w:val="1"/>
        </w:numPr>
        <w:spacing w:after="0" w:line="238" w:lineRule="atLeast"/>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Общие требования </w:t>
      </w:r>
    </w:p>
    <w:p w:rsidR="00E23234" w:rsidRPr="00A8499F" w:rsidRDefault="00E23234" w:rsidP="006825AF">
      <w:pPr>
        <w:spacing w:after="0" w:line="238" w:lineRule="atLeast"/>
        <w:ind w:left="284"/>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к размещению</w:t>
      </w:r>
      <w:r w:rsidR="00637596"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нестационарных торговых объектов (объектов по оказанию услуг)</w:t>
      </w:r>
    </w:p>
    <w:p w:rsidR="006825AF" w:rsidRPr="00A8499F" w:rsidRDefault="006825AF" w:rsidP="006825AF">
      <w:pPr>
        <w:spacing w:after="0" w:line="238" w:lineRule="atLeast"/>
        <w:ind w:left="284"/>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3.6. Сведения по нестационарным торговым объектам (объектам по оказанию услуг) вносятся в торговый реестр</w:t>
      </w:r>
      <w:r w:rsidR="003E6A92" w:rsidRPr="00A8499F">
        <w:rPr>
          <w:rFonts w:ascii="Times New Roman" w:eastAsia="Times New Roman" w:hAnsi="Times New Roman" w:cs="Times New Roman"/>
          <w:color w:val="333333"/>
          <w:lang w:eastAsia="ru-RU"/>
        </w:rPr>
        <w:t xml:space="preserve"> сельского поселения Мичуринский сельсовет </w:t>
      </w:r>
      <w:r w:rsidRPr="00A8499F">
        <w:rPr>
          <w:rFonts w:ascii="Times New Roman" w:eastAsia="Times New Roman" w:hAnsi="Times New Roman" w:cs="Times New Roman"/>
          <w:color w:val="333333"/>
          <w:lang w:eastAsia="ru-RU"/>
        </w:rPr>
        <w:t xml:space="preserve"> 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
    <w:p w:rsidR="00637596" w:rsidRPr="00A8499F" w:rsidRDefault="00637596"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4. Порядок размещения и эксплуатации</w:t>
      </w:r>
      <w:r w:rsidR="00637596"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нестационарных торговых объектов (объектов по оказанию услуг)</w:t>
      </w:r>
    </w:p>
    <w:p w:rsidR="00637596" w:rsidRPr="00A8499F" w:rsidRDefault="00637596"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4.1. </w:t>
      </w:r>
      <w:proofErr w:type="gramStart"/>
      <w:r w:rsidRPr="00A8499F">
        <w:rPr>
          <w:rFonts w:ascii="Times New Roman" w:eastAsia="Times New Roman" w:hAnsi="Times New Roman" w:cs="Times New Roman"/>
          <w:color w:val="333333"/>
          <w:lang w:eastAsia="ru-RU"/>
        </w:rPr>
        <w:t xml:space="preserve">Субъекты, желающие разместить нестационарный торговый объект (объект по оказанию услуг)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согласно утвержденной Схеме размещения, принимают участие в открытом </w:t>
      </w:r>
      <w:r w:rsidR="0043082F" w:rsidRPr="00A8499F">
        <w:rPr>
          <w:rFonts w:ascii="Times New Roman" w:eastAsia="Times New Roman" w:hAnsi="Times New Roman" w:cs="Times New Roman"/>
          <w:color w:val="333333"/>
          <w:lang w:eastAsia="ru-RU"/>
        </w:rPr>
        <w:t>конкурсе</w:t>
      </w:r>
      <w:r w:rsidRPr="00A8499F">
        <w:rPr>
          <w:rFonts w:ascii="Times New Roman" w:eastAsia="Times New Roman" w:hAnsi="Times New Roman" w:cs="Times New Roman"/>
          <w:color w:val="333333"/>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sidRPr="00A8499F">
        <w:rPr>
          <w:rFonts w:ascii="Times New Roman" w:eastAsia="Times New Roman" w:hAnsi="Times New Roman" w:cs="Times New Roman"/>
          <w:color w:val="333333"/>
          <w:lang w:eastAsia="ru-RU"/>
        </w:rPr>
        <w:t>2</w:t>
      </w:r>
      <w:r w:rsidRPr="00A8499F">
        <w:rPr>
          <w:rFonts w:ascii="Times New Roman" w:eastAsia="Times New Roman" w:hAnsi="Times New Roman" w:cs="Times New Roman"/>
          <w:color w:val="333333"/>
          <w:lang w:eastAsia="ru-RU"/>
        </w:rPr>
        <w:t xml:space="preserve"> к настоящему Положению.</w:t>
      </w:r>
      <w:proofErr w:type="gramEnd"/>
    </w:p>
    <w:p w:rsidR="00E23234" w:rsidRPr="00A8499F" w:rsidRDefault="00E23234" w:rsidP="006825AF">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4.2. По итогам открытого </w:t>
      </w:r>
      <w:r w:rsidR="0043082F"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между Администрацией </w:t>
      </w:r>
      <w:r w:rsidR="003E6A92"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и Победителем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заключается договор на размещение нестационарного торгового объекта (объекта по оказанию услуг). </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4.</w:t>
      </w:r>
      <w:r w:rsidR="006825AF" w:rsidRPr="00A8499F">
        <w:rPr>
          <w:rFonts w:ascii="Times New Roman" w:eastAsia="Times New Roman" w:hAnsi="Times New Roman" w:cs="Times New Roman"/>
          <w:color w:val="333333"/>
          <w:lang w:eastAsia="ru-RU"/>
        </w:rPr>
        <w:t>3</w:t>
      </w:r>
      <w:r w:rsidRPr="00A8499F">
        <w:rPr>
          <w:rFonts w:ascii="Times New Roman" w:eastAsia="Times New Roman" w:hAnsi="Times New Roman" w:cs="Times New Roman"/>
          <w:color w:val="333333"/>
          <w:lang w:eastAsia="ru-RU"/>
        </w:rPr>
        <w:t xml:space="preserve">. Основанием для установки Субъектом нестационарного торгового объекта (объекта по оказанию услуг)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является:</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 протокол об итогах открытого </w:t>
      </w:r>
      <w:r w:rsidR="0043082F"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договор на право размещения;</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5. </w:t>
      </w:r>
      <w:proofErr w:type="gramStart"/>
      <w:r w:rsidRPr="00A8499F">
        <w:rPr>
          <w:rFonts w:ascii="Times New Roman" w:eastAsia="Times New Roman" w:hAnsi="Times New Roman" w:cs="Times New Roman"/>
          <w:color w:val="333333"/>
          <w:lang w:eastAsia="ru-RU"/>
        </w:rPr>
        <w:t>Контроль за</w:t>
      </w:r>
      <w:proofErr w:type="gramEnd"/>
      <w:r w:rsidRPr="00A8499F">
        <w:rPr>
          <w:rFonts w:ascii="Times New Roman" w:eastAsia="Times New Roman" w:hAnsi="Times New Roman" w:cs="Times New Roman"/>
          <w:color w:val="333333"/>
          <w:lang w:eastAsia="ru-RU"/>
        </w:rPr>
        <w:t xml:space="preserve"> работой нестационарных торговых объектов</w:t>
      </w:r>
      <w:r w:rsidR="0043082F" w:rsidRPr="00A8499F">
        <w:rPr>
          <w:rFonts w:ascii="Times New Roman" w:eastAsia="Times New Roman" w:hAnsi="Times New Roman" w:cs="Times New Roman"/>
          <w:color w:val="333333"/>
          <w:lang w:eastAsia="ru-RU"/>
        </w:rPr>
        <w:t xml:space="preserve"> </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5.1. </w:t>
      </w:r>
      <w:proofErr w:type="gramStart"/>
      <w:r w:rsidRPr="00A8499F">
        <w:rPr>
          <w:rFonts w:ascii="Times New Roman" w:eastAsia="Times New Roman" w:hAnsi="Times New Roman" w:cs="Times New Roman"/>
          <w:color w:val="333333"/>
          <w:lang w:eastAsia="ru-RU"/>
        </w:rPr>
        <w:t>Контроль за</w:t>
      </w:r>
      <w:proofErr w:type="gramEnd"/>
      <w:r w:rsidRPr="00A8499F">
        <w:rPr>
          <w:rFonts w:ascii="Times New Roman" w:eastAsia="Times New Roman" w:hAnsi="Times New Roman" w:cs="Times New Roman"/>
          <w:color w:val="333333"/>
          <w:lang w:eastAsia="ru-RU"/>
        </w:rPr>
        <w:t xml:space="preserve"> работой нестационарных торговых объектов (объектов по оказанию услуг)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осуществляется в соответствии с действующим законодательством.</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6. Заключительные и переходные положения</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6.1. Утвержденная Схема размещения, </w:t>
      </w:r>
      <w:proofErr w:type="gramStart"/>
      <w:r w:rsidRPr="00A8499F">
        <w:rPr>
          <w:rFonts w:ascii="Times New Roman" w:eastAsia="Times New Roman" w:hAnsi="Times New Roman" w:cs="Times New Roman"/>
          <w:color w:val="333333"/>
          <w:lang w:eastAsia="ru-RU"/>
        </w:rPr>
        <w:t>а</w:t>
      </w:r>
      <w:proofErr w:type="gramEnd"/>
      <w:r w:rsidRPr="00A8499F">
        <w:rPr>
          <w:rFonts w:ascii="Times New Roman" w:eastAsia="Times New Roman" w:hAnsi="Times New Roman" w:cs="Times New Roman"/>
          <w:color w:val="333333"/>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lastRenderedPageBreak/>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6.3. В случае если у Субъекта оформлен договор </w:t>
      </w:r>
      <w:r w:rsidR="006825AF" w:rsidRPr="00A8499F">
        <w:rPr>
          <w:rFonts w:ascii="Times New Roman" w:eastAsia="Times New Roman" w:hAnsi="Times New Roman" w:cs="Times New Roman"/>
          <w:color w:val="333333"/>
          <w:lang w:eastAsia="ru-RU"/>
        </w:rPr>
        <w:t>размещения нестационарного торгового объекта</w:t>
      </w:r>
      <w:r w:rsidRPr="00A8499F">
        <w:rPr>
          <w:rFonts w:ascii="Times New Roman" w:eastAsia="Times New Roman" w:hAnsi="Times New Roman" w:cs="Times New Roman"/>
          <w:color w:val="333333"/>
          <w:lang w:eastAsia="ru-RU"/>
        </w:rPr>
        <w:t xml:space="preserve"> и такой </w:t>
      </w:r>
      <w:r w:rsidR="006825AF" w:rsidRPr="00A8499F">
        <w:rPr>
          <w:rFonts w:ascii="Times New Roman" w:eastAsia="Times New Roman" w:hAnsi="Times New Roman" w:cs="Times New Roman"/>
          <w:color w:val="333333"/>
          <w:lang w:eastAsia="ru-RU"/>
        </w:rPr>
        <w:t>объе</w:t>
      </w:r>
      <w:proofErr w:type="gramStart"/>
      <w:r w:rsidR="006825AF" w:rsidRPr="00A8499F">
        <w:rPr>
          <w:rFonts w:ascii="Times New Roman" w:eastAsia="Times New Roman" w:hAnsi="Times New Roman" w:cs="Times New Roman"/>
          <w:color w:val="333333"/>
          <w:lang w:eastAsia="ru-RU"/>
        </w:rPr>
        <w:t>кт</w:t>
      </w:r>
      <w:r w:rsidRPr="00A8499F">
        <w:rPr>
          <w:rFonts w:ascii="Times New Roman" w:eastAsia="Times New Roman" w:hAnsi="Times New Roman" w:cs="Times New Roman"/>
          <w:color w:val="333333"/>
          <w:lang w:eastAsia="ru-RU"/>
        </w:rPr>
        <w:t xml:space="preserve"> вкл</w:t>
      </w:r>
      <w:proofErr w:type="gramEnd"/>
      <w:r w:rsidRPr="00A8499F">
        <w:rPr>
          <w:rFonts w:ascii="Times New Roman" w:eastAsia="Times New Roman" w:hAnsi="Times New Roman" w:cs="Times New Roman"/>
          <w:color w:val="333333"/>
          <w:lang w:eastAsia="ru-RU"/>
        </w:rPr>
        <w:t xml:space="preserve">ючен в Схему размещения, Субъект имеет преимущественное право на продление данного договора без участия в </w:t>
      </w:r>
      <w:r w:rsidR="0043082F" w:rsidRPr="00A8499F">
        <w:rPr>
          <w:rFonts w:ascii="Times New Roman" w:eastAsia="Times New Roman" w:hAnsi="Times New Roman" w:cs="Times New Roman"/>
          <w:color w:val="333333"/>
          <w:lang w:eastAsia="ru-RU"/>
        </w:rPr>
        <w:t>конкурсе</w:t>
      </w:r>
      <w:r w:rsidRPr="00A8499F">
        <w:rPr>
          <w:rFonts w:ascii="Times New Roman" w:eastAsia="Times New Roman" w:hAnsi="Times New Roman" w:cs="Times New Roman"/>
          <w:color w:val="333333"/>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sidRPr="00A8499F">
        <w:rPr>
          <w:rFonts w:ascii="Times New Roman" w:eastAsia="Times New Roman" w:hAnsi="Times New Roman" w:cs="Times New Roman"/>
          <w:color w:val="333333"/>
          <w:lang w:eastAsia="ru-RU"/>
        </w:rPr>
        <w:t>размещения.</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A8499F" w:rsidRPr="00A8499F" w:rsidRDefault="00A8499F"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F91FA6" w:rsidRPr="00A8499F" w:rsidRDefault="00F91FA6"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spacing w:after="0" w:line="238" w:lineRule="atLeast"/>
        <w:ind w:firstLine="284"/>
        <w:jc w:val="right"/>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lastRenderedPageBreak/>
        <w:t xml:space="preserve">Приложение № </w:t>
      </w:r>
      <w:r w:rsidR="004822E4" w:rsidRPr="00A8499F">
        <w:rPr>
          <w:rFonts w:ascii="Times New Roman" w:eastAsia="Times New Roman" w:hAnsi="Times New Roman" w:cs="Times New Roman"/>
          <w:color w:val="333333"/>
          <w:lang w:eastAsia="ru-RU"/>
        </w:rPr>
        <w:t>2</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6825AF" w:rsidRPr="00A8499F" w:rsidRDefault="006825A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Порядок организации и проведения</w:t>
      </w:r>
    </w:p>
    <w:p w:rsidR="00E23234" w:rsidRPr="00A8499F" w:rsidRDefault="00E23234"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открытого </w:t>
      </w:r>
      <w:r w:rsidR="0043082F"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на право заключения договора</w:t>
      </w:r>
    </w:p>
    <w:p w:rsidR="00E23234" w:rsidRPr="00A8499F" w:rsidRDefault="00E23234"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на размещение нестационарного торгового объекта</w:t>
      </w:r>
    </w:p>
    <w:p w:rsidR="00E23234" w:rsidRPr="00A8499F" w:rsidRDefault="00E23234"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(объекта по оказанию услуг) на территории</w:t>
      </w:r>
    </w:p>
    <w:p w:rsidR="00F91FA6" w:rsidRPr="00A8499F" w:rsidRDefault="003E6A92"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Сельского поселения Мичуринский сельсовет </w:t>
      </w:r>
      <w:r w:rsidR="00E23234" w:rsidRPr="00A8499F">
        <w:rPr>
          <w:rFonts w:ascii="Times New Roman" w:eastAsia="Times New Roman" w:hAnsi="Times New Roman" w:cs="Times New Roman"/>
          <w:color w:val="333333"/>
          <w:lang w:eastAsia="ru-RU"/>
        </w:rPr>
        <w:t>муниципального района</w:t>
      </w:r>
    </w:p>
    <w:p w:rsidR="00E23234" w:rsidRPr="00A8499F" w:rsidRDefault="00E23234" w:rsidP="0043082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w:t>
      </w:r>
      <w:r w:rsidR="0043082F"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Республики Башкортостан</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6825AF">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I. Организация открытого </w:t>
      </w:r>
      <w:r w:rsidR="0043082F"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на право заключения договора</w:t>
      </w:r>
      <w:r w:rsidR="0043082F"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на размещение нестационарного торгового объекта</w:t>
      </w:r>
      <w:r w:rsidR="0043082F"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(объекта по оказанию услуг)</w:t>
      </w: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43082F" w:rsidRPr="00A8499F" w:rsidRDefault="0043082F"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В соответствии со схемой размещения нестационарных торговых объектов Администрация</w:t>
      </w:r>
      <w:r w:rsidR="003E6A92" w:rsidRPr="00A8499F">
        <w:rPr>
          <w:rFonts w:ascii="Times New Roman" w:eastAsia="Times New Roman" w:hAnsi="Times New Roman" w:cs="Times New Roman"/>
          <w:color w:val="333333"/>
          <w:lang w:eastAsia="ru-RU"/>
        </w:rPr>
        <w:t xml:space="preserve"> сельского поселения Мичуринский сельсовет </w:t>
      </w:r>
      <w:r w:rsidRPr="00A8499F">
        <w:rPr>
          <w:rFonts w:ascii="Times New Roman" w:eastAsia="Times New Roman" w:hAnsi="Times New Roman" w:cs="Times New Roman"/>
          <w:color w:val="333333"/>
          <w:lang w:eastAsia="ru-RU"/>
        </w:rPr>
        <w:t xml:space="preserve"> 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проводит открытый </w:t>
      </w:r>
      <w:r w:rsidR="0043082F" w:rsidRPr="00A8499F">
        <w:rPr>
          <w:rFonts w:ascii="Times New Roman" w:eastAsia="Times New Roman" w:hAnsi="Times New Roman" w:cs="Times New Roman"/>
          <w:color w:val="333333"/>
          <w:lang w:eastAsia="ru-RU"/>
        </w:rPr>
        <w:t>конкурс</w:t>
      </w:r>
      <w:r w:rsidRPr="00A8499F">
        <w:rPr>
          <w:rFonts w:ascii="Times New Roman" w:eastAsia="Times New Roman" w:hAnsi="Times New Roman" w:cs="Times New Roman"/>
          <w:color w:val="333333"/>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В целях настоящего Порядка под открытым </w:t>
      </w:r>
      <w:r w:rsidR="00AB7F23" w:rsidRPr="00A8499F">
        <w:rPr>
          <w:rFonts w:ascii="Times New Roman" w:eastAsia="Times New Roman" w:hAnsi="Times New Roman" w:cs="Times New Roman"/>
          <w:color w:val="333333"/>
          <w:lang w:eastAsia="ru-RU"/>
        </w:rPr>
        <w:t>конкурсом</w:t>
      </w:r>
      <w:r w:rsidRPr="00A8499F">
        <w:rPr>
          <w:rFonts w:ascii="Times New Roman" w:eastAsia="Times New Roman" w:hAnsi="Times New Roman" w:cs="Times New Roman"/>
          <w:color w:val="333333"/>
          <w:lang w:eastAsia="ru-RU"/>
        </w:rPr>
        <w:t xml:space="preserve"> понимаются торги, победителем которых признается лицо, предложившее</w:t>
      </w:r>
      <w:r w:rsidR="00AB7F23" w:rsidRPr="00A8499F">
        <w:rPr>
          <w:rFonts w:ascii="Times New Roman" w:eastAsia="Times New Roman" w:hAnsi="Times New Roman" w:cs="Times New Roman"/>
          <w:color w:val="333333"/>
          <w:lang w:eastAsia="ru-RU"/>
        </w:rPr>
        <w:t xml:space="preserve"> наилучшие условия</w:t>
      </w:r>
      <w:r w:rsidR="007F241C" w:rsidRPr="00A8499F">
        <w:rPr>
          <w:rFonts w:ascii="Times New Roman" w:eastAsia="Times New Roman" w:hAnsi="Times New Roman" w:cs="Times New Roman"/>
          <w:color w:val="333333"/>
          <w:lang w:eastAsia="ru-RU"/>
        </w:rPr>
        <w:t xml:space="preserve"> и</w:t>
      </w:r>
      <w:r w:rsidRPr="00A8499F">
        <w:rPr>
          <w:rFonts w:ascii="Times New Roman" w:eastAsia="Times New Roman" w:hAnsi="Times New Roman" w:cs="Times New Roman"/>
          <w:color w:val="333333"/>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A8499F">
        <w:rPr>
          <w:rFonts w:ascii="Times New Roman" w:eastAsia="Times New Roman" w:hAnsi="Times New Roman" w:cs="Times New Roman"/>
          <w:color w:val="333333"/>
          <w:lang w:eastAsia="ru-RU"/>
        </w:rPr>
        <w:t>конкурс</w:t>
      </w:r>
      <w:r w:rsidRPr="00A8499F">
        <w:rPr>
          <w:rFonts w:ascii="Times New Roman" w:eastAsia="Times New Roman" w:hAnsi="Times New Roman" w:cs="Times New Roman"/>
          <w:color w:val="333333"/>
          <w:lang w:eastAsia="ru-RU"/>
        </w:rPr>
        <w:t>).</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Плата за участие в </w:t>
      </w:r>
      <w:r w:rsidR="007F241C" w:rsidRPr="00A8499F">
        <w:rPr>
          <w:rFonts w:ascii="Times New Roman" w:eastAsia="Times New Roman" w:hAnsi="Times New Roman" w:cs="Times New Roman"/>
          <w:color w:val="333333"/>
          <w:lang w:eastAsia="ru-RU"/>
        </w:rPr>
        <w:t>конкурсе</w:t>
      </w:r>
      <w:r w:rsidRPr="00A8499F">
        <w:rPr>
          <w:rFonts w:ascii="Times New Roman" w:eastAsia="Times New Roman" w:hAnsi="Times New Roman" w:cs="Times New Roman"/>
          <w:color w:val="333333"/>
          <w:lang w:eastAsia="ru-RU"/>
        </w:rPr>
        <w:t xml:space="preserve"> не взимается.</w:t>
      </w:r>
    </w:p>
    <w:p w:rsidR="00E23234" w:rsidRPr="00A8499F" w:rsidRDefault="007F241C"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Конкурс организуется </w:t>
      </w:r>
      <w:r w:rsidR="00E23234" w:rsidRPr="00A8499F">
        <w:rPr>
          <w:rFonts w:ascii="Times New Roman" w:eastAsia="Times New Roman" w:hAnsi="Times New Roman" w:cs="Times New Roman"/>
          <w:color w:val="333333"/>
          <w:lang w:eastAsia="ru-RU"/>
        </w:rPr>
        <w:t xml:space="preserve"> </w:t>
      </w:r>
      <w:r w:rsidRPr="00A8499F">
        <w:rPr>
          <w:rFonts w:ascii="Times New Roman" w:eastAsia="Times New Roman" w:hAnsi="Times New Roman" w:cs="Times New Roman"/>
          <w:color w:val="333333"/>
          <w:lang w:eastAsia="ru-RU"/>
        </w:rPr>
        <w:t>а</w:t>
      </w:r>
      <w:r w:rsidR="00E23234" w:rsidRPr="00A8499F">
        <w:rPr>
          <w:rFonts w:ascii="Times New Roman" w:eastAsia="Times New Roman" w:hAnsi="Times New Roman" w:cs="Times New Roman"/>
          <w:color w:val="333333"/>
          <w:lang w:eastAsia="ru-RU"/>
        </w:rPr>
        <w:t>дминистрац</w:t>
      </w:r>
      <w:r w:rsidR="003E6A92" w:rsidRPr="00A8499F">
        <w:rPr>
          <w:rFonts w:ascii="Times New Roman" w:eastAsia="Times New Roman" w:hAnsi="Times New Roman" w:cs="Times New Roman"/>
          <w:color w:val="333333"/>
          <w:lang w:eastAsia="ru-RU"/>
        </w:rPr>
        <w:t>ией сельского поселения</w:t>
      </w:r>
      <w:r w:rsidR="003E6A92" w:rsidRPr="00A8499F">
        <w:rPr>
          <w:rFonts w:ascii="Times New Roman" w:eastAsia="Times New Roman" w:hAnsi="Times New Roman" w:cs="Times New Roman"/>
          <w:color w:val="333333"/>
          <w:lang w:eastAsia="ru-RU"/>
        </w:rPr>
        <w:tab/>
        <w:t xml:space="preserve"> Мичуринский сельсовет </w:t>
      </w:r>
      <w:r w:rsidR="00E23234" w:rsidRPr="00A8499F">
        <w:rPr>
          <w:rFonts w:ascii="Times New Roman" w:eastAsia="Times New Roman" w:hAnsi="Times New Roman" w:cs="Times New Roman"/>
          <w:color w:val="333333"/>
          <w:lang w:eastAsia="ru-RU"/>
        </w:rPr>
        <w:t xml:space="preserve"> 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00E23234" w:rsidRPr="00A8499F">
        <w:rPr>
          <w:rFonts w:ascii="Times New Roman" w:eastAsia="Times New Roman" w:hAnsi="Times New Roman" w:cs="Times New Roman"/>
          <w:color w:val="333333"/>
          <w:lang w:eastAsia="ru-RU"/>
        </w:rPr>
        <w:t xml:space="preserve"> район Республики Башкортостан</w:t>
      </w:r>
      <w:r w:rsidRPr="00A8499F">
        <w:rPr>
          <w:rFonts w:ascii="Times New Roman" w:eastAsia="Times New Roman" w:hAnsi="Times New Roman" w:cs="Times New Roman"/>
          <w:color w:val="333333"/>
          <w:lang w:eastAsia="ru-RU"/>
        </w:rPr>
        <w:t xml:space="preserve"> (далее Организатор конкурса)</w:t>
      </w:r>
      <w:r w:rsidR="00E23234" w:rsidRPr="00A8499F">
        <w:rPr>
          <w:rFonts w:ascii="Times New Roman" w:eastAsia="Times New Roman" w:hAnsi="Times New Roman" w:cs="Times New Roman"/>
          <w:color w:val="333333"/>
          <w:lang w:eastAsia="ru-RU"/>
        </w:rPr>
        <w:t>.</w:t>
      </w:r>
    </w:p>
    <w:p w:rsidR="0096702D" w:rsidRPr="00A8499F" w:rsidRDefault="0096702D" w:rsidP="0096702D">
      <w:pPr>
        <w:spacing w:after="0" w:line="238" w:lineRule="atLeast"/>
        <w:ind w:firstLine="284"/>
        <w:jc w:val="both"/>
        <w:rPr>
          <w:rFonts w:ascii="Times New Roman" w:eastAsia="Times New Roman" w:hAnsi="Times New Roman" w:cs="Times New Roman"/>
          <w:color w:val="333333"/>
          <w:lang w:eastAsia="ru-RU"/>
        </w:rPr>
      </w:pPr>
      <w:proofErr w:type="gramStart"/>
      <w:r w:rsidRPr="00A8499F">
        <w:rPr>
          <w:rFonts w:ascii="Times New Roman" w:eastAsia="Times New Roman" w:hAnsi="Times New Roman" w:cs="Times New Roman"/>
          <w:color w:val="333333"/>
          <w:lang w:eastAsia="ru-RU"/>
        </w:rPr>
        <w:t xml:space="preserve">В соответствии с постановлением главы </w:t>
      </w:r>
      <w:r w:rsidR="003E6A92"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96702D" w:rsidRPr="00A8499F" w:rsidRDefault="0096702D" w:rsidP="0096702D">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Организатор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не менее чем за тридцать календарных дней до дня проведения </w:t>
      </w:r>
      <w:r w:rsidR="00292ED2"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должен </w:t>
      </w:r>
      <w:proofErr w:type="gramStart"/>
      <w:r w:rsidRPr="00A8499F">
        <w:rPr>
          <w:rFonts w:ascii="Times New Roman" w:eastAsia="Times New Roman" w:hAnsi="Times New Roman" w:cs="Times New Roman"/>
          <w:color w:val="333333"/>
          <w:lang w:eastAsia="ru-RU"/>
        </w:rPr>
        <w:t>разместить извещение</w:t>
      </w:r>
      <w:proofErr w:type="gramEnd"/>
      <w:r w:rsidRPr="00A8499F">
        <w:rPr>
          <w:rFonts w:ascii="Times New Roman" w:eastAsia="Times New Roman" w:hAnsi="Times New Roman" w:cs="Times New Roman"/>
          <w:color w:val="333333"/>
          <w:lang w:eastAsia="ru-RU"/>
        </w:rPr>
        <w:t xml:space="preserve"> о проведении конкурса в средствах массовой информации и на официальном сайте </w:t>
      </w:r>
      <w:r w:rsidR="003E6A92"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Организатор проведения конкурса:</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Принимает зарегистрированные в установленном порядке заявления и заявительные документы на участие в конкурсе.</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Принимает и регистрирует в журнале регистрации конкурсную документацию, представленную участниками конкурса.</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Осуществляет организационно-техническое обеспечение работы конкурсной комиссии.</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Разрабатывает конкурсную документацию.</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Организует подготовку и публикацию извещений о проведении конкурсов, итогах проведения и сведений о победителях конкурсов.</w:t>
      </w:r>
    </w:p>
    <w:p w:rsidR="007F241C" w:rsidRPr="00A8499F" w:rsidRDefault="006825AF"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7F241C" w:rsidRPr="00A8499F">
        <w:rPr>
          <w:rFonts w:ascii="Times New Roman" w:hAnsi="Times New Roman" w:cs="Times New Roman"/>
        </w:rPr>
        <w:t>Обеспечивает хранение протоколов заседаний и других материалов конкурсной комиссии.</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6825AF" w:rsidP="007F241C">
      <w:pPr>
        <w:widowControl w:val="0"/>
        <w:autoSpaceDE w:val="0"/>
        <w:autoSpaceDN w:val="0"/>
        <w:adjustRightInd w:val="0"/>
        <w:spacing w:after="0" w:line="240" w:lineRule="auto"/>
        <w:ind w:firstLine="284"/>
        <w:jc w:val="center"/>
        <w:outlineLvl w:val="1"/>
        <w:rPr>
          <w:rFonts w:ascii="Times New Roman" w:hAnsi="Times New Roman" w:cs="Times New Roman"/>
        </w:rPr>
      </w:pPr>
      <w:bookmarkStart w:id="0" w:name="Par86"/>
      <w:bookmarkEnd w:id="0"/>
      <w:r w:rsidRPr="00A8499F">
        <w:rPr>
          <w:rFonts w:ascii="Times New Roman" w:hAnsi="Times New Roman" w:cs="Times New Roman"/>
        </w:rPr>
        <w:t>2.</w:t>
      </w:r>
      <w:r w:rsidR="007F241C" w:rsidRPr="00A8499F">
        <w:rPr>
          <w:rFonts w:ascii="Times New Roman" w:hAnsi="Times New Roman" w:cs="Times New Roman"/>
        </w:rPr>
        <w:t xml:space="preserve"> ПОРЯДОК РАБОТЫ КОНКУРСНОЙ КОМИССИИ</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sidRPr="00A8499F">
        <w:rPr>
          <w:rFonts w:ascii="Times New Roman" w:hAnsi="Times New Roman" w:cs="Times New Roman"/>
        </w:rPr>
        <w:t xml:space="preserve">конкурсной комиссией, созданной для этих целей </w:t>
      </w:r>
      <w:r w:rsidR="00F72F0F" w:rsidRPr="00A8499F">
        <w:rPr>
          <w:rFonts w:ascii="Times New Roman" w:hAnsi="Times New Roman" w:cs="Times New Roman"/>
        </w:rPr>
        <w:t>постановлением</w:t>
      </w:r>
      <w:r w:rsidR="006825AF" w:rsidRPr="00A8499F">
        <w:rPr>
          <w:rFonts w:ascii="Times New Roman" w:hAnsi="Times New Roman" w:cs="Times New Roman"/>
        </w:rPr>
        <w:t xml:space="preserve"> главы </w:t>
      </w:r>
      <w:r w:rsidR="003E6A92" w:rsidRPr="00A8499F">
        <w:rPr>
          <w:rFonts w:ascii="Times New Roman" w:hAnsi="Times New Roman" w:cs="Times New Roman"/>
        </w:rPr>
        <w:t xml:space="preserve">Администрации сельского поселения Мичуринский сельсовет муниципального района </w:t>
      </w:r>
      <w:r w:rsidR="006825AF" w:rsidRPr="00A8499F">
        <w:rPr>
          <w:rFonts w:ascii="Times New Roman" w:hAnsi="Times New Roman" w:cs="Times New Roman"/>
        </w:rPr>
        <w:t xml:space="preserve"> </w:t>
      </w:r>
      <w:proofErr w:type="spellStart"/>
      <w:r w:rsidR="006825AF" w:rsidRPr="00A8499F">
        <w:rPr>
          <w:rFonts w:ascii="Times New Roman" w:hAnsi="Times New Roman" w:cs="Times New Roman"/>
        </w:rPr>
        <w:t>Шаранский</w:t>
      </w:r>
      <w:proofErr w:type="spellEnd"/>
      <w:r w:rsidR="006825AF" w:rsidRPr="00A8499F">
        <w:rPr>
          <w:rFonts w:ascii="Times New Roman" w:hAnsi="Times New Roman" w:cs="Times New Roman"/>
        </w:rPr>
        <w:t xml:space="preserve"> район.</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Конкурсная комиссия:</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осуществляет вскрытие конвертов с конкурсной документацией;</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рассматривает и оценивает заявления на участие в конкурсе и документы, представленные участниками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определяет победителя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оформляет протоколы заседаний конкурсной комиссии.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В случае равенства голосов голос председателя конкурсной комиссии является решающим.</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lastRenderedPageBreak/>
        <w:t>Конкурсная комиссия отклоняет заявления на участие в конкурсе в случае, если: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40C32"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участником конкурса не представлены документы и </w:t>
      </w:r>
      <w:proofErr w:type="gramStart"/>
      <w:r w:rsidRPr="00A8499F">
        <w:rPr>
          <w:rFonts w:ascii="Times New Roman" w:hAnsi="Times New Roman" w:cs="Times New Roman"/>
        </w:rPr>
        <w:t>информация</w:t>
      </w:r>
      <w:proofErr w:type="gramEnd"/>
      <w:r w:rsidRPr="00A8499F">
        <w:rPr>
          <w:rFonts w:ascii="Times New Roman" w:hAnsi="Times New Roman" w:cs="Times New Roman"/>
        </w:rPr>
        <w:t xml:space="preserve"> указанн</w:t>
      </w:r>
      <w:r w:rsidR="00E40C32" w:rsidRPr="00A8499F">
        <w:rPr>
          <w:rFonts w:ascii="Times New Roman" w:hAnsi="Times New Roman" w:cs="Times New Roman"/>
        </w:rPr>
        <w:t>ая в настоящем порядке</w:t>
      </w:r>
      <w:r w:rsidR="001E5223" w:rsidRPr="00A8499F">
        <w:rPr>
          <w:rFonts w:ascii="Times New Roman" w:hAnsi="Times New Roman" w:cs="Times New Roman"/>
        </w:rPr>
        <w:t>.</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Pr="00A8499F"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rPr>
      </w:pPr>
      <w:bookmarkStart w:id="1" w:name="Par104"/>
      <w:bookmarkEnd w:id="1"/>
    </w:p>
    <w:p w:rsidR="007F241C" w:rsidRPr="00A8499F"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rPr>
      </w:pPr>
      <w:r w:rsidRPr="00A8499F">
        <w:rPr>
          <w:rFonts w:ascii="Times New Roman" w:hAnsi="Times New Roman" w:cs="Times New Roman"/>
        </w:rPr>
        <w:t>3</w:t>
      </w:r>
      <w:r w:rsidR="007F241C" w:rsidRPr="00A8499F">
        <w:rPr>
          <w:rFonts w:ascii="Times New Roman" w:hAnsi="Times New Roman" w:cs="Times New Roman"/>
        </w:rPr>
        <w:t>. УСЛОВИЯ ПРОВЕДЕНИЯ КОНКУРСА</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1E5223"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3.1 </w:t>
      </w:r>
      <w:r w:rsidR="007F241C" w:rsidRPr="00A8499F">
        <w:rPr>
          <w:rFonts w:ascii="Times New Roman" w:hAnsi="Times New Roman" w:cs="Times New Roman"/>
        </w:rPr>
        <w:t xml:space="preserve">Решение о проведении конкурса принимается Администрацией </w:t>
      </w:r>
      <w:r w:rsidR="00F91FA6" w:rsidRPr="00A8499F">
        <w:rPr>
          <w:rFonts w:ascii="Times New Roman" w:hAnsi="Times New Roman" w:cs="Times New Roman"/>
        </w:rPr>
        <w:t xml:space="preserve">сельского поселения Мичуринский сельсовет </w:t>
      </w:r>
      <w:r w:rsidR="00E40C32" w:rsidRPr="00A8499F">
        <w:rPr>
          <w:rFonts w:ascii="Times New Roman" w:hAnsi="Times New Roman" w:cs="Times New Roman"/>
        </w:rPr>
        <w:t>муниципального района</w:t>
      </w:r>
      <w:r w:rsidR="007F241C" w:rsidRPr="00A8499F">
        <w:rPr>
          <w:rFonts w:ascii="Times New Roman" w:hAnsi="Times New Roman" w:cs="Times New Roman"/>
        </w:rPr>
        <w:t xml:space="preserve"> Республики Башкортостан.</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A8499F" w:rsidRDefault="001E5223" w:rsidP="008E6363">
      <w:pPr>
        <w:widowControl w:val="0"/>
        <w:autoSpaceDE w:val="0"/>
        <w:autoSpaceDN w:val="0"/>
        <w:adjustRightInd w:val="0"/>
        <w:spacing w:after="0" w:line="240" w:lineRule="auto"/>
        <w:ind w:firstLine="284"/>
        <w:jc w:val="both"/>
        <w:rPr>
          <w:rFonts w:ascii="Times New Roman" w:hAnsi="Times New Roman" w:cs="Times New Roman"/>
        </w:rPr>
      </w:pPr>
      <w:bookmarkStart w:id="2" w:name="Par108"/>
      <w:bookmarkEnd w:id="2"/>
      <w:r w:rsidRPr="00A8499F">
        <w:rPr>
          <w:rFonts w:ascii="Times New Roman" w:hAnsi="Times New Roman" w:cs="Times New Roman"/>
        </w:rPr>
        <w:t xml:space="preserve">3.2 </w:t>
      </w:r>
      <w:r w:rsidR="007F241C" w:rsidRPr="00A8499F">
        <w:rPr>
          <w:rFonts w:ascii="Times New Roman" w:hAnsi="Times New Roman" w:cs="Times New Roman"/>
        </w:rPr>
        <w:t xml:space="preserve">Лица, желающие </w:t>
      </w:r>
      <w:proofErr w:type="gramStart"/>
      <w:r w:rsidR="007F241C" w:rsidRPr="00A8499F">
        <w:rPr>
          <w:rFonts w:ascii="Times New Roman" w:hAnsi="Times New Roman" w:cs="Times New Roman"/>
        </w:rPr>
        <w:t>разместить</w:t>
      </w:r>
      <w:proofErr w:type="gramEnd"/>
      <w:r w:rsidR="007F241C" w:rsidRPr="00A8499F">
        <w:rPr>
          <w:rFonts w:ascii="Times New Roman" w:hAnsi="Times New Roman" w:cs="Times New Roman"/>
        </w:rPr>
        <w:t xml:space="preserve"> нестационарный торговый объект (объект по оказанию услуг), для участия в конкурсе направляют в Администрацию </w:t>
      </w:r>
      <w:r w:rsidR="00F91FA6" w:rsidRPr="00A8499F">
        <w:rPr>
          <w:rFonts w:ascii="Times New Roman" w:hAnsi="Times New Roman" w:cs="Times New Roman"/>
        </w:rPr>
        <w:t xml:space="preserve">сельского поселении я Мичуринский сельсовет </w:t>
      </w:r>
      <w:r w:rsidR="00E40C32" w:rsidRPr="00A8499F">
        <w:rPr>
          <w:rFonts w:ascii="Times New Roman" w:hAnsi="Times New Roman" w:cs="Times New Roman"/>
        </w:rPr>
        <w:t>муниципального района</w:t>
      </w:r>
      <w:r w:rsidR="007F241C" w:rsidRPr="00A8499F">
        <w:rPr>
          <w:rFonts w:ascii="Times New Roman" w:hAnsi="Times New Roman" w:cs="Times New Roman"/>
        </w:rPr>
        <w:t xml:space="preserve">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A8499F" w:rsidRDefault="00574A88" w:rsidP="008E6363">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а)</w:t>
      </w:r>
      <w:r w:rsidR="007F241C" w:rsidRPr="00A8499F">
        <w:rPr>
          <w:rFonts w:ascii="Times New Roman" w:hAnsi="Times New Roman" w:cs="Times New Roman"/>
        </w:rPr>
        <w:t xml:space="preserve"> копия устава (для юридических лиц), заверенная заявителем;</w:t>
      </w:r>
    </w:p>
    <w:p w:rsidR="00574A88" w:rsidRPr="00A8499F" w:rsidRDefault="00574A88" w:rsidP="008E6363">
      <w:pPr>
        <w:spacing w:after="0" w:line="240" w:lineRule="auto"/>
        <w:jc w:val="both"/>
        <w:rPr>
          <w:rFonts w:ascii="Times New Roman" w:eastAsia="Times New Roman" w:hAnsi="Times New Roman" w:cs="Times New Roman"/>
          <w:lang w:eastAsia="ru-RU"/>
        </w:rPr>
      </w:pPr>
      <w:r w:rsidRPr="00A8499F">
        <w:rPr>
          <w:rFonts w:ascii="Times New Roman" w:hAnsi="Times New Roman" w:cs="Times New Roman"/>
        </w:rPr>
        <w:t>б)</w:t>
      </w:r>
      <w:r w:rsidR="007F241C" w:rsidRPr="00A8499F">
        <w:rPr>
          <w:rFonts w:ascii="Times New Roman" w:hAnsi="Times New Roman" w:cs="Times New Roman"/>
        </w:rPr>
        <w:t xml:space="preserve"> </w:t>
      </w:r>
      <w:r w:rsidRPr="00A8499F">
        <w:rPr>
          <w:rFonts w:ascii="Times New Roman" w:eastAsia="Times New Roman" w:hAnsi="Times New Roman" w:cs="Times New Roman"/>
          <w:lang w:eastAsia="ru-RU"/>
        </w:rPr>
        <w:t xml:space="preserve">выписка из Единого государственного реестра юридических лиц для заявителя </w:t>
      </w:r>
      <w:proofErr w:type="gramStart"/>
      <w:r w:rsidRPr="00A8499F">
        <w:rPr>
          <w:rFonts w:ascii="Times New Roman" w:eastAsia="Times New Roman" w:hAnsi="Times New Roman" w:cs="Times New Roman"/>
          <w:lang w:eastAsia="ru-RU"/>
        </w:rPr>
        <w:t>-ю</w:t>
      </w:r>
      <w:proofErr w:type="gramEnd"/>
      <w:r w:rsidRPr="00A8499F">
        <w:rPr>
          <w:rFonts w:ascii="Times New Roman" w:eastAsia="Times New Roman" w:hAnsi="Times New Roman" w:cs="Times New Roman"/>
          <w:lang w:eastAsia="ru-RU"/>
        </w:rPr>
        <w:t>ридического  лица;</w:t>
      </w:r>
    </w:p>
    <w:p w:rsidR="00574A88" w:rsidRPr="00A8499F" w:rsidRDefault="00574A88" w:rsidP="008E6363">
      <w:pPr>
        <w:spacing w:after="0" w:line="240" w:lineRule="auto"/>
        <w:jc w:val="both"/>
        <w:rPr>
          <w:rFonts w:ascii="Times New Roman" w:eastAsia="Times New Roman" w:hAnsi="Times New Roman" w:cs="Times New Roman"/>
          <w:lang w:eastAsia="ru-RU"/>
        </w:rPr>
      </w:pPr>
      <w:r w:rsidRPr="00A8499F">
        <w:rPr>
          <w:rFonts w:ascii="Times New Roman" w:eastAsia="Times New Roman" w:hAnsi="Times New Roman" w:cs="Times New Roman"/>
          <w:bCs/>
          <w:lang w:eastAsia="ru-RU"/>
        </w:rPr>
        <w:t>в)</w:t>
      </w:r>
      <w:r w:rsidRPr="00A8499F">
        <w:rPr>
          <w:rFonts w:ascii="Times New Roman" w:eastAsia="Times New Roman" w:hAnsi="Times New Roman" w:cs="Times New Roman"/>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C62B1" w:rsidRPr="00A8499F" w:rsidRDefault="00574A88" w:rsidP="008E6363">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hAnsi="Times New Roman" w:cs="Times New Roman"/>
        </w:rPr>
        <w:t>г)</w:t>
      </w:r>
      <w:r w:rsidR="007F241C" w:rsidRPr="00A8499F">
        <w:rPr>
          <w:rFonts w:ascii="Times New Roman" w:hAnsi="Times New Roman" w:cs="Times New Roman"/>
        </w:rPr>
        <w:t xml:space="preserve"> </w:t>
      </w:r>
      <w:r w:rsidR="00CC62B1" w:rsidRPr="00A8499F">
        <w:rPr>
          <w:rFonts w:ascii="Times New Roman" w:eastAsia="Times New Roman" w:hAnsi="Times New Roman" w:cs="Times New Roman"/>
          <w:color w:val="333333"/>
          <w:lang w:eastAsia="ru-RU"/>
        </w:rPr>
        <w:t xml:space="preserve"> документ, подтверждающий внесение задатка;</w:t>
      </w:r>
    </w:p>
    <w:p w:rsidR="00CC62B1" w:rsidRPr="00A8499F" w:rsidRDefault="00574A88" w:rsidP="008E6363">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д)</w:t>
      </w:r>
      <w:r w:rsidR="00CC62B1" w:rsidRPr="00A8499F">
        <w:rPr>
          <w:rFonts w:ascii="Times New Roman" w:eastAsia="Times New Roman" w:hAnsi="Times New Roman" w:cs="Times New Roman"/>
          <w:color w:val="333333"/>
          <w:lang w:eastAsia="ru-RU"/>
        </w:rPr>
        <w:t xml:space="preserve"> документы, подтверждающие полномочия представителя юридического лица;</w:t>
      </w:r>
    </w:p>
    <w:p w:rsidR="00CC62B1" w:rsidRPr="00A8499F" w:rsidRDefault="00CC62B1" w:rsidP="008E6363">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В случае подачи заявки представителем претендента предъявляется надлежащим образом оформленная доверенность.</w:t>
      </w:r>
    </w:p>
    <w:p w:rsidR="007F241C" w:rsidRPr="00A8499F" w:rsidRDefault="00574A88" w:rsidP="008E6363">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е) </w:t>
      </w:r>
      <w:r w:rsidR="007F241C" w:rsidRPr="00A8499F">
        <w:rPr>
          <w:rFonts w:ascii="Times New Roman" w:hAnsi="Times New Roman" w:cs="Times New Roman"/>
        </w:rPr>
        <w:t>копия паспорта гражданина Российской Федерации;</w:t>
      </w:r>
    </w:p>
    <w:p w:rsidR="007F241C" w:rsidRPr="00A8499F" w:rsidRDefault="00574A88" w:rsidP="008E6363">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ж)</w:t>
      </w:r>
      <w:r w:rsidR="007F241C" w:rsidRPr="00A8499F">
        <w:rPr>
          <w:rFonts w:ascii="Times New Roman" w:hAnsi="Times New Roman" w:cs="Times New Roman"/>
        </w:rPr>
        <w:t xml:space="preserve"> информация о режиме работы объекта;</w:t>
      </w:r>
    </w:p>
    <w:p w:rsidR="001E5223" w:rsidRPr="00A8499F" w:rsidRDefault="003E66CF" w:rsidP="008E6363">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з</w:t>
      </w:r>
      <w:r w:rsidR="00574A88" w:rsidRPr="00A8499F">
        <w:rPr>
          <w:rFonts w:ascii="Times New Roman" w:eastAsia="Times New Roman" w:hAnsi="Times New Roman" w:cs="Times New Roman"/>
          <w:color w:val="333333"/>
          <w:lang w:eastAsia="ru-RU"/>
        </w:rPr>
        <w:t>)</w:t>
      </w:r>
      <w:r w:rsidR="001E5223" w:rsidRPr="00A8499F">
        <w:rPr>
          <w:rFonts w:ascii="Times New Roman" w:eastAsia="Times New Roman" w:hAnsi="Times New Roman" w:cs="Times New Roman"/>
          <w:color w:val="333333"/>
          <w:lang w:eastAsia="ru-RU"/>
        </w:rPr>
        <w:t xml:space="preserve"> опись представленных документов.</w:t>
      </w:r>
    </w:p>
    <w:p w:rsidR="00574A88" w:rsidRPr="00A8499F" w:rsidRDefault="00574A88" w:rsidP="008E6363">
      <w:pPr>
        <w:spacing w:after="0" w:line="240" w:lineRule="auto"/>
        <w:ind w:firstLine="284"/>
        <w:jc w:val="both"/>
        <w:rPr>
          <w:rFonts w:ascii="Times New Roman" w:hAnsi="Times New Roman" w:cs="Times New Roman"/>
        </w:rPr>
      </w:pPr>
      <w:r w:rsidRPr="00A8499F">
        <w:rPr>
          <w:rFonts w:ascii="Times New Roman" w:eastAsia="Times New Roman" w:hAnsi="Times New Roman" w:cs="Times New Roman"/>
          <w:lang w:eastAsia="ru-RU"/>
        </w:rPr>
        <w:t xml:space="preserve">В случае непредставления заявителем документов, предусмотренных подпунктами </w:t>
      </w:r>
      <w:r w:rsidRPr="00A8499F">
        <w:rPr>
          <w:rFonts w:ascii="Times New Roman" w:eastAsia="Times New Roman" w:hAnsi="Times New Roman" w:cs="Times New Roman"/>
          <w:bCs/>
          <w:lang w:eastAsia="ru-RU"/>
        </w:rPr>
        <w:t xml:space="preserve">«б» </w:t>
      </w:r>
      <w:r w:rsidRPr="00A8499F">
        <w:rPr>
          <w:rFonts w:ascii="Times New Roman" w:eastAsia="Times New Roman" w:hAnsi="Times New Roman" w:cs="Times New Roman"/>
          <w:lang w:eastAsia="ru-RU"/>
        </w:rPr>
        <w:t>и</w:t>
      </w:r>
      <w:r w:rsidRPr="00A8499F">
        <w:rPr>
          <w:rFonts w:ascii="Times New Roman" w:eastAsia="Times New Roman" w:hAnsi="Times New Roman" w:cs="Times New Roman"/>
          <w:bCs/>
          <w:lang w:eastAsia="ru-RU"/>
        </w:rPr>
        <w:t xml:space="preserve"> «в» </w:t>
      </w:r>
      <w:r w:rsidRPr="00A8499F">
        <w:rPr>
          <w:rFonts w:ascii="Times New Roman" w:eastAsia="Times New Roman" w:hAnsi="Times New Roman" w:cs="Times New Roman"/>
          <w:lang w:eastAsia="ru-RU"/>
        </w:rPr>
        <w:t xml:space="preserve"> пункта </w:t>
      </w:r>
      <w:r w:rsidRPr="00A8499F">
        <w:rPr>
          <w:rFonts w:ascii="Times New Roman" w:eastAsia="Times New Roman" w:hAnsi="Times New Roman" w:cs="Times New Roman"/>
          <w:bCs/>
          <w:lang w:eastAsia="ru-RU"/>
        </w:rPr>
        <w:t>3.2</w:t>
      </w:r>
      <w:r w:rsidRPr="00A8499F">
        <w:rPr>
          <w:rFonts w:ascii="Times New Roman" w:eastAsia="Times New Roman" w:hAnsi="Times New Roman" w:cs="Times New Roman"/>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A8499F">
        <w:rPr>
          <w:rFonts w:ascii="Times New Roman" w:hAnsi="Times New Roman" w:cs="Times New Roman"/>
        </w:rPr>
        <w:t>;</w:t>
      </w:r>
    </w:p>
    <w:p w:rsidR="00292ED2" w:rsidRPr="00A8499F" w:rsidRDefault="001E5223" w:rsidP="00292ED2">
      <w:pPr>
        <w:spacing w:after="0" w:line="238" w:lineRule="atLeast"/>
        <w:ind w:firstLine="284"/>
        <w:jc w:val="both"/>
        <w:rPr>
          <w:rFonts w:ascii="Times New Roman" w:eastAsia="Times New Roman" w:hAnsi="Times New Roman" w:cs="Times New Roman"/>
          <w:color w:val="FF0000"/>
          <w:u w:val="single"/>
          <w:lang w:eastAsia="ru-RU"/>
        </w:rPr>
      </w:pPr>
      <w:r w:rsidRPr="00A8499F">
        <w:rPr>
          <w:rFonts w:ascii="Times New Roman" w:eastAsia="Times New Roman" w:hAnsi="Times New Roman" w:cs="Times New Roman"/>
          <w:color w:val="333333"/>
          <w:lang w:eastAsia="ru-RU"/>
        </w:rPr>
        <w:t xml:space="preserve">3.3 </w:t>
      </w:r>
      <w:r w:rsidR="00292ED2" w:rsidRPr="00A8499F">
        <w:rPr>
          <w:rFonts w:ascii="Times New Roman" w:eastAsia="Times New Roman" w:hAnsi="Times New Roman" w:cs="Times New Roman"/>
          <w:color w:val="333333"/>
          <w:lang w:eastAsia="ru-RU"/>
        </w:rPr>
        <w:t xml:space="preserve">Начальная цена предмета конкурса определяется в соответствии </w:t>
      </w:r>
      <w:r w:rsidR="00292ED2" w:rsidRPr="00A8499F">
        <w:rPr>
          <w:rFonts w:ascii="Times New Roman" w:eastAsia="Times New Roman" w:hAnsi="Times New Roman" w:cs="Times New Roman"/>
          <w:lang w:eastAsia="ru-RU"/>
        </w:rPr>
        <w:t xml:space="preserve">с </w:t>
      </w:r>
      <w:r w:rsidR="009572DE" w:rsidRPr="00A8499F">
        <w:rPr>
          <w:rFonts w:ascii="Times New Roman" w:eastAsia="Times New Roman" w:hAnsi="Times New Roman" w:cs="Times New Roman"/>
          <w:lang w:eastAsia="ru-RU"/>
        </w:rPr>
        <w:t>Порядком определения платы за место размещения нестационарного торгового объекта (приложение № 3)</w:t>
      </w:r>
    </w:p>
    <w:p w:rsidR="00292ED2" w:rsidRPr="00A8499F" w:rsidRDefault="001E5223" w:rsidP="00292ED2">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 xml:space="preserve">3.4 </w:t>
      </w:r>
      <w:r w:rsidR="00292ED2" w:rsidRPr="00A8499F">
        <w:rPr>
          <w:rFonts w:ascii="Times New Roman" w:eastAsia="Times New Roman" w:hAnsi="Times New Roman" w:cs="Times New Roman"/>
          <w:lang w:eastAsia="ru-RU"/>
        </w:rPr>
        <w:t>Сумма задатка за участие в конкурсе устанавливается в размере 20 процентов от начальной цены предмета конкурса.</w:t>
      </w:r>
    </w:p>
    <w:p w:rsidR="007F241C" w:rsidRPr="00A8499F" w:rsidRDefault="001E5223"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3.5</w:t>
      </w:r>
      <w:proofErr w:type="gramStart"/>
      <w:r w:rsidRPr="00A8499F">
        <w:rPr>
          <w:rFonts w:ascii="Times New Roman" w:hAnsi="Times New Roman" w:cs="Times New Roman"/>
        </w:rPr>
        <w:t xml:space="preserve"> В</w:t>
      </w:r>
      <w:proofErr w:type="gramEnd"/>
      <w:r w:rsidRPr="00A8499F">
        <w:rPr>
          <w:rFonts w:ascii="Times New Roman" w:hAnsi="Times New Roman" w:cs="Times New Roman"/>
        </w:rPr>
        <w:t>месте с подачей</w:t>
      </w:r>
      <w:r w:rsidR="007F241C" w:rsidRPr="00A8499F">
        <w:rPr>
          <w:rFonts w:ascii="Times New Roman" w:hAnsi="Times New Roman" w:cs="Times New Roman"/>
        </w:rPr>
        <w:t xml:space="preserve"> заявительных документов, указанных </w:t>
      </w:r>
      <w:r w:rsidR="00E40C32" w:rsidRPr="00A8499F">
        <w:rPr>
          <w:rFonts w:ascii="Times New Roman" w:hAnsi="Times New Roman" w:cs="Times New Roman"/>
        </w:rPr>
        <w:t>в</w:t>
      </w:r>
      <w:r w:rsidR="007F241C" w:rsidRPr="00A8499F">
        <w:rPr>
          <w:rFonts w:ascii="Times New Roman" w:hAnsi="Times New Roman" w:cs="Times New Roman"/>
        </w:rPr>
        <w:t xml:space="preserve"> настояще</w:t>
      </w:r>
      <w:r w:rsidR="00E40C32" w:rsidRPr="00A8499F">
        <w:rPr>
          <w:rFonts w:ascii="Times New Roman" w:hAnsi="Times New Roman" w:cs="Times New Roman"/>
        </w:rPr>
        <w:t>м</w:t>
      </w:r>
      <w:r w:rsidR="007F241C" w:rsidRPr="00A8499F">
        <w:rPr>
          <w:rFonts w:ascii="Times New Roman" w:hAnsi="Times New Roman" w:cs="Times New Roman"/>
        </w:rPr>
        <w:t xml:space="preserve"> </w:t>
      </w:r>
      <w:r w:rsidR="00E40C32" w:rsidRPr="00A8499F">
        <w:rPr>
          <w:rFonts w:ascii="Times New Roman" w:hAnsi="Times New Roman" w:cs="Times New Roman"/>
        </w:rPr>
        <w:t>Порядке</w:t>
      </w:r>
      <w:r w:rsidR="007F241C" w:rsidRPr="00A8499F">
        <w:rPr>
          <w:rFonts w:ascii="Times New Roman" w:hAnsi="Times New Roman" w:cs="Times New Roman"/>
        </w:rPr>
        <w:t>, участники конкурса подают организатору конкурса в запечатанном виде конкурсные документы</w:t>
      </w:r>
      <w:r w:rsidR="00EE2B7B" w:rsidRPr="00A8499F">
        <w:rPr>
          <w:rFonts w:ascii="Times New Roman" w:hAnsi="Times New Roman" w:cs="Times New Roman"/>
        </w:rPr>
        <w:t>, в соответствии с типовой формой</w:t>
      </w:r>
      <w:r w:rsidR="00E40C32" w:rsidRPr="00A8499F">
        <w:rPr>
          <w:rFonts w:ascii="Times New Roman" w:hAnsi="Times New Roman" w:cs="Times New Roman"/>
        </w:rPr>
        <w:t xml:space="preserve">. </w:t>
      </w:r>
      <w:r w:rsidR="007F241C" w:rsidRPr="00A8499F">
        <w:rPr>
          <w:rFonts w:ascii="Times New Roman" w:hAnsi="Times New Roman" w:cs="Times New Roman"/>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Организатором проведения конкурса устанавливаются места представления документации на участие в конкурсе.</w:t>
      </w:r>
    </w:p>
    <w:p w:rsidR="003E7F28" w:rsidRPr="00A8499F" w:rsidRDefault="001E5223"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 xml:space="preserve">3.6 </w:t>
      </w:r>
      <w:r w:rsidR="003E7F28" w:rsidRPr="00A8499F">
        <w:rPr>
          <w:rFonts w:ascii="Times New Roman" w:eastAsia="Times New Roman" w:hAnsi="Times New Roman" w:cs="Times New Roman"/>
          <w:lang w:eastAsia="ru-RU"/>
        </w:rPr>
        <w:t>Заявитель не допускается к участию в конкурсе по следующим основаниям:</w:t>
      </w:r>
    </w:p>
    <w:p w:rsidR="003E7F28" w:rsidRPr="00A8499F" w:rsidRDefault="001E5223"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w:t>
      </w:r>
      <w:r w:rsidR="003E7F28" w:rsidRPr="00A8499F">
        <w:rPr>
          <w:rFonts w:ascii="Times New Roman" w:eastAsia="Times New Roman" w:hAnsi="Times New Roman" w:cs="Times New Roman"/>
          <w:lang w:eastAsia="ru-RU"/>
        </w:rPr>
        <w:t xml:space="preserve"> непредставление определенных пунктом </w:t>
      </w:r>
      <w:r w:rsidRPr="00A8499F">
        <w:rPr>
          <w:rFonts w:ascii="Times New Roman" w:eastAsia="Times New Roman" w:hAnsi="Times New Roman" w:cs="Times New Roman"/>
          <w:lang w:eastAsia="ru-RU"/>
        </w:rPr>
        <w:t>3.2</w:t>
      </w:r>
      <w:r w:rsidR="003E7F28" w:rsidRPr="00A8499F">
        <w:rPr>
          <w:rFonts w:ascii="Times New Roman" w:eastAsia="Times New Roman" w:hAnsi="Times New Roman" w:cs="Times New Roman"/>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A8499F" w:rsidRDefault="001E5223"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w:t>
      </w:r>
      <w:r w:rsidR="003E7F28" w:rsidRPr="00A8499F">
        <w:rPr>
          <w:rFonts w:ascii="Times New Roman" w:eastAsia="Times New Roman" w:hAnsi="Times New Roman" w:cs="Times New Roman"/>
          <w:lang w:eastAsia="ru-RU"/>
        </w:rPr>
        <w:t xml:space="preserve"> </w:t>
      </w:r>
      <w:proofErr w:type="spellStart"/>
      <w:r w:rsidR="003E7F28" w:rsidRPr="00A8499F">
        <w:rPr>
          <w:rFonts w:ascii="Times New Roman" w:eastAsia="Times New Roman" w:hAnsi="Times New Roman" w:cs="Times New Roman"/>
          <w:lang w:eastAsia="ru-RU"/>
        </w:rPr>
        <w:t>непоступление</w:t>
      </w:r>
      <w:proofErr w:type="spellEnd"/>
      <w:r w:rsidR="003E7F28" w:rsidRPr="00A8499F">
        <w:rPr>
          <w:rFonts w:ascii="Times New Roman" w:eastAsia="Times New Roman" w:hAnsi="Times New Roman" w:cs="Times New Roman"/>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3E7F28" w:rsidRPr="00A8499F" w:rsidRDefault="001E5223"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3.7</w:t>
      </w:r>
      <w:r w:rsidR="003E7F28" w:rsidRPr="00A8499F">
        <w:rPr>
          <w:rFonts w:ascii="Times New Roman" w:eastAsia="Times New Roman" w:hAnsi="Times New Roman" w:cs="Times New Roman"/>
          <w:lang w:eastAsia="ru-RU"/>
        </w:rPr>
        <w:t xml:space="preserve"> Отказ в допуске к участию в торгах по иным основаниям, кроме указанных в пункте </w:t>
      </w:r>
      <w:r w:rsidRPr="00A8499F">
        <w:rPr>
          <w:rFonts w:ascii="Times New Roman" w:eastAsia="Times New Roman" w:hAnsi="Times New Roman" w:cs="Times New Roman"/>
          <w:lang w:eastAsia="ru-RU"/>
        </w:rPr>
        <w:t>3.6</w:t>
      </w:r>
      <w:r w:rsidR="003E7F28" w:rsidRPr="00A8499F">
        <w:rPr>
          <w:rFonts w:ascii="Times New Roman" w:eastAsia="Times New Roman" w:hAnsi="Times New Roman" w:cs="Times New Roman"/>
          <w:lang w:eastAsia="ru-RU"/>
        </w:rPr>
        <w:t xml:space="preserve"> настоящего Порядка оснований, не допускается.</w:t>
      </w:r>
    </w:p>
    <w:p w:rsidR="003E7F28" w:rsidRPr="00A8499F" w:rsidRDefault="003E7F28"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rPr>
      </w:pPr>
      <w:bookmarkStart w:id="3" w:name="Par119"/>
      <w:bookmarkEnd w:id="3"/>
      <w:r w:rsidRPr="00A8499F">
        <w:rPr>
          <w:rFonts w:ascii="Times New Roman" w:hAnsi="Times New Roman" w:cs="Times New Roman"/>
        </w:rPr>
        <w:t>4</w:t>
      </w:r>
      <w:r w:rsidR="007F241C" w:rsidRPr="00A8499F">
        <w:rPr>
          <w:rFonts w:ascii="Times New Roman" w:hAnsi="Times New Roman" w:cs="Times New Roman"/>
        </w:rPr>
        <w:t>. ПРОЦЕДУРА ПРОВЕДЕНИЯ КОНКУРСА</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Извещение о проведении конкурса (далее - извещение) публикуется в средствах массовой информации и</w:t>
      </w:r>
      <w:r w:rsidR="00780EB2" w:rsidRPr="00A8499F">
        <w:rPr>
          <w:rFonts w:ascii="Times New Roman" w:hAnsi="Times New Roman" w:cs="Times New Roman"/>
        </w:rPr>
        <w:t>ли</w:t>
      </w:r>
      <w:r w:rsidRPr="00A8499F">
        <w:rPr>
          <w:rFonts w:ascii="Times New Roman" w:hAnsi="Times New Roman" w:cs="Times New Roman"/>
        </w:rPr>
        <w:t xml:space="preserve"> размещается на официальном сайте </w:t>
      </w:r>
      <w:r w:rsidR="003E6A92" w:rsidRPr="00A8499F">
        <w:rPr>
          <w:rFonts w:ascii="Times New Roman" w:hAnsi="Times New Roman" w:cs="Times New Roman"/>
        </w:rPr>
        <w:t xml:space="preserve"> сельского поселения Мичуринский сельсовет муниципального района </w:t>
      </w:r>
      <w:r w:rsidRPr="00A8499F">
        <w:rPr>
          <w:rFonts w:ascii="Times New Roman" w:hAnsi="Times New Roman" w:cs="Times New Roman"/>
        </w:rPr>
        <w:t xml:space="preserve"> Республики Башкортостан в сети Интернет не </w:t>
      </w:r>
      <w:proofErr w:type="gramStart"/>
      <w:r w:rsidRPr="00A8499F">
        <w:rPr>
          <w:rFonts w:ascii="Times New Roman" w:hAnsi="Times New Roman" w:cs="Times New Roman"/>
        </w:rPr>
        <w:t>позднее</w:t>
      </w:r>
      <w:proofErr w:type="gramEnd"/>
      <w:r w:rsidRPr="00A8499F">
        <w:rPr>
          <w:rFonts w:ascii="Times New Roman" w:hAnsi="Times New Roman" w:cs="Times New Roman"/>
        </w:rPr>
        <w:t xml:space="preserve"> чем за 30 дней до</w:t>
      </w:r>
      <w:r w:rsidR="00292ED2" w:rsidRPr="00A8499F">
        <w:rPr>
          <w:rFonts w:ascii="Times New Roman" w:hAnsi="Times New Roman" w:cs="Times New Roman"/>
        </w:rPr>
        <w:t xml:space="preserve"> дня</w:t>
      </w:r>
      <w:r w:rsidRPr="00A8499F">
        <w:rPr>
          <w:rFonts w:ascii="Times New Roman" w:hAnsi="Times New Roman" w:cs="Times New Roman"/>
        </w:rPr>
        <w:t xml:space="preserve"> проведения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Извещение должно содержать следующую информацию:</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предмет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r w:rsidR="00292ED2" w:rsidRPr="00A8499F">
        <w:rPr>
          <w:rFonts w:ascii="Times New Roman" w:hAnsi="Times New Roman" w:cs="Times New Roman"/>
        </w:rPr>
        <w:t>месторасположение и размер площади</w:t>
      </w:r>
      <w:r w:rsidR="00A77C9B" w:rsidRPr="00A8499F">
        <w:rPr>
          <w:rFonts w:ascii="Times New Roman" w:hAnsi="Times New Roman" w:cs="Times New Roman"/>
        </w:rPr>
        <w:t xml:space="preserve"> места</w:t>
      </w:r>
      <w:r w:rsidRPr="00A8499F">
        <w:rPr>
          <w:rFonts w:ascii="Times New Roman" w:hAnsi="Times New Roman" w:cs="Times New Roman"/>
        </w:rPr>
        <w:t xml:space="preserve"> размещения нестационарного торгового объекта (объекта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lastRenderedPageBreak/>
        <w:t>- специализацию, тип нестационарного торгового объекта (объекта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срок размещения нестационарного торгового объекта (объекта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критерии определения победителя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место, порядок и срок приема заявлений и заявительных документов, конкурсной документации на участие в конкурсе;</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место, дату и время проведения конкурса;</w:t>
      </w:r>
    </w:p>
    <w:p w:rsidR="00A77C9B" w:rsidRPr="00A8499F" w:rsidRDefault="00A77C9B"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о начальной цене предмета конкурса</w:t>
      </w:r>
    </w:p>
    <w:p w:rsidR="00A77C9B" w:rsidRPr="00A8499F" w:rsidRDefault="00A77C9B"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о размере задатка, о порядке его внесения участниками конкурса, о реквизитах счета для перечисления задатка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иные условия проведения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Обязательными критериями оценки конкурсной документации и определения победителя конкурса являются:</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а) внешний вид и оформление объекта: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эскиз или фотография нестационарного торгового объекта (объекта по оказанию услуг), планируемого к размещению;</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для автолавок, автоцистерн, автофургонов и т.п. </w:t>
      </w:r>
      <w:r w:rsidR="005C73E1" w:rsidRPr="00A8499F">
        <w:rPr>
          <w:rFonts w:ascii="Times New Roman" w:hAnsi="Times New Roman" w:cs="Times New Roman"/>
        </w:rPr>
        <w:t>–</w:t>
      </w:r>
      <w:r w:rsidRPr="00A8499F">
        <w:rPr>
          <w:rFonts w:ascii="Times New Roman" w:hAnsi="Times New Roman" w:cs="Times New Roman"/>
        </w:rPr>
        <w:t xml:space="preserve"> </w:t>
      </w:r>
      <w:r w:rsidR="005C73E1" w:rsidRPr="00A8499F">
        <w:rPr>
          <w:rFonts w:ascii="Times New Roman" w:hAnsi="Times New Roman" w:cs="Times New Roman"/>
        </w:rPr>
        <w:t xml:space="preserve">фотография и </w:t>
      </w:r>
      <w:r w:rsidRPr="00A8499F">
        <w:rPr>
          <w:rFonts w:ascii="Times New Roman" w:hAnsi="Times New Roman" w:cs="Times New Roman"/>
        </w:rPr>
        <w:t>заверенная заявителем копия паспорта транспортного средства;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б) сведения об оснащении торгово-технологическим оборудованием и инвентарем (в зависимости от специализации объекта);</w:t>
      </w:r>
    </w:p>
    <w:p w:rsidR="007F241C" w:rsidRPr="00A8499F" w:rsidRDefault="00E40C32"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в</w:t>
      </w:r>
      <w:r w:rsidR="007F241C" w:rsidRPr="00A8499F">
        <w:rPr>
          <w:rFonts w:ascii="Times New Roman" w:hAnsi="Times New Roman" w:cs="Times New Roman"/>
        </w:rPr>
        <w:t>) сведения об ассортименте планируемой к реализации продукции (с учетом специализации);</w:t>
      </w:r>
    </w:p>
    <w:p w:rsidR="007F241C" w:rsidRPr="00A8499F" w:rsidRDefault="00DC1E7B" w:rsidP="007F241C">
      <w:pPr>
        <w:widowControl w:val="0"/>
        <w:autoSpaceDE w:val="0"/>
        <w:autoSpaceDN w:val="0"/>
        <w:adjustRightInd w:val="0"/>
        <w:spacing w:after="0" w:line="240" w:lineRule="auto"/>
        <w:ind w:firstLine="284"/>
        <w:jc w:val="both"/>
        <w:rPr>
          <w:rFonts w:ascii="Times New Roman" w:hAnsi="Times New Roman" w:cs="Times New Roman"/>
        </w:rPr>
      </w:pPr>
      <w:hyperlink r:id="rId8" w:history="1">
        <w:proofErr w:type="gramStart"/>
        <w:r w:rsidR="00E40C32" w:rsidRPr="00A8499F">
          <w:rPr>
            <w:rFonts w:ascii="Times New Roman" w:hAnsi="Times New Roman" w:cs="Times New Roman"/>
          </w:rPr>
          <w:t>г</w:t>
        </w:r>
        <w:proofErr w:type="gramEnd"/>
      </w:hyperlink>
      <w:r w:rsidR="007F241C" w:rsidRPr="00A8499F">
        <w:rPr>
          <w:rFonts w:ascii="Times New Roman" w:hAnsi="Times New Roman" w:cs="Times New Roman"/>
        </w:rPr>
        <w:t xml:space="preserve">) сведения о количестве </w:t>
      </w:r>
      <w:r w:rsidR="00480467" w:rsidRPr="00A8499F">
        <w:rPr>
          <w:rFonts w:ascii="Times New Roman" w:hAnsi="Times New Roman" w:cs="Times New Roman"/>
        </w:rPr>
        <w:t>создаваемых</w:t>
      </w:r>
      <w:r w:rsidR="007F241C" w:rsidRPr="00A8499F">
        <w:rPr>
          <w:rFonts w:ascii="Times New Roman" w:hAnsi="Times New Roman" w:cs="Times New Roman"/>
        </w:rPr>
        <w:t xml:space="preserve"> рабочих мест.</w:t>
      </w:r>
    </w:p>
    <w:p w:rsidR="00DA59D0" w:rsidRPr="00A8499F" w:rsidRDefault="00DA59D0"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д) уровень среднемесячной заработной платы работников</w:t>
      </w:r>
    </w:p>
    <w:p w:rsidR="008A0183" w:rsidRPr="00A8499F" w:rsidRDefault="00DA59D0" w:rsidP="008A0183">
      <w:pPr>
        <w:spacing w:after="0" w:line="238" w:lineRule="atLeast"/>
        <w:ind w:firstLine="284"/>
        <w:jc w:val="both"/>
        <w:rPr>
          <w:rFonts w:ascii="Times New Roman" w:eastAsia="Times New Roman" w:hAnsi="Times New Roman" w:cs="Times New Roman"/>
          <w:lang w:eastAsia="ru-RU"/>
        </w:rPr>
      </w:pPr>
      <w:r w:rsidRPr="00A8499F">
        <w:rPr>
          <w:rFonts w:ascii="Times New Roman" w:hAnsi="Times New Roman" w:cs="Times New Roman"/>
        </w:rPr>
        <w:t>е</w:t>
      </w:r>
      <w:r w:rsidR="00E40C32" w:rsidRPr="00A8499F">
        <w:rPr>
          <w:rFonts w:ascii="Times New Roman" w:hAnsi="Times New Roman" w:cs="Times New Roman"/>
        </w:rPr>
        <w:t xml:space="preserve">) </w:t>
      </w:r>
      <w:r w:rsidR="005A4A95" w:rsidRPr="00A8499F">
        <w:rPr>
          <w:rFonts w:ascii="Times New Roman" w:hAnsi="Times New Roman" w:cs="Times New Roman"/>
        </w:rPr>
        <w:t>ц</w:t>
      </w:r>
      <w:r w:rsidR="008A0183" w:rsidRPr="00A8499F">
        <w:rPr>
          <w:rFonts w:ascii="Times New Roman" w:eastAsia="Times New Roman" w:hAnsi="Times New Roman" w:cs="Times New Roman"/>
          <w:lang w:eastAsia="ru-RU"/>
        </w:rPr>
        <w:t xml:space="preserve">ена </w:t>
      </w:r>
      <w:r w:rsidR="009069E4" w:rsidRPr="00A8499F">
        <w:rPr>
          <w:rFonts w:ascii="Times New Roman" w:eastAsia="Times New Roman" w:hAnsi="Times New Roman" w:cs="Times New Roman"/>
          <w:lang w:eastAsia="ru-RU"/>
        </w:rPr>
        <w:t>предлагаемая</w:t>
      </w:r>
      <w:r w:rsidR="008A0183" w:rsidRPr="00A8499F">
        <w:rPr>
          <w:rFonts w:ascii="Times New Roman" w:eastAsia="Times New Roman" w:hAnsi="Times New Roman" w:cs="Times New Roman"/>
          <w:lang w:eastAsia="ru-RU"/>
        </w:rPr>
        <w:t xml:space="preserve"> </w:t>
      </w:r>
      <w:r w:rsidR="009069E4" w:rsidRPr="00A8499F">
        <w:rPr>
          <w:rFonts w:ascii="Times New Roman" w:eastAsia="Times New Roman" w:hAnsi="Times New Roman" w:cs="Times New Roman"/>
          <w:lang w:eastAsia="ru-RU"/>
        </w:rPr>
        <w:t xml:space="preserve">участником </w:t>
      </w:r>
      <w:r w:rsidR="00970B54" w:rsidRPr="00A8499F">
        <w:rPr>
          <w:rFonts w:ascii="Times New Roman" w:eastAsia="Times New Roman" w:hAnsi="Times New Roman" w:cs="Times New Roman"/>
          <w:lang w:eastAsia="ru-RU"/>
        </w:rPr>
        <w:t xml:space="preserve">конкурса </w:t>
      </w:r>
      <w:r w:rsidR="008A0183" w:rsidRPr="00A8499F">
        <w:rPr>
          <w:rFonts w:ascii="Times New Roman" w:eastAsia="Times New Roman" w:hAnsi="Times New Roman" w:cs="Times New Roman"/>
          <w:lang w:eastAsia="ru-RU"/>
        </w:rPr>
        <w:t>на право заключения договора на размещение нестационарного</w:t>
      </w:r>
      <w:r w:rsidR="009069E4" w:rsidRPr="00A8499F">
        <w:rPr>
          <w:rFonts w:ascii="Times New Roman" w:eastAsia="Times New Roman" w:hAnsi="Times New Roman" w:cs="Times New Roman"/>
          <w:lang w:eastAsia="ru-RU"/>
        </w:rPr>
        <w:t xml:space="preserve"> торгового </w:t>
      </w:r>
      <w:r w:rsidR="008A0183" w:rsidRPr="00A8499F">
        <w:rPr>
          <w:rFonts w:ascii="Times New Roman" w:eastAsia="Times New Roman" w:hAnsi="Times New Roman" w:cs="Times New Roman"/>
          <w:lang w:eastAsia="ru-RU"/>
        </w:rPr>
        <w:t>объекта.</w:t>
      </w:r>
    </w:p>
    <w:p w:rsidR="00053A29" w:rsidRPr="00A8499F" w:rsidRDefault="00053A29" w:rsidP="00053A29">
      <w:pPr>
        <w:widowControl w:val="0"/>
        <w:autoSpaceDE w:val="0"/>
        <w:autoSpaceDN w:val="0"/>
        <w:adjustRightInd w:val="0"/>
        <w:spacing w:after="0" w:line="240" w:lineRule="auto"/>
        <w:ind w:firstLine="540"/>
        <w:jc w:val="both"/>
        <w:rPr>
          <w:rFonts w:ascii="Times New Roman" w:hAnsi="Times New Roman" w:cs="Times New Roman"/>
        </w:rPr>
      </w:pPr>
      <w:r w:rsidRPr="00A8499F">
        <w:rPr>
          <w:rFonts w:ascii="Times New Roman" w:hAnsi="Times New Roman" w:cs="Times New Roman"/>
        </w:rPr>
        <w:t>Представленные материалы участников конкурса оцениваются конкурсной комиссией по бальной шкале по критериям, указанным в Таблице.</w:t>
      </w:r>
    </w:p>
    <w:p w:rsidR="000C01C4" w:rsidRPr="00A8499F" w:rsidRDefault="000C01C4" w:rsidP="000C01C4">
      <w:pPr>
        <w:widowControl w:val="0"/>
        <w:autoSpaceDE w:val="0"/>
        <w:autoSpaceDN w:val="0"/>
        <w:adjustRightInd w:val="0"/>
        <w:spacing w:after="0" w:line="240" w:lineRule="auto"/>
        <w:ind w:firstLine="540"/>
        <w:jc w:val="both"/>
        <w:rPr>
          <w:rFonts w:ascii="Times New Roman" w:hAnsi="Times New Roman" w:cs="Times New Roman"/>
        </w:rPr>
      </w:pPr>
      <w:r w:rsidRPr="00A8499F">
        <w:rPr>
          <w:rFonts w:ascii="Times New Roman" w:hAnsi="Times New Roman" w:cs="Times New Roman"/>
        </w:rPr>
        <w:t>Конкурсные материалы участников конкурса оцениваются со следующим распределением баллов по каждому критерию:</w:t>
      </w:r>
    </w:p>
    <w:p w:rsidR="00053A29" w:rsidRPr="00A8499F" w:rsidRDefault="00053A29" w:rsidP="000C01C4">
      <w:pPr>
        <w:widowControl w:val="0"/>
        <w:autoSpaceDE w:val="0"/>
        <w:autoSpaceDN w:val="0"/>
        <w:adjustRightInd w:val="0"/>
        <w:spacing w:after="0" w:line="240" w:lineRule="auto"/>
        <w:ind w:firstLine="540"/>
        <w:jc w:val="both"/>
        <w:rPr>
          <w:rFonts w:ascii="Times New Roman" w:hAnsi="Times New Roman" w:cs="Times New Roman"/>
        </w:rPr>
      </w:pPr>
    </w:p>
    <w:tbl>
      <w:tblPr>
        <w:tblStyle w:val="a6"/>
        <w:tblW w:w="9606" w:type="dxa"/>
        <w:tblLook w:val="04A0"/>
      </w:tblPr>
      <w:tblGrid>
        <w:gridCol w:w="534"/>
        <w:gridCol w:w="4252"/>
        <w:gridCol w:w="3261"/>
        <w:gridCol w:w="1559"/>
      </w:tblGrid>
      <w:tr w:rsidR="000C01C4" w:rsidRPr="00A8499F" w:rsidTr="000C01C4">
        <w:trPr>
          <w:trHeight w:val="641"/>
        </w:trPr>
        <w:tc>
          <w:tcPr>
            <w:tcW w:w="534" w:type="dxa"/>
            <w:vAlign w:val="center"/>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w:t>
            </w:r>
          </w:p>
        </w:tc>
        <w:tc>
          <w:tcPr>
            <w:tcW w:w="4252" w:type="dxa"/>
            <w:vAlign w:val="center"/>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Наименование критерия</w:t>
            </w:r>
          </w:p>
        </w:tc>
        <w:tc>
          <w:tcPr>
            <w:tcW w:w="3261" w:type="dxa"/>
            <w:vAlign w:val="center"/>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Индикатор оценки критерия</w:t>
            </w:r>
          </w:p>
        </w:tc>
        <w:tc>
          <w:tcPr>
            <w:tcW w:w="1559" w:type="dxa"/>
            <w:vAlign w:val="center"/>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Баллы</w:t>
            </w:r>
          </w:p>
        </w:tc>
      </w:tr>
      <w:tr w:rsidR="000C01C4" w:rsidRPr="00A8499F" w:rsidTr="000C01C4">
        <w:tc>
          <w:tcPr>
            <w:tcW w:w="534"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1</w:t>
            </w:r>
          </w:p>
        </w:tc>
        <w:tc>
          <w:tcPr>
            <w:tcW w:w="4252" w:type="dxa"/>
          </w:tcPr>
          <w:p w:rsidR="000C01C4" w:rsidRPr="00A8499F" w:rsidRDefault="000C01C4" w:rsidP="000C01C4">
            <w:pPr>
              <w:widowControl w:val="0"/>
              <w:autoSpaceDE w:val="0"/>
              <w:autoSpaceDN w:val="0"/>
              <w:adjustRightInd w:val="0"/>
              <w:ind w:firstLine="284"/>
              <w:jc w:val="both"/>
              <w:rPr>
                <w:rFonts w:ascii="Times New Roman" w:hAnsi="Times New Roman" w:cs="Times New Roman"/>
              </w:rPr>
            </w:pPr>
            <w:r w:rsidRPr="00A8499F">
              <w:rPr>
                <w:rFonts w:ascii="Times New Roman" w:hAnsi="Times New Roman" w:cs="Times New Roman"/>
              </w:rPr>
              <w:t>Внешний вид и оформление объекта:</w:t>
            </w:r>
          </w:p>
          <w:p w:rsidR="000C01C4" w:rsidRPr="00A8499F" w:rsidRDefault="000C01C4" w:rsidP="000C01C4">
            <w:pPr>
              <w:widowControl w:val="0"/>
              <w:autoSpaceDE w:val="0"/>
              <w:autoSpaceDN w:val="0"/>
              <w:adjustRightInd w:val="0"/>
              <w:ind w:firstLine="284"/>
              <w:jc w:val="both"/>
              <w:rPr>
                <w:rFonts w:ascii="Times New Roman" w:hAnsi="Times New Roman" w:cs="Times New Roman"/>
              </w:rPr>
            </w:pPr>
            <w:r w:rsidRPr="00A8499F">
              <w:rPr>
                <w:rFonts w:ascii="Times New Roman" w:hAnsi="Times New Roman" w:cs="Times New Roman"/>
              </w:rPr>
              <w:t>- эскиз или фотография нестационарного торгового объекта (объекта по оказанию услуг), планируемого к размещению;</w:t>
            </w:r>
          </w:p>
          <w:p w:rsidR="000C01C4" w:rsidRPr="00A8499F" w:rsidRDefault="000C01C4" w:rsidP="000C01C4">
            <w:pPr>
              <w:widowControl w:val="0"/>
              <w:autoSpaceDE w:val="0"/>
              <w:autoSpaceDN w:val="0"/>
              <w:adjustRightInd w:val="0"/>
              <w:rPr>
                <w:rFonts w:ascii="Times New Roman" w:hAnsi="Times New Roman" w:cs="Times New Roman"/>
              </w:rPr>
            </w:pPr>
            <w:r w:rsidRPr="00A8499F">
              <w:rPr>
                <w:rFonts w:ascii="Times New Roman" w:hAnsi="Times New Roman" w:cs="Times New Roman"/>
              </w:rPr>
              <w:t xml:space="preserve">- для автолавок, автоцистерн, автофургонов и т.п. </w:t>
            </w:r>
            <w:r w:rsidR="005C73E1" w:rsidRPr="00A8499F">
              <w:rPr>
                <w:rFonts w:ascii="Times New Roman" w:hAnsi="Times New Roman" w:cs="Times New Roman"/>
              </w:rPr>
              <w:t>–</w:t>
            </w:r>
            <w:r w:rsidRPr="00A8499F">
              <w:rPr>
                <w:rFonts w:ascii="Times New Roman" w:hAnsi="Times New Roman" w:cs="Times New Roman"/>
              </w:rPr>
              <w:t xml:space="preserve"> </w:t>
            </w:r>
            <w:r w:rsidR="005C73E1" w:rsidRPr="00A8499F">
              <w:rPr>
                <w:rFonts w:ascii="Times New Roman" w:hAnsi="Times New Roman" w:cs="Times New Roman"/>
              </w:rPr>
              <w:t xml:space="preserve">фотография и </w:t>
            </w:r>
            <w:r w:rsidRPr="00A8499F">
              <w:rPr>
                <w:rFonts w:ascii="Times New Roman" w:hAnsi="Times New Roman" w:cs="Times New Roman"/>
              </w:rPr>
              <w:t>заверенная заявителем копия паспорта транспортного средства</w:t>
            </w:r>
          </w:p>
        </w:tc>
        <w:tc>
          <w:tcPr>
            <w:tcW w:w="3261"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Наличие </w:t>
            </w:r>
            <w:r w:rsidR="00D34786" w:rsidRPr="00A8499F">
              <w:rPr>
                <w:rFonts w:ascii="Times New Roman" w:hAnsi="Times New Roman" w:cs="Times New Roman"/>
              </w:rPr>
              <w:t xml:space="preserve">эскиза </w:t>
            </w:r>
            <w:r w:rsidRPr="00A8499F">
              <w:rPr>
                <w:rFonts w:ascii="Times New Roman" w:hAnsi="Times New Roman" w:cs="Times New Roman"/>
                <w:color w:val="000000"/>
                <w:shd w:val="clear" w:color="auto" w:fill="FFFFFF"/>
              </w:rPr>
              <w:t>с предложениями по архитектурно-художественному и цветовому решению</w:t>
            </w:r>
          </w:p>
        </w:tc>
        <w:tc>
          <w:tcPr>
            <w:tcW w:w="1559"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r>
      <w:tr w:rsidR="00053A29" w:rsidRPr="00A8499F" w:rsidTr="000C01C4">
        <w:tc>
          <w:tcPr>
            <w:tcW w:w="534"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4252" w:type="dxa"/>
          </w:tcPr>
          <w:p w:rsidR="00053A29" w:rsidRPr="00A8499F" w:rsidRDefault="00053A29" w:rsidP="000C01C4">
            <w:pPr>
              <w:widowControl w:val="0"/>
              <w:autoSpaceDE w:val="0"/>
              <w:autoSpaceDN w:val="0"/>
              <w:adjustRightInd w:val="0"/>
              <w:ind w:firstLine="284"/>
              <w:jc w:val="both"/>
              <w:rPr>
                <w:rFonts w:ascii="Times New Roman" w:hAnsi="Times New Roman" w:cs="Times New Roman"/>
              </w:rPr>
            </w:pPr>
          </w:p>
        </w:tc>
        <w:tc>
          <w:tcPr>
            <w:tcW w:w="3261"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1559"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r>
      <w:tr w:rsidR="000C01C4" w:rsidRPr="00A8499F" w:rsidTr="000C01C4">
        <w:tc>
          <w:tcPr>
            <w:tcW w:w="534"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2</w:t>
            </w:r>
          </w:p>
        </w:tc>
        <w:tc>
          <w:tcPr>
            <w:tcW w:w="4252" w:type="dxa"/>
          </w:tcPr>
          <w:p w:rsidR="000C01C4" w:rsidRPr="00A8499F" w:rsidRDefault="00D34786" w:rsidP="000C01C4">
            <w:pPr>
              <w:widowControl w:val="0"/>
              <w:autoSpaceDE w:val="0"/>
              <w:autoSpaceDN w:val="0"/>
              <w:adjustRightInd w:val="0"/>
              <w:jc w:val="both"/>
              <w:rPr>
                <w:rFonts w:ascii="Times New Roman" w:hAnsi="Times New Roman" w:cs="Times New Roman"/>
              </w:rPr>
            </w:pPr>
            <w:r w:rsidRPr="00A8499F">
              <w:rPr>
                <w:rFonts w:ascii="Times New Roman" w:hAnsi="Times New Roman" w:cs="Times New Roman"/>
              </w:rPr>
              <w:t>С</w:t>
            </w:r>
            <w:r w:rsidR="000C01C4" w:rsidRPr="00A8499F">
              <w:rPr>
                <w:rFonts w:ascii="Times New Roman" w:hAnsi="Times New Roman" w:cs="Times New Roman"/>
              </w:rPr>
              <w:t>ведения об оснащении торгово-технологическим оборудованием и инвентарем (в зависимости от специализации объекта)</w:t>
            </w:r>
          </w:p>
        </w:tc>
        <w:tc>
          <w:tcPr>
            <w:tcW w:w="3261" w:type="dxa"/>
          </w:tcPr>
          <w:p w:rsidR="000C01C4" w:rsidRPr="00A8499F" w:rsidRDefault="00D34786"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Наличие торгово-технологического оборудования сроком выпуска:</w:t>
            </w:r>
          </w:p>
          <w:p w:rsidR="00D34786" w:rsidRPr="00A8499F" w:rsidRDefault="00D34786"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не более 2-х лет</w:t>
            </w:r>
          </w:p>
          <w:p w:rsidR="00663645" w:rsidRPr="00A8499F" w:rsidRDefault="00D34786" w:rsidP="0066364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более 2-х лет</w:t>
            </w:r>
          </w:p>
        </w:tc>
        <w:tc>
          <w:tcPr>
            <w:tcW w:w="1559" w:type="dxa"/>
          </w:tcPr>
          <w:p w:rsidR="000C01C4" w:rsidRPr="00A8499F" w:rsidRDefault="000C01C4" w:rsidP="000C01C4">
            <w:pPr>
              <w:widowControl w:val="0"/>
              <w:autoSpaceDE w:val="0"/>
              <w:autoSpaceDN w:val="0"/>
              <w:adjustRightInd w:val="0"/>
              <w:jc w:val="center"/>
              <w:rPr>
                <w:rFonts w:ascii="Times New Roman" w:hAnsi="Times New Roman" w:cs="Times New Roman"/>
              </w:rPr>
            </w:pPr>
          </w:p>
          <w:p w:rsidR="00D34786" w:rsidRPr="00A8499F" w:rsidRDefault="00D34786" w:rsidP="000C01C4">
            <w:pPr>
              <w:widowControl w:val="0"/>
              <w:autoSpaceDE w:val="0"/>
              <w:autoSpaceDN w:val="0"/>
              <w:adjustRightInd w:val="0"/>
              <w:jc w:val="center"/>
              <w:rPr>
                <w:rFonts w:ascii="Times New Roman" w:hAnsi="Times New Roman" w:cs="Times New Roman"/>
              </w:rPr>
            </w:pPr>
          </w:p>
          <w:p w:rsidR="00D34786" w:rsidRPr="00A8499F" w:rsidRDefault="00D34786" w:rsidP="000C01C4">
            <w:pPr>
              <w:widowControl w:val="0"/>
              <w:autoSpaceDE w:val="0"/>
              <w:autoSpaceDN w:val="0"/>
              <w:adjustRightInd w:val="0"/>
              <w:jc w:val="center"/>
              <w:rPr>
                <w:rFonts w:ascii="Times New Roman" w:hAnsi="Times New Roman" w:cs="Times New Roman"/>
              </w:rPr>
            </w:pPr>
          </w:p>
          <w:p w:rsidR="00D34786" w:rsidRPr="00A8499F" w:rsidRDefault="00D34786" w:rsidP="000C01C4">
            <w:pPr>
              <w:widowControl w:val="0"/>
              <w:autoSpaceDE w:val="0"/>
              <w:autoSpaceDN w:val="0"/>
              <w:adjustRightInd w:val="0"/>
              <w:jc w:val="center"/>
              <w:rPr>
                <w:rFonts w:ascii="Times New Roman" w:hAnsi="Times New Roman" w:cs="Times New Roman"/>
              </w:rPr>
            </w:pPr>
          </w:p>
          <w:p w:rsidR="00D34786" w:rsidRPr="00A8499F" w:rsidRDefault="00D34786"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10</w:t>
            </w:r>
          </w:p>
          <w:p w:rsidR="00D34786" w:rsidRPr="00A8499F" w:rsidRDefault="00D34786" w:rsidP="00D34786">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r>
      <w:tr w:rsidR="00053A29" w:rsidRPr="00A8499F" w:rsidTr="000C01C4">
        <w:tc>
          <w:tcPr>
            <w:tcW w:w="534"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4252" w:type="dxa"/>
          </w:tcPr>
          <w:p w:rsidR="00053A29" w:rsidRPr="00A8499F" w:rsidRDefault="00053A29" w:rsidP="000C01C4">
            <w:pPr>
              <w:widowControl w:val="0"/>
              <w:autoSpaceDE w:val="0"/>
              <w:autoSpaceDN w:val="0"/>
              <w:adjustRightInd w:val="0"/>
              <w:jc w:val="both"/>
              <w:rPr>
                <w:rFonts w:ascii="Times New Roman" w:hAnsi="Times New Roman" w:cs="Times New Roman"/>
              </w:rPr>
            </w:pPr>
          </w:p>
        </w:tc>
        <w:tc>
          <w:tcPr>
            <w:tcW w:w="3261"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1559"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r>
      <w:tr w:rsidR="000C01C4" w:rsidRPr="00A8499F" w:rsidTr="000C01C4">
        <w:tc>
          <w:tcPr>
            <w:tcW w:w="534" w:type="dxa"/>
          </w:tcPr>
          <w:p w:rsidR="000C01C4" w:rsidRPr="00A8499F" w:rsidRDefault="00D34786"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3</w:t>
            </w:r>
          </w:p>
        </w:tc>
        <w:tc>
          <w:tcPr>
            <w:tcW w:w="4252" w:type="dxa"/>
          </w:tcPr>
          <w:p w:rsidR="000C01C4" w:rsidRPr="00A8499F" w:rsidRDefault="00D34786" w:rsidP="000C01C4">
            <w:pPr>
              <w:widowControl w:val="0"/>
              <w:autoSpaceDE w:val="0"/>
              <w:autoSpaceDN w:val="0"/>
              <w:adjustRightInd w:val="0"/>
              <w:jc w:val="both"/>
              <w:rPr>
                <w:rFonts w:ascii="Times New Roman" w:hAnsi="Times New Roman" w:cs="Times New Roman"/>
              </w:rPr>
            </w:pPr>
            <w:r w:rsidRPr="00A8499F">
              <w:rPr>
                <w:rFonts w:ascii="Times New Roman" w:hAnsi="Times New Roman" w:cs="Times New Roman"/>
              </w:rPr>
              <w:t>С</w:t>
            </w:r>
            <w:r w:rsidR="000C01C4" w:rsidRPr="00A8499F">
              <w:rPr>
                <w:rFonts w:ascii="Times New Roman" w:hAnsi="Times New Roman" w:cs="Times New Roman"/>
              </w:rPr>
              <w:t>ведения об ассортименте планируемой к реализации продукции (с учетом специализации)</w:t>
            </w:r>
          </w:p>
        </w:tc>
        <w:tc>
          <w:tcPr>
            <w:tcW w:w="3261" w:type="dxa"/>
          </w:tcPr>
          <w:p w:rsidR="000C01C4" w:rsidRPr="00A8499F" w:rsidRDefault="00663645" w:rsidP="00053A29">
            <w:pPr>
              <w:widowControl w:val="0"/>
              <w:autoSpaceDE w:val="0"/>
              <w:autoSpaceDN w:val="0"/>
              <w:adjustRightInd w:val="0"/>
              <w:jc w:val="center"/>
              <w:rPr>
                <w:rFonts w:ascii="Times New Roman" w:hAnsi="Times New Roman" w:cs="Times New Roman"/>
              </w:rPr>
            </w:pPr>
            <w:proofErr w:type="gramStart"/>
            <w:r w:rsidRPr="00A8499F">
              <w:rPr>
                <w:rFonts w:ascii="Times New Roman" w:hAnsi="Times New Roman" w:cs="Times New Roman"/>
              </w:rPr>
              <w:t>Наличие ассортиментного перечня планируемой к реализации</w:t>
            </w:r>
            <w:proofErr w:type="gramEnd"/>
          </w:p>
        </w:tc>
        <w:tc>
          <w:tcPr>
            <w:tcW w:w="1559" w:type="dxa"/>
          </w:tcPr>
          <w:p w:rsidR="000C01C4" w:rsidRPr="00A8499F" w:rsidRDefault="00DA59D0"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r>
      <w:tr w:rsidR="00053A29" w:rsidRPr="00A8499F" w:rsidTr="000C01C4">
        <w:tc>
          <w:tcPr>
            <w:tcW w:w="534"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4252" w:type="dxa"/>
          </w:tcPr>
          <w:p w:rsidR="00053A29" w:rsidRPr="00A8499F" w:rsidRDefault="00053A29" w:rsidP="000C01C4">
            <w:pPr>
              <w:widowControl w:val="0"/>
              <w:autoSpaceDE w:val="0"/>
              <w:autoSpaceDN w:val="0"/>
              <w:adjustRightInd w:val="0"/>
              <w:jc w:val="both"/>
              <w:rPr>
                <w:rFonts w:ascii="Times New Roman" w:hAnsi="Times New Roman" w:cs="Times New Roman"/>
              </w:rPr>
            </w:pPr>
          </w:p>
        </w:tc>
        <w:tc>
          <w:tcPr>
            <w:tcW w:w="3261" w:type="dxa"/>
          </w:tcPr>
          <w:p w:rsidR="00053A29" w:rsidRPr="00A8499F" w:rsidRDefault="00053A29" w:rsidP="00053A29">
            <w:pPr>
              <w:widowControl w:val="0"/>
              <w:autoSpaceDE w:val="0"/>
              <w:autoSpaceDN w:val="0"/>
              <w:adjustRightInd w:val="0"/>
              <w:jc w:val="center"/>
              <w:rPr>
                <w:rFonts w:ascii="Times New Roman" w:hAnsi="Times New Roman" w:cs="Times New Roman"/>
              </w:rPr>
            </w:pPr>
          </w:p>
        </w:tc>
        <w:tc>
          <w:tcPr>
            <w:tcW w:w="1559"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r>
      <w:tr w:rsidR="00DA59D0" w:rsidRPr="00A8499F" w:rsidTr="004822E4">
        <w:trPr>
          <w:trHeight w:val="227"/>
        </w:trPr>
        <w:tc>
          <w:tcPr>
            <w:tcW w:w="534" w:type="dxa"/>
            <w:vMerge w:val="restart"/>
          </w:tcPr>
          <w:p w:rsidR="00DA59D0" w:rsidRPr="00A8499F" w:rsidRDefault="00AF7B62"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4</w:t>
            </w:r>
          </w:p>
        </w:tc>
        <w:tc>
          <w:tcPr>
            <w:tcW w:w="4252" w:type="dxa"/>
            <w:vMerge w:val="restart"/>
          </w:tcPr>
          <w:p w:rsidR="00DA59D0" w:rsidRPr="00A8499F" w:rsidRDefault="00AF7B62" w:rsidP="004822E4">
            <w:pPr>
              <w:widowControl w:val="0"/>
              <w:autoSpaceDE w:val="0"/>
              <w:autoSpaceDN w:val="0"/>
              <w:adjustRightInd w:val="0"/>
              <w:rPr>
                <w:rFonts w:ascii="Times New Roman" w:hAnsi="Times New Roman" w:cs="Times New Roman"/>
              </w:rPr>
            </w:pPr>
            <w:r w:rsidRPr="00A8499F">
              <w:rPr>
                <w:rFonts w:ascii="Times New Roman" w:hAnsi="Times New Roman" w:cs="Times New Roman"/>
              </w:rPr>
              <w:t>Сведения о количестве создаваемых рабочих мест</w:t>
            </w:r>
          </w:p>
        </w:tc>
        <w:tc>
          <w:tcPr>
            <w:tcW w:w="3261" w:type="dxa"/>
          </w:tcPr>
          <w:p w:rsidR="00DA59D0" w:rsidRPr="00A8499F" w:rsidRDefault="00AF7B62"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Более </w:t>
            </w:r>
            <w:r w:rsidR="00DA59D0" w:rsidRPr="00A8499F">
              <w:rPr>
                <w:rFonts w:ascii="Times New Roman" w:hAnsi="Times New Roman" w:cs="Times New Roman"/>
              </w:rPr>
              <w:t>3 работни</w:t>
            </w:r>
            <w:r w:rsidRPr="00A8499F">
              <w:rPr>
                <w:rFonts w:ascii="Times New Roman" w:hAnsi="Times New Roman" w:cs="Times New Roman"/>
              </w:rPr>
              <w:t>ков</w:t>
            </w:r>
          </w:p>
        </w:tc>
        <w:tc>
          <w:tcPr>
            <w:tcW w:w="1559" w:type="dxa"/>
          </w:tcPr>
          <w:p w:rsidR="00DA59D0" w:rsidRPr="00A8499F" w:rsidRDefault="00F63D0B"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10</w:t>
            </w:r>
          </w:p>
        </w:tc>
      </w:tr>
      <w:tr w:rsidR="00DA59D0" w:rsidRPr="00A8499F" w:rsidTr="004822E4">
        <w:trPr>
          <w:trHeight w:val="232"/>
        </w:trPr>
        <w:tc>
          <w:tcPr>
            <w:tcW w:w="534" w:type="dxa"/>
            <w:vMerge/>
          </w:tcPr>
          <w:p w:rsidR="00DA59D0" w:rsidRPr="00A8499F" w:rsidRDefault="00DA59D0" w:rsidP="004822E4">
            <w:pPr>
              <w:widowControl w:val="0"/>
              <w:autoSpaceDE w:val="0"/>
              <w:autoSpaceDN w:val="0"/>
              <w:adjustRightInd w:val="0"/>
              <w:jc w:val="center"/>
              <w:rPr>
                <w:rFonts w:ascii="Times New Roman" w:hAnsi="Times New Roman" w:cs="Times New Roman"/>
              </w:rPr>
            </w:pPr>
          </w:p>
        </w:tc>
        <w:tc>
          <w:tcPr>
            <w:tcW w:w="4252" w:type="dxa"/>
            <w:vMerge/>
          </w:tcPr>
          <w:p w:rsidR="00DA59D0" w:rsidRPr="00A8499F" w:rsidRDefault="00DA59D0" w:rsidP="004822E4">
            <w:pPr>
              <w:widowControl w:val="0"/>
              <w:autoSpaceDE w:val="0"/>
              <w:autoSpaceDN w:val="0"/>
              <w:adjustRightInd w:val="0"/>
              <w:rPr>
                <w:rFonts w:ascii="Times New Roman" w:hAnsi="Times New Roman" w:cs="Times New Roman"/>
              </w:rPr>
            </w:pPr>
          </w:p>
        </w:tc>
        <w:tc>
          <w:tcPr>
            <w:tcW w:w="3261" w:type="dxa"/>
          </w:tcPr>
          <w:p w:rsidR="00DA59D0" w:rsidRPr="00A8499F" w:rsidRDefault="00DA59D0"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2 работника</w:t>
            </w:r>
          </w:p>
        </w:tc>
        <w:tc>
          <w:tcPr>
            <w:tcW w:w="1559" w:type="dxa"/>
          </w:tcPr>
          <w:p w:rsidR="00DA59D0" w:rsidRPr="00A8499F" w:rsidRDefault="00F63D0B"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8</w:t>
            </w:r>
          </w:p>
        </w:tc>
      </w:tr>
      <w:tr w:rsidR="00DA59D0" w:rsidRPr="00A8499F" w:rsidTr="004822E4">
        <w:trPr>
          <w:trHeight w:val="221"/>
        </w:trPr>
        <w:tc>
          <w:tcPr>
            <w:tcW w:w="534" w:type="dxa"/>
            <w:vMerge/>
          </w:tcPr>
          <w:p w:rsidR="00DA59D0" w:rsidRPr="00A8499F" w:rsidRDefault="00DA59D0" w:rsidP="004822E4">
            <w:pPr>
              <w:widowControl w:val="0"/>
              <w:autoSpaceDE w:val="0"/>
              <w:autoSpaceDN w:val="0"/>
              <w:adjustRightInd w:val="0"/>
              <w:jc w:val="center"/>
              <w:rPr>
                <w:rFonts w:ascii="Times New Roman" w:hAnsi="Times New Roman" w:cs="Times New Roman"/>
              </w:rPr>
            </w:pPr>
          </w:p>
        </w:tc>
        <w:tc>
          <w:tcPr>
            <w:tcW w:w="4252" w:type="dxa"/>
            <w:vMerge/>
          </w:tcPr>
          <w:p w:rsidR="00DA59D0" w:rsidRPr="00A8499F" w:rsidRDefault="00DA59D0" w:rsidP="004822E4">
            <w:pPr>
              <w:widowControl w:val="0"/>
              <w:autoSpaceDE w:val="0"/>
              <w:autoSpaceDN w:val="0"/>
              <w:adjustRightInd w:val="0"/>
              <w:rPr>
                <w:rFonts w:ascii="Times New Roman" w:hAnsi="Times New Roman" w:cs="Times New Roman"/>
              </w:rPr>
            </w:pPr>
          </w:p>
        </w:tc>
        <w:tc>
          <w:tcPr>
            <w:tcW w:w="3261" w:type="dxa"/>
          </w:tcPr>
          <w:p w:rsidR="00DA59D0" w:rsidRPr="00A8499F" w:rsidRDefault="00DA59D0" w:rsidP="004822E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1 работник</w:t>
            </w:r>
          </w:p>
        </w:tc>
        <w:tc>
          <w:tcPr>
            <w:tcW w:w="1559" w:type="dxa"/>
          </w:tcPr>
          <w:p w:rsidR="00053A29" w:rsidRPr="00A8499F" w:rsidRDefault="00DA59D0" w:rsidP="00053A29">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r>
      <w:tr w:rsidR="00053A29" w:rsidRPr="00A8499F" w:rsidTr="004822E4">
        <w:trPr>
          <w:trHeight w:val="221"/>
        </w:trPr>
        <w:tc>
          <w:tcPr>
            <w:tcW w:w="534" w:type="dxa"/>
          </w:tcPr>
          <w:p w:rsidR="00053A29" w:rsidRPr="00A8499F" w:rsidRDefault="00053A29" w:rsidP="004822E4">
            <w:pPr>
              <w:widowControl w:val="0"/>
              <w:autoSpaceDE w:val="0"/>
              <w:autoSpaceDN w:val="0"/>
              <w:adjustRightInd w:val="0"/>
              <w:jc w:val="center"/>
              <w:rPr>
                <w:rFonts w:ascii="Times New Roman" w:hAnsi="Times New Roman" w:cs="Times New Roman"/>
              </w:rPr>
            </w:pPr>
          </w:p>
        </w:tc>
        <w:tc>
          <w:tcPr>
            <w:tcW w:w="4252" w:type="dxa"/>
          </w:tcPr>
          <w:p w:rsidR="00053A29" w:rsidRPr="00A8499F" w:rsidRDefault="00053A29" w:rsidP="004822E4">
            <w:pPr>
              <w:widowControl w:val="0"/>
              <w:autoSpaceDE w:val="0"/>
              <w:autoSpaceDN w:val="0"/>
              <w:adjustRightInd w:val="0"/>
              <w:rPr>
                <w:rFonts w:ascii="Times New Roman" w:hAnsi="Times New Roman" w:cs="Times New Roman"/>
              </w:rPr>
            </w:pPr>
          </w:p>
        </w:tc>
        <w:tc>
          <w:tcPr>
            <w:tcW w:w="3261" w:type="dxa"/>
          </w:tcPr>
          <w:p w:rsidR="00053A29" w:rsidRPr="00A8499F" w:rsidRDefault="00053A29" w:rsidP="004822E4">
            <w:pPr>
              <w:widowControl w:val="0"/>
              <w:autoSpaceDE w:val="0"/>
              <w:autoSpaceDN w:val="0"/>
              <w:adjustRightInd w:val="0"/>
              <w:jc w:val="center"/>
              <w:rPr>
                <w:rFonts w:ascii="Times New Roman" w:hAnsi="Times New Roman" w:cs="Times New Roman"/>
              </w:rPr>
            </w:pPr>
          </w:p>
        </w:tc>
        <w:tc>
          <w:tcPr>
            <w:tcW w:w="1559" w:type="dxa"/>
          </w:tcPr>
          <w:p w:rsidR="00053A29" w:rsidRPr="00A8499F" w:rsidRDefault="00053A29" w:rsidP="00053A29">
            <w:pPr>
              <w:widowControl w:val="0"/>
              <w:autoSpaceDE w:val="0"/>
              <w:autoSpaceDN w:val="0"/>
              <w:adjustRightInd w:val="0"/>
              <w:jc w:val="center"/>
              <w:rPr>
                <w:rFonts w:ascii="Times New Roman" w:hAnsi="Times New Roman" w:cs="Times New Roman"/>
              </w:rPr>
            </w:pPr>
          </w:p>
        </w:tc>
      </w:tr>
      <w:tr w:rsidR="000C01C4" w:rsidRPr="00A8499F" w:rsidTr="000C01C4">
        <w:trPr>
          <w:trHeight w:val="212"/>
        </w:trPr>
        <w:tc>
          <w:tcPr>
            <w:tcW w:w="534" w:type="dxa"/>
            <w:vMerge w:val="restart"/>
          </w:tcPr>
          <w:p w:rsidR="000C01C4" w:rsidRPr="00A8499F" w:rsidRDefault="00DA59D0"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c>
          <w:tcPr>
            <w:tcW w:w="4252" w:type="dxa"/>
            <w:vMerge w:val="restart"/>
          </w:tcPr>
          <w:p w:rsidR="000C01C4" w:rsidRPr="00A8499F" w:rsidRDefault="00DA59D0" w:rsidP="00DA59D0">
            <w:pPr>
              <w:widowControl w:val="0"/>
              <w:autoSpaceDE w:val="0"/>
              <w:autoSpaceDN w:val="0"/>
              <w:adjustRightInd w:val="0"/>
              <w:rPr>
                <w:rFonts w:ascii="Times New Roman" w:hAnsi="Times New Roman" w:cs="Times New Roman"/>
              </w:rPr>
            </w:pPr>
            <w:r w:rsidRPr="00A8499F">
              <w:rPr>
                <w:rFonts w:ascii="Times New Roman" w:hAnsi="Times New Roman" w:cs="Times New Roman"/>
              </w:rPr>
              <w:t>Планируемый у</w:t>
            </w:r>
            <w:r w:rsidR="000C01C4" w:rsidRPr="00A8499F">
              <w:rPr>
                <w:rFonts w:ascii="Times New Roman" w:hAnsi="Times New Roman" w:cs="Times New Roman"/>
              </w:rPr>
              <w:t xml:space="preserve">ровень среднемесячной заработной платы работников </w:t>
            </w:r>
          </w:p>
        </w:tc>
        <w:tc>
          <w:tcPr>
            <w:tcW w:w="3261"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свыше 15 тыс. руб.</w:t>
            </w:r>
          </w:p>
        </w:tc>
        <w:tc>
          <w:tcPr>
            <w:tcW w:w="1559" w:type="dxa"/>
          </w:tcPr>
          <w:p w:rsidR="000C01C4" w:rsidRPr="00A8499F" w:rsidRDefault="00F63D0B"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10</w:t>
            </w:r>
          </w:p>
        </w:tc>
      </w:tr>
      <w:tr w:rsidR="000C01C4" w:rsidRPr="00A8499F" w:rsidTr="000C01C4">
        <w:trPr>
          <w:trHeight w:val="195"/>
        </w:trPr>
        <w:tc>
          <w:tcPr>
            <w:tcW w:w="534" w:type="dxa"/>
            <w:vMerge/>
          </w:tcPr>
          <w:p w:rsidR="000C01C4" w:rsidRPr="00A8499F" w:rsidRDefault="000C01C4" w:rsidP="000C01C4">
            <w:pPr>
              <w:widowControl w:val="0"/>
              <w:autoSpaceDE w:val="0"/>
              <w:autoSpaceDN w:val="0"/>
              <w:adjustRightInd w:val="0"/>
              <w:jc w:val="center"/>
              <w:rPr>
                <w:rFonts w:ascii="Times New Roman" w:hAnsi="Times New Roman" w:cs="Times New Roman"/>
              </w:rPr>
            </w:pPr>
          </w:p>
        </w:tc>
        <w:tc>
          <w:tcPr>
            <w:tcW w:w="4252" w:type="dxa"/>
            <w:vMerge/>
          </w:tcPr>
          <w:p w:rsidR="000C01C4" w:rsidRPr="00A8499F" w:rsidRDefault="000C01C4" w:rsidP="000C01C4">
            <w:pPr>
              <w:widowControl w:val="0"/>
              <w:autoSpaceDE w:val="0"/>
              <w:autoSpaceDN w:val="0"/>
              <w:adjustRightInd w:val="0"/>
              <w:jc w:val="both"/>
              <w:rPr>
                <w:rFonts w:ascii="Times New Roman" w:hAnsi="Times New Roman" w:cs="Times New Roman"/>
              </w:rPr>
            </w:pPr>
          </w:p>
        </w:tc>
        <w:tc>
          <w:tcPr>
            <w:tcW w:w="3261"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от 10 до 15 тыс. руб.</w:t>
            </w:r>
          </w:p>
        </w:tc>
        <w:tc>
          <w:tcPr>
            <w:tcW w:w="1559" w:type="dxa"/>
          </w:tcPr>
          <w:p w:rsidR="000C01C4" w:rsidRPr="00A8499F" w:rsidRDefault="00F63D0B"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8</w:t>
            </w:r>
          </w:p>
        </w:tc>
      </w:tr>
      <w:tr w:rsidR="000C01C4" w:rsidRPr="00A8499F" w:rsidTr="000C01C4">
        <w:trPr>
          <w:trHeight w:val="270"/>
        </w:trPr>
        <w:tc>
          <w:tcPr>
            <w:tcW w:w="534" w:type="dxa"/>
            <w:vMerge/>
          </w:tcPr>
          <w:p w:rsidR="000C01C4" w:rsidRPr="00A8499F" w:rsidRDefault="000C01C4" w:rsidP="000C01C4">
            <w:pPr>
              <w:widowControl w:val="0"/>
              <w:autoSpaceDE w:val="0"/>
              <w:autoSpaceDN w:val="0"/>
              <w:adjustRightInd w:val="0"/>
              <w:jc w:val="center"/>
              <w:rPr>
                <w:rFonts w:ascii="Times New Roman" w:hAnsi="Times New Roman" w:cs="Times New Roman"/>
              </w:rPr>
            </w:pPr>
          </w:p>
        </w:tc>
        <w:tc>
          <w:tcPr>
            <w:tcW w:w="4252" w:type="dxa"/>
            <w:vMerge/>
          </w:tcPr>
          <w:p w:rsidR="000C01C4" w:rsidRPr="00A8499F" w:rsidRDefault="000C01C4" w:rsidP="000C01C4">
            <w:pPr>
              <w:widowControl w:val="0"/>
              <w:autoSpaceDE w:val="0"/>
              <w:autoSpaceDN w:val="0"/>
              <w:adjustRightInd w:val="0"/>
              <w:jc w:val="both"/>
              <w:rPr>
                <w:rFonts w:ascii="Times New Roman" w:hAnsi="Times New Roman" w:cs="Times New Roman"/>
              </w:rPr>
            </w:pPr>
          </w:p>
        </w:tc>
        <w:tc>
          <w:tcPr>
            <w:tcW w:w="3261"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до 10 тыс. руб.</w:t>
            </w:r>
          </w:p>
        </w:tc>
        <w:tc>
          <w:tcPr>
            <w:tcW w:w="1559" w:type="dxa"/>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w:t>
            </w:r>
          </w:p>
        </w:tc>
      </w:tr>
      <w:tr w:rsidR="00053A29" w:rsidRPr="00A8499F" w:rsidTr="000C01C4">
        <w:trPr>
          <w:trHeight w:val="190"/>
        </w:trPr>
        <w:tc>
          <w:tcPr>
            <w:tcW w:w="534"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4252" w:type="dxa"/>
          </w:tcPr>
          <w:p w:rsidR="00053A29" w:rsidRPr="00A8499F" w:rsidRDefault="00053A29" w:rsidP="000C01C4">
            <w:pPr>
              <w:widowControl w:val="0"/>
              <w:autoSpaceDE w:val="0"/>
              <w:autoSpaceDN w:val="0"/>
              <w:adjustRightInd w:val="0"/>
              <w:jc w:val="both"/>
              <w:rPr>
                <w:rFonts w:ascii="Times New Roman" w:hAnsi="Times New Roman" w:cs="Times New Roman"/>
              </w:rPr>
            </w:pPr>
          </w:p>
        </w:tc>
        <w:tc>
          <w:tcPr>
            <w:tcW w:w="3261"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c>
          <w:tcPr>
            <w:tcW w:w="1559" w:type="dxa"/>
          </w:tcPr>
          <w:p w:rsidR="00053A29" w:rsidRPr="00A8499F" w:rsidRDefault="00053A29" w:rsidP="000C01C4">
            <w:pPr>
              <w:widowControl w:val="0"/>
              <w:autoSpaceDE w:val="0"/>
              <w:autoSpaceDN w:val="0"/>
              <w:adjustRightInd w:val="0"/>
              <w:jc w:val="center"/>
              <w:rPr>
                <w:rFonts w:ascii="Times New Roman" w:hAnsi="Times New Roman" w:cs="Times New Roman"/>
              </w:rPr>
            </w:pPr>
          </w:p>
        </w:tc>
      </w:tr>
      <w:tr w:rsidR="000C01C4" w:rsidRPr="00A8499F" w:rsidTr="000C01C4">
        <w:trPr>
          <w:trHeight w:val="226"/>
        </w:trPr>
        <w:tc>
          <w:tcPr>
            <w:tcW w:w="534" w:type="dxa"/>
            <w:vMerge w:val="restart"/>
          </w:tcPr>
          <w:p w:rsidR="000C01C4" w:rsidRPr="00A8499F" w:rsidRDefault="000C01C4"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6</w:t>
            </w:r>
          </w:p>
        </w:tc>
        <w:tc>
          <w:tcPr>
            <w:tcW w:w="4252" w:type="dxa"/>
            <w:vMerge w:val="restart"/>
          </w:tcPr>
          <w:p w:rsidR="000C01C4" w:rsidRPr="00A8499F" w:rsidRDefault="000C01C4" w:rsidP="000C01C4">
            <w:pPr>
              <w:widowControl w:val="0"/>
              <w:autoSpaceDE w:val="0"/>
              <w:autoSpaceDN w:val="0"/>
              <w:adjustRightInd w:val="0"/>
              <w:jc w:val="both"/>
              <w:rPr>
                <w:rFonts w:ascii="Times New Roman" w:hAnsi="Times New Roman" w:cs="Times New Roman"/>
              </w:rPr>
            </w:pPr>
            <w:proofErr w:type="gramStart"/>
            <w:r w:rsidRPr="00A8499F">
              <w:rPr>
                <w:rFonts w:ascii="Times New Roman" w:hAnsi="Times New Roman" w:cs="Times New Roman"/>
              </w:rPr>
              <w:t>Ц</w:t>
            </w:r>
            <w:r w:rsidRPr="00A8499F">
              <w:rPr>
                <w:rFonts w:ascii="Times New Roman" w:eastAsia="Times New Roman" w:hAnsi="Times New Roman" w:cs="Times New Roman"/>
                <w:lang w:eastAsia="ru-RU"/>
              </w:rPr>
              <w:t>ена</w:t>
            </w:r>
            <w:proofErr w:type="gramEnd"/>
            <w:r w:rsidRPr="00A8499F">
              <w:rPr>
                <w:rFonts w:ascii="Times New Roman" w:eastAsia="Times New Roman" w:hAnsi="Times New Roman" w:cs="Times New Roman"/>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1" w:type="dxa"/>
          </w:tcPr>
          <w:p w:rsidR="000C01C4" w:rsidRPr="00A8499F" w:rsidRDefault="00DA59D0"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более </w:t>
            </w:r>
            <w:r w:rsidR="002847F5" w:rsidRPr="00A8499F">
              <w:rPr>
                <w:rFonts w:ascii="Times New Roman" w:hAnsi="Times New Roman" w:cs="Times New Roman"/>
              </w:rPr>
              <w:t>8</w:t>
            </w:r>
            <w:r w:rsidRPr="00A8499F">
              <w:rPr>
                <w:rFonts w:ascii="Times New Roman" w:hAnsi="Times New Roman" w:cs="Times New Roman"/>
              </w:rPr>
              <w:t>0% выше начальной цены конкурса</w:t>
            </w:r>
          </w:p>
        </w:tc>
        <w:tc>
          <w:tcPr>
            <w:tcW w:w="1559" w:type="dxa"/>
          </w:tcPr>
          <w:p w:rsidR="000C01C4" w:rsidRPr="00A8499F" w:rsidRDefault="00AF7B62"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60</w:t>
            </w:r>
          </w:p>
        </w:tc>
      </w:tr>
      <w:tr w:rsidR="002847F5" w:rsidRPr="00A8499F" w:rsidTr="000C01C4">
        <w:trPr>
          <w:trHeight w:val="226"/>
        </w:trPr>
        <w:tc>
          <w:tcPr>
            <w:tcW w:w="534" w:type="dxa"/>
            <w:vMerge/>
          </w:tcPr>
          <w:p w:rsidR="002847F5" w:rsidRPr="00A8499F" w:rsidRDefault="002847F5" w:rsidP="000C01C4">
            <w:pPr>
              <w:widowControl w:val="0"/>
              <w:autoSpaceDE w:val="0"/>
              <w:autoSpaceDN w:val="0"/>
              <w:adjustRightInd w:val="0"/>
              <w:jc w:val="center"/>
              <w:rPr>
                <w:rFonts w:ascii="Times New Roman" w:hAnsi="Times New Roman" w:cs="Times New Roman"/>
              </w:rPr>
            </w:pPr>
          </w:p>
        </w:tc>
        <w:tc>
          <w:tcPr>
            <w:tcW w:w="4252" w:type="dxa"/>
            <w:vMerge/>
          </w:tcPr>
          <w:p w:rsidR="002847F5" w:rsidRPr="00A8499F" w:rsidRDefault="002847F5" w:rsidP="000C01C4">
            <w:pPr>
              <w:widowControl w:val="0"/>
              <w:autoSpaceDE w:val="0"/>
              <w:autoSpaceDN w:val="0"/>
              <w:adjustRightInd w:val="0"/>
              <w:jc w:val="both"/>
              <w:rPr>
                <w:rFonts w:ascii="Times New Roman" w:hAnsi="Times New Roman" w:cs="Times New Roman"/>
              </w:rPr>
            </w:pPr>
          </w:p>
        </w:tc>
        <w:tc>
          <w:tcPr>
            <w:tcW w:w="3261" w:type="dxa"/>
          </w:tcPr>
          <w:p w:rsidR="002847F5" w:rsidRPr="00A8499F" w:rsidRDefault="002847F5"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от 60% до 80% выше начальной цены конкурса</w:t>
            </w:r>
          </w:p>
        </w:tc>
        <w:tc>
          <w:tcPr>
            <w:tcW w:w="1559" w:type="dxa"/>
          </w:tcPr>
          <w:p w:rsidR="002847F5" w:rsidRPr="00A8499F" w:rsidRDefault="002847F5"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55</w:t>
            </w:r>
          </w:p>
        </w:tc>
      </w:tr>
      <w:tr w:rsidR="002847F5" w:rsidRPr="00A8499F" w:rsidTr="000C01C4">
        <w:trPr>
          <w:trHeight w:val="226"/>
        </w:trPr>
        <w:tc>
          <w:tcPr>
            <w:tcW w:w="534" w:type="dxa"/>
            <w:vMerge/>
          </w:tcPr>
          <w:p w:rsidR="002847F5" w:rsidRPr="00A8499F" w:rsidRDefault="002847F5" w:rsidP="000C01C4">
            <w:pPr>
              <w:widowControl w:val="0"/>
              <w:autoSpaceDE w:val="0"/>
              <w:autoSpaceDN w:val="0"/>
              <w:adjustRightInd w:val="0"/>
              <w:jc w:val="center"/>
              <w:rPr>
                <w:rFonts w:ascii="Times New Roman" w:hAnsi="Times New Roman" w:cs="Times New Roman"/>
              </w:rPr>
            </w:pPr>
          </w:p>
        </w:tc>
        <w:tc>
          <w:tcPr>
            <w:tcW w:w="4252" w:type="dxa"/>
            <w:vMerge/>
          </w:tcPr>
          <w:p w:rsidR="002847F5" w:rsidRPr="00A8499F" w:rsidRDefault="002847F5" w:rsidP="000C01C4">
            <w:pPr>
              <w:widowControl w:val="0"/>
              <w:autoSpaceDE w:val="0"/>
              <w:autoSpaceDN w:val="0"/>
              <w:adjustRightInd w:val="0"/>
              <w:jc w:val="both"/>
              <w:rPr>
                <w:rFonts w:ascii="Times New Roman" w:hAnsi="Times New Roman" w:cs="Times New Roman"/>
              </w:rPr>
            </w:pPr>
          </w:p>
        </w:tc>
        <w:tc>
          <w:tcPr>
            <w:tcW w:w="3261" w:type="dxa"/>
          </w:tcPr>
          <w:p w:rsidR="002847F5" w:rsidRPr="00A8499F" w:rsidRDefault="002847F5"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от 50% до 60% выше начальной цены конкурса</w:t>
            </w:r>
          </w:p>
        </w:tc>
        <w:tc>
          <w:tcPr>
            <w:tcW w:w="1559" w:type="dxa"/>
          </w:tcPr>
          <w:p w:rsidR="002847F5" w:rsidRPr="00A8499F" w:rsidRDefault="002847F5"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50</w:t>
            </w:r>
          </w:p>
        </w:tc>
      </w:tr>
      <w:tr w:rsidR="002847F5" w:rsidRPr="00A8499F" w:rsidTr="000C01C4">
        <w:trPr>
          <w:trHeight w:val="226"/>
        </w:trPr>
        <w:tc>
          <w:tcPr>
            <w:tcW w:w="534" w:type="dxa"/>
            <w:vMerge/>
          </w:tcPr>
          <w:p w:rsidR="002847F5" w:rsidRPr="00A8499F" w:rsidRDefault="002847F5" w:rsidP="000C01C4">
            <w:pPr>
              <w:widowControl w:val="0"/>
              <w:autoSpaceDE w:val="0"/>
              <w:autoSpaceDN w:val="0"/>
              <w:adjustRightInd w:val="0"/>
              <w:jc w:val="center"/>
              <w:rPr>
                <w:rFonts w:ascii="Times New Roman" w:hAnsi="Times New Roman" w:cs="Times New Roman"/>
              </w:rPr>
            </w:pPr>
          </w:p>
        </w:tc>
        <w:tc>
          <w:tcPr>
            <w:tcW w:w="4252" w:type="dxa"/>
            <w:vMerge/>
          </w:tcPr>
          <w:p w:rsidR="002847F5" w:rsidRPr="00A8499F" w:rsidRDefault="002847F5" w:rsidP="000C01C4">
            <w:pPr>
              <w:widowControl w:val="0"/>
              <w:autoSpaceDE w:val="0"/>
              <w:autoSpaceDN w:val="0"/>
              <w:adjustRightInd w:val="0"/>
              <w:jc w:val="both"/>
              <w:rPr>
                <w:rFonts w:ascii="Times New Roman" w:hAnsi="Times New Roman" w:cs="Times New Roman"/>
              </w:rPr>
            </w:pPr>
          </w:p>
        </w:tc>
        <w:tc>
          <w:tcPr>
            <w:tcW w:w="3261" w:type="dxa"/>
          </w:tcPr>
          <w:p w:rsidR="002847F5" w:rsidRPr="00A8499F" w:rsidRDefault="002847F5"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от 40% до 50% выше начальной цены конкурса</w:t>
            </w:r>
          </w:p>
        </w:tc>
        <w:tc>
          <w:tcPr>
            <w:tcW w:w="1559" w:type="dxa"/>
          </w:tcPr>
          <w:p w:rsidR="002847F5" w:rsidRPr="00A8499F" w:rsidRDefault="002847F5"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45</w:t>
            </w:r>
          </w:p>
        </w:tc>
      </w:tr>
      <w:tr w:rsidR="000C01C4" w:rsidRPr="00A8499F" w:rsidTr="000C01C4">
        <w:trPr>
          <w:trHeight w:val="234"/>
        </w:trPr>
        <w:tc>
          <w:tcPr>
            <w:tcW w:w="534" w:type="dxa"/>
            <w:vMerge/>
          </w:tcPr>
          <w:p w:rsidR="000C01C4" w:rsidRPr="00A8499F" w:rsidRDefault="000C01C4" w:rsidP="000C01C4">
            <w:pPr>
              <w:widowControl w:val="0"/>
              <w:autoSpaceDE w:val="0"/>
              <w:autoSpaceDN w:val="0"/>
              <w:adjustRightInd w:val="0"/>
              <w:jc w:val="center"/>
              <w:rPr>
                <w:rFonts w:ascii="Times New Roman" w:hAnsi="Times New Roman" w:cs="Times New Roman"/>
              </w:rPr>
            </w:pPr>
          </w:p>
        </w:tc>
        <w:tc>
          <w:tcPr>
            <w:tcW w:w="4252" w:type="dxa"/>
            <w:vMerge/>
          </w:tcPr>
          <w:p w:rsidR="000C01C4" w:rsidRPr="00A8499F" w:rsidRDefault="000C01C4" w:rsidP="000C01C4">
            <w:pPr>
              <w:widowControl w:val="0"/>
              <w:autoSpaceDE w:val="0"/>
              <w:autoSpaceDN w:val="0"/>
              <w:adjustRightInd w:val="0"/>
              <w:jc w:val="both"/>
              <w:rPr>
                <w:rFonts w:ascii="Times New Roman" w:hAnsi="Times New Roman" w:cs="Times New Roman"/>
              </w:rPr>
            </w:pPr>
          </w:p>
        </w:tc>
        <w:tc>
          <w:tcPr>
            <w:tcW w:w="3261" w:type="dxa"/>
          </w:tcPr>
          <w:p w:rsidR="000C01C4" w:rsidRPr="00A8499F" w:rsidRDefault="00DA59D0"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от </w:t>
            </w:r>
            <w:r w:rsidR="002847F5" w:rsidRPr="00A8499F">
              <w:rPr>
                <w:rFonts w:ascii="Times New Roman" w:hAnsi="Times New Roman" w:cs="Times New Roman"/>
              </w:rPr>
              <w:t>3</w:t>
            </w:r>
            <w:r w:rsidRPr="00A8499F">
              <w:rPr>
                <w:rFonts w:ascii="Times New Roman" w:hAnsi="Times New Roman" w:cs="Times New Roman"/>
              </w:rPr>
              <w:t xml:space="preserve">0% до </w:t>
            </w:r>
            <w:r w:rsidR="002847F5" w:rsidRPr="00A8499F">
              <w:rPr>
                <w:rFonts w:ascii="Times New Roman" w:hAnsi="Times New Roman" w:cs="Times New Roman"/>
              </w:rPr>
              <w:t>4</w:t>
            </w:r>
            <w:r w:rsidRPr="00A8499F">
              <w:rPr>
                <w:rFonts w:ascii="Times New Roman" w:hAnsi="Times New Roman" w:cs="Times New Roman"/>
              </w:rPr>
              <w:t>0% выше начальной цены конкурса</w:t>
            </w:r>
          </w:p>
        </w:tc>
        <w:tc>
          <w:tcPr>
            <w:tcW w:w="1559" w:type="dxa"/>
          </w:tcPr>
          <w:p w:rsidR="000C01C4" w:rsidRPr="00A8499F" w:rsidRDefault="002847F5"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40</w:t>
            </w:r>
          </w:p>
        </w:tc>
      </w:tr>
      <w:tr w:rsidR="000C01C4" w:rsidRPr="00A8499F" w:rsidTr="000C01C4">
        <w:trPr>
          <w:trHeight w:val="237"/>
        </w:trPr>
        <w:tc>
          <w:tcPr>
            <w:tcW w:w="534" w:type="dxa"/>
            <w:vMerge/>
          </w:tcPr>
          <w:p w:rsidR="000C01C4" w:rsidRPr="00A8499F" w:rsidRDefault="000C01C4" w:rsidP="000C01C4">
            <w:pPr>
              <w:widowControl w:val="0"/>
              <w:autoSpaceDE w:val="0"/>
              <w:autoSpaceDN w:val="0"/>
              <w:adjustRightInd w:val="0"/>
              <w:jc w:val="center"/>
              <w:rPr>
                <w:rFonts w:ascii="Times New Roman" w:hAnsi="Times New Roman" w:cs="Times New Roman"/>
              </w:rPr>
            </w:pPr>
          </w:p>
        </w:tc>
        <w:tc>
          <w:tcPr>
            <w:tcW w:w="4252" w:type="dxa"/>
            <w:vMerge/>
          </w:tcPr>
          <w:p w:rsidR="000C01C4" w:rsidRPr="00A8499F" w:rsidRDefault="000C01C4" w:rsidP="000C01C4">
            <w:pPr>
              <w:widowControl w:val="0"/>
              <w:autoSpaceDE w:val="0"/>
              <w:autoSpaceDN w:val="0"/>
              <w:adjustRightInd w:val="0"/>
              <w:jc w:val="both"/>
              <w:rPr>
                <w:rFonts w:ascii="Times New Roman" w:hAnsi="Times New Roman" w:cs="Times New Roman"/>
              </w:rPr>
            </w:pPr>
          </w:p>
        </w:tc>
        <w:tc>
          <w:tcPr>
            <w:tcW w:w="3261" w:type="dxa"/>
          </w:tcPr>
          <w:p w:rsidR="000C01C4" w:rsidRPr="00A8499F" w:rsidRDefault="000C01C4"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от </w:t>
            </w:r>
            <w:r w:rsidR="002847F5" w:rsidRPr="00A8499F">
              <w:rPr>
                <w:rFonts w:ascii="Times New Roman" w:hAnsi="Times New Roman" w:cs="Times New Roman"/>
              </w:rPr>
              <w:t>2</w:t>
            </w:r>
            <w:r w:rsidR="00DA59D0" w:rsidRPr="00A8499F">
              <w:rPr>
                <w:rFonts w:ascii="Times New Roman" w:hAnsi="Times New Roman" w:cs="Times New Roman"/>
              </w:rPr>
              <w:t xml:space="preserve">0% до </w:t>
            </w:r>
            <w:r w:rsidR="002847F5" w:rsidRPr="00A8499F">
              <w:rPr>
                <w:rFonts w:ascii="Times New Roman" w:hAnsi="Times New Roman" w:cs="Times New Roman"/>
              </w:rPr>
              <w:t>3</w:t>
            </w:r>
            <w:r w:rsidR="00DA59D0" w:rsidRPr="00A8499F">
              <w:rPr>
                <w:rFonts w:ascii="Times New Roman" w:hAnsi="Times New Roman" w:cs="Times New Roman"/>
              </w:rPr>
              <w:t>0% выше начальной цены конкурса</w:t>
            </w:r>
          </w:p>
        </w:tc>
        <w:tc>
          <w:tcPr>
            <w:tcW w:w="1559" w:type="dxa"/>
          </w:tcPr>
          <w:p w:rsidR="000C01C4" w:rsidRPr="00A8499F" w:rsidRDefault="002847F5"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35</w:t>
            </w:r>
          </w:p>
        </w:tc>
      </w:tr>
      <w:tr w:rsidR="000C01C4" w:rsidRPr="00A8499F" w:rsidTr="000C01C4">
        <w:trPr>
          <w:trHeight w:val="228"/>
        </w:trPr>
        <w:tc>
          <w:tcPr>
            <w:tcW w:w="534" w:type="dxa"/>
            <w:vMerge/>
          </w:tcPr>
          <w:p w:rsidR="000C01C4" w:rsidRPr="00A8499F" w:rsidRDefault="000C01C4" w:rsidP="000C01C4">
            <w:pPr>
              <w:widowControl w:val="0"/>
              <w:autoSpaceDE w:val="0"/>
              <w:autoSpaceDN w:val="0"/>
              <w:adjustRightInd w:val="0"/>
              <w:jc w:val="center"/>
              <w:rPr>
                <w:rFonts w:ascii="Times New Roman" w:hAnsi="Times New Roman" w:cs="Times New Roman"/>
              </w:rPr>
            </w:pPr>
          </w:p>
        </w:tc>
        <w:tc>
          <w:tcPr>
            <w:tcW w:w="4252" w:type="dxa"/>
            <w:vMerge/>
          </w:tcPr>
          <w:p w:rsidR="000C01C4" w:rsidRPr="00A8499F" w:rsidRDefault="000C01C4" w:rsidP="000C01C4">
            <w:pPr>
              <w:widowControl w:val="0"/>
              <w:autoSpaceDE w:val="0"/>
              <w:autoSpaceDN w:val="0"/>
              <w:adjustRightInd w:val="0"/>
              <w:jc w:val="both"/>
              <w:rPr>
                <w:rFonts w:ascii="Times New Roman" w:hAnsi="Times New Roman" w:cs="Times New Roman"/>
              </w:rPr>
            </w:pPr>
          </w:p>
        </w:tc>
        <w:tc>
          <w:tcPr>
            <w:tcW w:w="3261" w:type="dxa"/>
          </w:tcPr>
          <w:p w:rsidR="000C01C4" w:rsidRPr="00A8499F" w:rsidRDefault="00DA59D0" w:rsidP="002847F5">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 xml:space="preserve">до </w:t>
            </w:r>
            <w:r w:rsidR="002847F5" w:rsidRPr="00A8499F">
              <w:rPr>
                <w:rFonts w:ascii="Times New Roman" w:hAnsi="Times New Roman" w:cs="Times New Roman"/>
              </w:rPr>
              <w:t>2</w:t>
            </w:r>
            <w:r w:rsidRPr="00A8499F">
              <w:rPr>
                <w:rFonts w:ascii="Times New Roman" w:hAnsi="Times New Roman" w:cs="Times New Roman"/>
              </w:rPr>
              <w:t>0% выше начальной цены конкурса</w:t>
            </w:r>
          </w:p>
        </w:tc>
        <w:tc>
          <w:tcPr>
            <w:tcW w:w="1559" w:type="dxa"/>
          </w:tcPr>
          <w:p w:rsidR="000C01C4" w:rsidRPr="00A8499F" w:rsidRDefault="00AF7B62" w:rsidP="000C01C4">
            <w:pPr>
              <w:widowControl w:val="0"/>
              <w:autoSpaceDE w:val="0"/>
              <w:autoSpaceDN w:val="0"/>
              <w:adjustRightInd w:val="0"/>
              <w:jc w:val="center"/>
              <w:rPr>
                <w:rFonts w:ascii="Times New Roman" w:hAnsi="Times New Roman" w:cs="Times New Roman"/>
              </w:rPr>
            </w:pPr>
            <w:r w:rsidRPr="00A8499F">
              <w:rPr>
                <w:rFonts w:ascii="Times New Roman" w:hAnsi="Times New Roman" w:cs="Times New Roman"/>
              </w:rPr>
              <w:t>30</w:t>
            </w:r>
          </w:p>
        </w:tc>
      </w:tr>
    </w:tbl>
    <w:p w:rsidR="000C01C4" w:rsidRPr="00A8499F" w:rsidRDefault="000C01C4" w:rsidP="008A0183">
      <w:pPr>
        <w:spacing w:after="0" w:line="238" w:lineRule="atLeast"/>
        <w:ind w:firstLine="284"/>
        <w:jc w:val="both"/>
        <w:rPr>
          <w:rFonts w:ascii="Times New Roman" w:eastAsia="Times New Roman" w:hAnsi="Times New Roman" w:cs="Times New Roman"/>
          <w:color w:val="333333"/>
          <w:lang w:eastAsia="ru-RU"/>
        </w:rPr>
      </w:pPr>
    </w:p>
    <w:p w:rsidR="00DA59D0" w:rsidRPr="00A8499F" w:rsidRDefault="00DA59D0" w:rsidP="00DA59D0">
      <w:pPr>
        <w:autoSpaceDE w:val="0"/>
        <w:autoSpaceDN w:val="0"/>
        <w:adjustRightInd w:val="0"/>
        <w:spacing w:after="0" w:line="240" w:lineRule="auto"/>
        <w:ind w:firstLine="540"/>
        <w:jc w:val="both"/>
        <w:rPr>
          <w:rFonts w:ascii="Times New Roman" w:hAnsi="Times New Roman" w:cs="Times New Roman"/>
        </w:rPr>
      </w:pPr>
      <w:r w:rsidRPr="00A8499F">
        <w:rPr>
          <w:rFonts w:ascii="Times New Roman" w:hAnsi="Times New Roman" w:cs="Times New Roman"/>
        </w:rPr>
        <w:t>В случае</w:t>
      </w:r>
      <w:proofErr w:type="gramStart"/>
      <w:r w:rsidRPr="00A8499F">
        <w:rPr>
          <w:rFonts w:ascii="Times New Roman" w:hAnsi="Times New Roman" w:cs="Times New Roman"/>
        </w:rPr>
        <w:t>,</w:t>
      </w:r>
      <w:proofErr w:type="gramEnd"/>
      <w:r w:rsidRPr="00A8499F">
        <w:rPr>
          <w:rFonts w:ascii="Times New Roman" w:hAnsi="Times New Roman" w:cs="Times New Roman"/>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По результатам оценки конкурсной документации конкурсная комиссия определяет победителя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roofErr w:type="gramStart"/>
      <w:r w:rsidRPr="00A8499F">
        <w:rPr>
          <w:rFonts w:ascii="Times New Roman" w:hAnsi="Times New Roman" w:cs="Times New Roman"/>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w:t>
      </w:r>
      <w:r w:rsidR="002A649E" w:rsidRPr="00A8499F">
        <w:rPr>
          <w:rFonts w:ascii="Times New Roman" w:hAnsi="Times New Roman" w:cs="Times New Roman"/>
        </w:rPr>
        <w:t xml:space="preserve">на территории сельского поселения Мичуринский сельсовет </w:t>
      </w:r>
      <w:r w:rsidR="00970B54" w:rsidRPr="00A8499F">
        <w:rPr>
          <w:rFonts w:ascii="Times New Roman" w:hAnsi="Times New Roman" w:cs="Times New Roman"/>
        </w:rPr>
        <w:t>муниципального района</w:t>
      </w:r>
      <w:r w:rsidRPr="00A8499F">
        <w:rPr>
          <w:rFonts w:ascii="Times New Roman" w:hAnsi="Times New Roman" w:cs="Times New Roman"/>
        </w:rPr>
        <w:t>.</w:t>
      </w:r>
      <w:proofErr w:type="gramEnd"/>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A8499F" w:rsidRDefault="003E7F28"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A8499F" w:rsidRDefault="003E7F28" w:rsidP="003E7F28">
      <w:pPr>
        <w:spacing w:after="0" w:line="238" w:lineRule="atLeast"/>
        <w:ind w:firstLine="284"/>
        <w:jc w:val="both"/>
        <w:rPr>
          <w:rFonts w:ascii="Times New Roman" w:eastAsia="Times New Roman" w:hAnsi="Times New Roman" w:cs="Times New Roman"/>
          <w:lang w:eastAsia="ru-RU"/>
        </w:rPr>
      </w:pPr>
      <w:r w:rsidRPr="00A8499F">
        <w:rPr>
          <w:rFonts w:ascii="Times New Roman" w:eastAsia="Times New Roman" w:hAnsi="Times New Roman" w:cs="Times New Roman"/>
          <w:lang w:eastAsia="ru-RU"/>
        </w:rPr>
        <w:t xml:space="preserve">Лицам, участвовавшим в конкурсе, но не победившим в нем, задаток возвращается в течение </w:t>
      </w:r>
      <w:r w:rsidR="00053A29" w:rsidRPr="00A8499F">
        <w:rPr>
          <w:rFonts w:ascii="Times New Roman" w:eastAsia="Times New Roman" w:hAnsi="Times New Roman" w:cs="Times New Roman"/>
          <w:lang w:eastAsia="ru-RU"/>
        </w:rPr>
        <w:t>семи</w:t>
      </w:r>
      <w:r w:rsidRPr="00A8499F">
        <w:rPr>
          <w:rFonts w:ascii="Times New Roman" w:eastAsia="Times New Roman" w:hAnsi="Times New Roman" w:cs="Times New Roman"/>
          <w:lang w:eastAsia="ru-RU"/>
        </w:rPr>
        <w:t xml:space="preserve"> рабочих дней со дня подписания протокола о результатах конкурса.</w:t>
      </w:r>
    </w:p>
    <w:p w:rsidR="003E7F28" w:rsidRPr="00A8499F" w:rsidRDefault="003E7F28" w:rsidP="003E7F28">
      <w:pPr>
        <w:spacing w:after="0" w:line="238" w:lineRule="atLeast"/>
        <w:ind w:firstLine="284"/>
        <w:jc w:val="both"/>
        <w:rPr>
          <w:rFonts w:ascii="Times New Roman" w:eastAsia="Times New Roman" w:hAnsi="Times New Roman" w:cs="Times New Roman"/>
          <w:color w:val="333333"/>
          <w:lang w:eastAsia="ru-RU"/>
        </w:rPr>
      </w:pP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center"/>
        <w:outlineLvl w:val="1"/>
        <w:rPr>
          <w:rFonts w:ascii="Times New Roman" w:hAnsi="Times New Roman" w:cs="Times New Roman"/>
        </w:rPr>
      </w:pPr>
      <w:bookmarkStart w:id="4" w:name="Par150"/>
      <w:bookmarkEnd w:id="4"/>
      <w:r w:rsidRPr="00A8499F">
        <w:rPr>
          <w:rFonts w:ascii="Times New Roman" w:hAnsi="Times New Roman" w:cs="Times New Roman"/>
        </w:rPr>
        <w:t>7. ОФОРМЛЕНИЕ РЕЗУЛЬТАТОВ КОНКУРСА</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а) предмет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б) состав конкурсной комиссии;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в) наименования участников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г) наименование победителя (победителей)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д) основания принятия решения об отклонении заявлений на участие в конкурсе (при необходимости);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е) основания признания конкурса </w:t>
      </w:r>
      <w:proofErr w:type="gramStart"/>
      <w:r w:rsidRPr="00A8499F">
        <w:rPr>
          <w:rFonts w:ascii="Times New Roman" w:hAnsi="Times New Roman" w:cs="Times New Roman"/>
        </w:rPr>
        <w:t>несостоявшимся</w:t>
      </w:r>
      <w:proofErr w:type="gramEnd"/>
      <w:r w:rsidRPr="00A8499F">
        <w:rPr>
          <w:rFonts w:ascii="Times New Roman" w:hAnsi="Times New Roman" w:cs="Times New Roman"/>
        </w:rPr>
        <w:t xml:space="preserve"> (при необходимости);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ж) срок, на который размещается нестационарный торговый объект (объект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Протокол подписывается всеми членами конкурсной комиссии и утверждается председателем конкурсной комиссии.</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bookmarkStart w:id="5" w:name="Par161"/>
      <w:bookmarkEnd w:id="5"/>
      <w:r w:rsidRPr="00A8499F">
        <w:rPr>
          <w:rFonts w:ascii="Times New Roman" w:hAnsi="Times New Roman" w:cs="Times New Roman"/>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В течение 10 рабочих дней со дня проведения конкурса между победителем и Администрацией </w:t>
      </w:r>
      <w:r w:rsidR="00F91FA6" w:rsidRPr="00A8499F">
        <w:rPr>
          <w:rFonts w:ascii="Times New Roman" w:hAnsi="Times New Roman" w:cs="Times New Roman"/>
        </w:rPr>
        <w:t xml:space="preserve"> сельского поселения Мичуринский сельсовет </w:t>
      </w:r>
      <w:r w:rsidR="00F743D9" w:rsidRPr="00A8499F">
        <w:rPr>
          <w:rFonts w:ascii="Times New Roman" w:hAnsi="Times New Roman" w:cs="Times New Roman"/>
        </w:rPr>
        <w:t>муниципального района</w:t>
      </w:r>
      <w:r w:rsidRPr="00A8499F">
        <w:rPr>
          <w:rFonts w:ascii="Times New Roman" w:hAnsi="Times New Roman" w:cs="Times New Roman"/>
        </w:rPr>
        <w:t xml:space="preserve"> заключается договор на право размещения нестационарного торгового объекта (объекта по оказанию услуг).</w:t>
      </w:r>
    </w:p>
    <w:p w:rsidR="003E7F28" w:rsidRPr="00A8499F" w:rsidRDefault="003E7F28" w:rsidP="003E7F28">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lastRenderedPageBreak/>
        <w:t xml:space="preserve">Изменение существенных условий договора на размещение, а также передача или уступка прав третьим лицам без письменного согласия </w:t>
      </w:r>
      <w:r w:rsidR="003E6A92" w:rsidRPr="00A8499F">
        <w:rPr>
          <w:rFonts w:ascii="Times New Roman" w:eastAsia="Times New Roman" w:hAnsi="Times New Roman" w:cs="Times New Roman"/>
          <w:color w:val="333333"/>
          <w:lang w:eastAsia="ru-RU"/>
        </w:rPr>
        <w:t xml:space="preserve">Администрации сельского поселения Мичуринский сельсовет муниципального района </w:t>
      </w:r>
      <w:r w:rsidRPr="00A8499F">
        <w:rPr>
          <w:rFonts w:ascii="Times New Roman" w:eastAsia="Times New Roman" w:hAnsi="Times New Roman" w:cs="Times New Roman"/>
          <w:color w:val="333333"/>
          <w:lang w:eastAsia="ru-RU"/>
        </w:rPr>
        <w:t xml:space="preserve"> </w:t>
      </w:r>
      <w:proofErr w:type="spellStart"/>
      <w:r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по такому договору не допускается.</w:t>
      </w:r>
    </w:p>
    <w:p w:rsidR="003E7F28" w:rsidRPr="00A8499F" w:rsidRDefault="003E7F28"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7.4. Итоги проведения конкурса публикуются в </w:t>
      </w:r>
      <w:r w:rsidR="002847F5" w:rsidRPr="00A8499F">
        <w:rPr>
          <w:rFonts w:ascii="Times New Roman" w:hAnsi="Times New Roman" w:cs="Times New Roman"/>
        </w:rPr>
        <w:t xml:space="preserve">средствах массовой информации или </w:t>
      </w:r>
      <w:r w:rsidRPr="00A8499F">
        <w:rPr>
          <w:rFonts w:ascii="Times New Roman" w:hAnsi="Times New Roman" w:cs="Times New Roman"/>
        </w:rPr>
        <w:t xml:space="preserve">размещаются на официальном сайте </w:t>
      </w:r>
      <w:r w:rsidR="003E6A92" w:rsidRPr="00A8499F">
        <w:rPr>
          <w:rFonts w:ascii="Times New Roman" w:hAnsi="Times New Roman" w:cs="Times New Roman"/>
        </w:rPr>
        <w:t xml:space="preserve"> сельского поселения Мичуринский сельсовет муниципального района </w:t>
      </w:r>
      <w:r w:rsidRPr="00A8499F">
        <w:rPr>
          <w:rFonts w:ascii="Times New Roman" w:hAnsi="Times New Roman" w:cs="Times New Roman"/>
        </w:rPr>
        <w:t xml:space="preserve"> в сети Интернет.</w:t>
      </w: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A8499F" w:rsidRPr="00A8499F" w:rsidRDefault="00A8499F"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F91FA6" w:rsidRPr="00A8499F" w:rsidRDefault="00F91FA6" w:rsidP="007F241C">
      <w:pPr>
        <w:widowControl w:val="0"/>
        <w:autoSpaceDE w:val="0"/>
        <w:autoSpaceDN w:val="0"/>
        <w:adjustRightInd w:val="0"/>
        <w:spacing w:after="0" w:line="240" w:lineRule="auto"/>
        <w:ind w:firstLine="284"/>
        <w:jc w:val="right"/>
        <w:rPr>
          <w:rFonts w:ascii="Times New Roman" w:hAnsi="Times New Roman" w:cs="Times New Roman"/>
        </w:rPr>
      </w:pPr>
    </w:p>
    <w:p w:rsidR="00117751" w:rsidRPr="00A8499F" w:rsidRDefault="00117751"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bookmarkStart w:id="6" w:name="Par176"/>
      <w:bookmarkStart w:id="7" w:name="Par321"/>
      <w:bookmarkEnd w:id="6"/>
      <w:bookmarkEnd w:id="7"/>
      <w:r w:rsidRPr="00A8499F">
        <w:rPr>
          <w:rFonts w:ascii="Times New Roman" w:hAnsi="Times New Roman" w:cs="Times New Roman"/>
        </w:rPr>
        <w:lastRenderedPageBreak/>
        <w:t>(типовая форма)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Дата, исх. номер</w:t>
      </w:r>
    </w:p>
    <w:p w:rsidR="00F91FA6" w:rsidRPr="00A8499F" w:rsidRDefault="007F241C" w:rsidP="00F91FA6">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                                              Администрация </w:t>
      </w:r>
      <w:r w:rsidR="00F91FA6" w:rsidRPr="00A8499F">
        <w:rPr>
          <w:rFonts w:ascii="Times New Roman" w:hAnsi="Times New Roman" w:cs="Times New Roman"/>
          <w:sz w:val="22"/>
          <w:szCs w:val="22"/>
        </w:rPr>
        <w:t xml:space="preserve"> сельского поселения </w:t>
      </w:r>
    </w:p>
    <w:p w:rsidR="00F91FA6" w:rsidRPr="00A8499F" w:rsidRDefault="00F91FA6" w:rsidP="00F91FA6">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Мичуринский сельсовет </w:t>
      </w:r>
    </w:p>
    <w:p w:rsidR="003027C3" w:rsidRPr="00A8499F" w:rsidRDefault="00F743D9" w:rsidP="00F91FA6">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муниципального района </w:t>
      </w:r>
    </w:p>
    <w:p w:rsidR="007F241C" w:rsidRPr="00A8499F" w:rsidRDefault="003027C3" w:rsidP="00F91FA6">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                                              </w:t>
      </w:r>
      <w:r w:rsidR="00F743D9" w:rsidRPr="00A8499F">
        <w:rPr>
          <w:rFonts w:ascii="Times New Roman" w:hAnsi="Times New Roman" w:cs="Times New Roman"/>
          <w:sz w:val="22"/>
          <w:szCs w:val="22"/>
        </w:rPr>
        <w:t>Шаранский район</w:t>
      </w:r>
    </w:p>
    <w:p w:rsidR="007F241C" w:rsidRPr="00A8499F" w:rsidRDefault="007F241C" w:rsidP="00F91FA6">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                                              Республики Башкортостан</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
    <w:p w:rsidR="007F241C" w:rsidRPr="00A8499F" w:rsidRDefault="007F241C" w:rsidP="007F241C">
      <w:pPr>
        <w:pStyle w:val="ConsPlusNonformat"/>
        <w:ind w:firstLine="284"/>
        <w:rPr>
          <w:rFonts w:ascii="Times New Roman" w:hAnsi="Times New Roman" w:cs="Times New Roman"/>
          <w:sz w:val="22"/>
          <w:szCs w:val="22"/>
        </w:rPr>
      </w:pPr>
    </w:p>
    <w:p w:rsidR="007F241C" w:rsidRPr="00A8499F" w:rsidRDefault="007F241C" w:rsidP="003027C3">
      <w:pPr>
        <w:pStyle w:val="ConsPlusNonformat"/>
        <w:jc w:val="center"/>
        <w:rPr>
          <w:rFonts w:ascii="Times New Roman" w:hAnsi="Times New Roman" w:cs="Times New Roman"/>
          <w:sz w:val="22"/>
          <w:szCs w:val="22"/>
        </w:rPr>
      </w:pPr>
      <w:bookmarkStart w:id="8" w:name="Par338"/>
      <w:bookmarkEnd w:id="8"/>
      <w:r w:rsidRPr="00A8499F">
        <w:rPr>
          <w:rFonts w:ascii="Times New Roman" w:hAnsi="Times New Roman" w:cs="Times New Roman"/>
          <w:sz w:val="22"/>
          <w:szCs w:val="22"/>
        </w:rPr>
        <w:t>ЗАЯВЛЕНИЕ НА УЧАСТИЕ В КОНКУРСЕ</w:t>
      </w:r>
    </w:p>
    <w:p w:rsidR="007F241C" w:rsidRPr="00A8499F" w:rsidRDefault="007F241C" w:rsidP="003027C3">
      <w:pPr>
        <w:pStyle w:val="ConsPlusNonformat"/>
        <w:jc w:val="center"/>
        <w:rPr>
          <w:rFonts w:ascii="Times New Roman" w:hAnsi="Times New Roman" w:cs="Times New Roman"/>
          <w:sz w:val="22"/>
          <w:szCs w:val="22"/>
        </w:rPr>
      </w:pPr>
      <w:r w:rsidRPr="00A8499F">
        <w:rPr>
          <w:rFonts w:ascii="Times New Roman" w:hAnsi="Times New Roman" w:cs="Times New Roman"/>
          <w:sz w:val="22"/>
          <w:szCs w:val="22"/>
        </w:rPr>
        <w:t>на право размещения нестационарного объекта торговли</w:t>
      </w:r>
    </w:p>
    <w:p w:rsidR="007F241C" w:rsidRPr="00A8499F" w:rsidRDefault="007F241C" w:rsidP="003027C3">
      <w:pPr>
        <w:pStyle w:val="ConsPlusNonformat"/>
        <w:jc w:val="center"/>
        <w:rPr>
          <w:rFonts w:ascii="Times New Roman" w:hAnsi="Times New Roman" w:cs="Times New Roman"/>
          <w:sz w:val="22"/>
          <w:szCs w:val="22"/>
        </w:rPr>
      </w:pPr>
      <w:r w:rsidRPr="00A8499F">
        <w:rPr>
          <w:rFonts w:ascii="Times New Roman" w:hAnsi="Times New Roman" w:cs="Times New Roman"/>
          <w:sz w:val="22"/>
          <w:szCs w:val="22"/>
        </w:rPr>
        <w:t xml:space="preserve">(объекта по оказанию услуг) </w:t>
      </w:r>
      <w:r w:rsidR="002A649E" w:rsidRPr="00A8499F">
        <w:rPr>
          <w:rFonts w:ascii="Times New Roman" w:hAnsi="Times New Roman" w:cs="Times New Roman"/>
          <w:sz w:val="22"/>
          <w:szCs w:val="22"/>
        </w:rPr>
        <w:t xml:space="preserve">на территории сельского поселения Мичуринский сельсовет </w:t>
      </w:r>
      <w:r w:rsidR="00F743D9" w:rsidRPr="00A8499F">
        <w:rPr>
          <w:rFonts w:ascii="Times New Roman" w:hAnsi="Times New Roman" w:cs="Times New Roman"/>
          <w:sz w:val="22"/>
          <w:szCs w:val="22"/>
        </w:rPr>
        <w:t xml:space="preserve">муниципального района </w:t>
      </w:r>
      <w:proofErr w:type="spellStart"/>
      <w:r w:rsidR="00F743D9" w:rsidRPr="00A8499F">
        <w:rPr>
          <w:rFonts w:ascii="Times New Roman" w:hAnsi="Times New Roman" w:cs="Times New Roman"/>
          <w:sz w:val="22"/>
          <w:szCs w:val="22"/>
        </w:rPr>
        <w:t>Шаранский</w:t>
      </w:r>
      <w:proofErr w:type="spellEnd"/>
      <w:r w:rsidR="00F743D9" w:rsidRPr="00A8499F">
        <w:rPr>
          <w:rFonts w:ascii="Times New Roman" w:hAnsi="Times New Roman" w:cs="Times New Roman"/>
          <w:sz w:val="22"/>
          <w:szCs w:val="22"/>
        </w:rPr>
        <w:t xml:space="preserve"> район</w:t>
      </w:r>
      <w:r w:rsidRPr="00A8499F">
        <w:rPr>
          <w:rFonts w:ascii="Times New Roman" w:hAnsi="Times New Roman" w:cs="Times New Roman"/>
          <w:sz w:val="22"/>
          <w:szCs w:val="22"/>
        </w:rPr>
        <w:t xml:space="preserve"> Республики Башкортостан</w:t>
      </w:r>
    </w:p>
    <w:p w:rsidR="00F743D9"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
    <w:p w:rsidR="00F743D9" w:rsidRPr="00A8499F" w:rsidRDefault="00F743D9" w:rsidP="007F241C">
      <w:pPr>
        <w:pStyle w:val="ConsPlusNonformat"/>
        <w:ind w:firstLine="284"/>
        <w:rPr>
          <w:rFonts w:ascii="Times New Roman" w:hAnsi="Times New Roman" w:cs="Times New Roman"/>
          <w:sz w:val="22"/>
          <w:szCs w:val="22"/>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ЛОТ N 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Адрес объекта:</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Специализация объекта:</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1. Изучив  документацию  по  проведению  открытого  конкурса  на  право</w:t>
      </w:r>
    </w:p>
    <w:p w:rsidR="007F241C" w:rsidRPr="00A8499F" w:rsidRDefault="007F241C" w:rsidP="007F241C">
      <w:pPr>
        <w:pStyle w:val="ConsPlusNonformat"/>
        <w:ind w:firstLine="284"/>
        <w:rPr>
          <w:rFonts w:ascii="Times New Roman" w:hAnsi="Times New Roman" w:cs="Times New Roman"/>
          <w:sz w:val="22"/>
          <w:szCs w:val="22"/>
        </w:rPr>
      </w:pPr>
      <w:proofErr w:type="gramStart"/>
      <w:r w:rsidRPr="00A8499F">
        <w:rPr>
          <w:rFonts w:ascii="Times New Roman" w:hAnsi="Times New Roman" w:cs="Times New Roman"/>
          <w:sz w:val="22"/>
          <w:szCs w:val="22"/>
        </w:rPr>
        <w:t>размещения  нестационарного  торгового  объекта  (объекта  по</w:t>
      </w:r>
      <w:proofErr w:type="gramEnd"/>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оказанию услуг)  на  территории </w:t>
      </w:r>
      <w:r w:rsidR="00F91FA6" w:rsidRPr="00A8499F">
        <w:rPr>
          <w:rFonts w:ascii="Times New Roman" w:hAnsi="Times New Roman" w:cs="Times New Roman"/>
          <w:sz w:val="22"/>
          <w:szCs w:val="22"/>
        </w:rPr>
        <w:t xml:space="preserve"> сельского поселения Мичуринский сельсовет </w:t>
      </w:r>
      <w:r w:rsidRPr="00A8499F">
        <w:rPr>
          <w:rFonts w:ascii="Times New Roman" w:hAnsi="Times New Roman" w:cs="Times New Roman"/>
          <w:sz w:val="22"/>
          <w:szCs w:val="22"/>
        </w:rPr>
        <w:t xml:space="preserve"> </w:t>
      </w:r>
      <w:r w:rsidR="00F743D9" w:rsidRPr="00A8499F">
        <w:rPr>
          <w:rFonts w:ascii="Times New Roman" w:hAnsi="Times New Roman" w:cs="Times New Roman"/>
          <w:sz w:val="22"/>
          <w:szCs w:val="22"/>
        </w:rPr>
        <w:t xml:space="preserve">муниципального района </w:t>
      </w:r>
      <w:proofErr w:type="spellStart"/>
      <w:r w:rsidR="00F743D9" w:rsidRPr="00A8499F">
        <w:rPr>
          <w:rFonts w:ascii="Times New Roman" w:hAnsi="Times New Roman" w:cs="Times New Roman"/>
          <w:sz w:val="22"/>
          <w:szCs w:val="22"/>
        </w:rPr>
        <w:t>Шаранский</w:t>
      </w:r>
      <w:proofErr w:type="spellEnd"/>
      <w:r w:rsidR="00F743D9" w:rsidRPr="00A8499F">
        <w:rPr>
          <w:rFonts w:ascii="Times New Roman" w:hAnsi="Times New Roman" w:cs="Times New Roman"/>
          <w:sz w:val="22"/>
          <w:szCs w:val="22"/>
        </w:rPr>
        <w:t xml:space="preserve"> район</w:t>
      </w:r>
      <w:r w:rsidRPr="00A8499F">
        <w:rPr>
          <w:rFonts w:ascii="Times New Roman" w:hAnsi="Times New Roman" w:cs="Times New Roman"/>
          <w:sz w:val="22"/>
          <w:szCs w:val="22"/>
        </w:rPr>
        <w:t xml:space="preserve">  Республики</w:t>
      </w:r>
      <w:r w:rsidR="002847F5" w:rsidRPr="00A8499F">
        <w:rPr>
          <w:rFonts w:ascii="Times New Roman" w:hAnsi="Times New Roman" w:cs="Times New Roman"/>
          <w:sz w:val="22"/>
          <w:szCs w:val="22"/>
        </w:rPr>
        <w:t xml:space="preserve"> </w:t>
      </w:r>
      <w:r w:rsidRPr="00A8499F">
        <w:rPr>
          <w:rFonts w:ascii="Times New Roman" w:hAnsi="Times New Roman" w:cs="Times New Roman"/>
          <w:sz w:val="22"/>
          <w:szCs w:val="22"/>
        </w:rPr>
        <w:t>Башкортостан ______________________________________________________________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(наименование участника конкурса)</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в лице, _______________________________________________________________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roofErr w:type="gramStart"/>
      <w:r w:rsidRPr="00A8499F">
        <w:rPr>
          <w:rFonts w:ascii="Times New Roman" w:hAnsi="Times New Roman" w:cs="Times New Roman"/>
          <w:sz w:val="22"/>
          <w:szCs w:val="22"/>
        </w:rPr>
        <w:t>(наименование должности, ФИО руководителя - для юридического</w:t>
      </w:r>
      <w:proofErr w:type="gramEnd"/>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лица или ФИО индивидуального предпринимателя)</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сообщает о согласии участвовать в конкурсе на условиях, установленных </w:t>
      </w:r>
      <w:proofErr w:type="gramStart"/>
      <w:r w:rsidRPr="00A8499F">
        <w:rPr>
          <w:rFonts w:ascii="Times New Roman" w:hAnsi="Times New Roman" w:cs="Times New Roman"/>
          <w:sz w:val="22"/>
          <w:szCs w:val="22"/>
        </w:rPr>
        <w:t>в</w:t>
      </w:r>
      <w:proofErr w:type="gramEnd"/>
    </w:p>
    <w:p w:rsidR="007F241C" w:rsidRPr="00A8499F" w:rsidRDefault="00F743D9" w:rsidP="007F241C">
      <w:pPr>
        <w:pStyle w:val="ConsPlusNonformat"/>
        <w:ind w:firstLine="284"/>
        <w:rPr>
          <w:rFonts w:ascii="Times New Roman" w:hAnsi="Times New Roman" w:cs="Times New Roman"/>
          <w:sz w:val="22"/>
          <w:szCs w:val="22"/>
        </w:rPr>
      </w:pPr>
      <w:proofErr w:type="gramStart"/>
      <w:r w:rsidRPr="00A8499F">
        <w:rPr>
          <w:rFonts w:ascii="Times New Roman" w:hAnsi="Times New Roman" w:cs="Times New Roman"/>
          <w:sz w:val="22"/>
          <w:szCs w:val="22"/>
        </w:rPr>
        <w:t>извещении</w:t>
      </w:r>
      <w:proofErr w:type="gramEnd"/>
      <w:r w:rsidRPr="00A8499F">
        <w:rPr>
          <w:rFonts w:ascii="Times New Roman" w:hAnsi="Times New Roman" w:cs="Times New Roman"/>
          <w:sz w:val="22"/>
          <w:szCs w:val="22"/>
        </w:rPr>
        <w:t xml:space="preserve"> о проведении открытого конкурса</w:t>
      </w:r>
      <w:r w:rsidR="007F241C" w:rsidRPr="00A8499F">
        <w:rPr>
          <w:rFonts w:ascii="Times New Roman" w:hAnsi="Times New Roman" w:cs="Times New Roman"/>
          <w:sz w:val="22"/>
          <w:szCs w:val="22"/>
        </w:rPr>
        <w:t xml:space="preserve"> и направляет настоящее заявление.</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Настоящим заявлением подтверждаем, что в отношении 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roofErr w:type="gramStart"/>
      <w:r w:rsidRPr="00A8499F">
        <w:rPr>
          <w:rFonts w:ascii="Times New Roman" w:hAnsi="Times New Roman" w:cs="Times New Roman"/>
          <w:sz w:val="22"/>
          <w:szCs w:val="22"/>
        </w:rPr>
        <w:t>(наименование организации или ФИО индивидуального предпринимателя -</w:t>
      </w:r>
      <w:proofErr w:type="gramEnd"/>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участника конкурса)</w:t>
      </w:r>
    </w:p>
    <w:p w:rsidR="007F241C" w:rsidRPr="00A8499F" w:rsidRDefault="007F241C" w:rsidP="003027C3">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не   проводится   процедура   ликвидации,   банкротства,   деятельность  не</w:t>
      </w:r>
      <w:r w:rsidR="003027C3" w:rsidRPr="00A8499F">
        <w:rPr>
          <w:rFonts w:ascii="Times New Roman" w:hAnsi="Times New Roman" w:cs="Times New Roman"/>
          <w:sz w:val="22"/>
          <w:szCs w:val="22"/>
        </w:rPr>
        <w:t xml:space="preserve"> </w:t>
      </w:r>
      <w:r w:rsidRPr="00A8499F">
        <w:rPr>
          <w:rFonts w:ascii="Times New Roman" w:hAnsi="Times New Roman" w:cs="Times New Roman"/>
          <w:sz w:val="22"/>
          <w:szCs w:val="22"/>
        </w:rPr>
        <w:t>приостановлена, а также что не имеется неисполненной обязанности по  уплате</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налогов, сборов пеней и налоговых санкций, подлежащих уплате в соответствии</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с нормами законодательства Российской Федерации.</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По  окончании  срока  действия  или  в  случае  досрочного  прекращения</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действия  договора  на право размещения обязуюсь вывезти</w:t>
      </w:r>
      <w:r w:rsidR="002847F5" w:rsidRPr="00A8499F">
        <w:rPr>
          <w:rFonts w:ascii="Times New Roman" w:hAnsi="Times New Roman" w:cs="Times New Roman"/>
          <w:sz w:val="22"/>
          <w:szCs w:val="22"/>
        </w:rPr>
        <w:t xml:space="preserve"> </w:t>
      </w:r>
      <w:r w:rsidRPr="00A8499F">
        <w:rPr>
          <w:rFonts w:ascii="Times New Roman" w:hAnsi="Times New Roman" w:cs="Times New Roman"/>
          <w:sz w:val="22"/>
          <w:szCs w:val="22"/>
        </w:rPr>
        <w:t>(полностью   демонтировать)   нестационарный  объект  торговли</w:t>
      </w:r>
      <w:r w:rsidR="00F743D9" w:rsidRPr="00A8499F">
        <w:rPr>
          <w:rFonts w:ascii="Times New Roman" w:hAnsi="Times New Roman" w:cs="Times New Roman"/>
          <w:sz w:val="22"/>
          <w:szCs w:val="22"/>
        </w:rPr>
        <w:t xml:space="preserve"> (</w:t>
      </w:r>
      <w:r w:rsidRPr="00A8499F">
        <w:rPr>
          <w:rFonts w:ascii="Times New Roman" w:hAnsi="Times New Roman" w:cs="Times New Roman"/>
          <w:sz w:val="22"/>
          <w:szCs w:val="22"/>
        </w:rPr>
        <w:t>объекта по оказанию услуг) с последующим восстановлением благоустройства и</w:t>
      </w:r>
      <w:r w:rsidR="00F743D9" w:rsidRPr="00A8499F">
        <w:rPr>
          <w:rFonts w:ascii="Times New Roman" w:hAnsi="Times New Roman" w:cs="Times New Roman"/>
          <w:sz w:val="22"/>
          <w:szCs w:val="22"/>
        </w:rPr>
        <w:t xml:space="preserve"> </w:t>
      </w:r>
      <w:r w:rsidRPr="00A8499F">
        <w:rPr>
          <w:rFonts w:ascii="Times New Roman" w:hAnsi="Times New Roman" w:cs="Times New Roman"/>
          <w:sz w:val="22"/>
          <w:szCs w:val="22"/>
        </w:rPr>
        <w:t>озеленения.</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2. Данные участника конкурса: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A8499F"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Полное наименование юридического лица или</w:t>
            </w:r>
            <w:r w:rsidR="003027C3" w:rsidRPr="00A8499F">
              <w:rPr>
                <w:rFonts w:ascii="Times New Roman" w:hAnsi="Times New Roman" w:cs="Times New Roman"/>
              </w:rPr>
              <w:t xml:space="preserve"> </w:t>
            </w:r>
            <w:r w:rsidRPr="00A8499F">
              <w:rPr>
                <w:rFonts w:ascii="Times New Roman" w:hAnsi="Times New Roman" w:cs="Times New Roman"/>
              </w:rPr>
              <w:t>Ф.И.О.  индивидуального  предпринимателя.</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3027C3">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Сокращенное   наименование   юридического</w:t>
            </w:r>
            <w:r w:rsidR="003027C3" w:rsidRPr="00A8499F">
              <w:rPr>
                <w:rFonts w:ascii="Times New Roman" w:hAnsi="Times New Roman" w:cs="Times New Roman"/>
              </w:rPr>
              <w:t xml:space="preserve"> </w:t>
            </w:r>
            <w:r w:rsidRPr="00A8499F">
              <w:rPr>
                <w:rFonts w:ascii="Times New Roman" w:hAnsi="Times New Roman" w:cs="Times New Roman"/>
              </w:rPr>
              <w:t xml:space="preserve">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2. </w:t>
            </w: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Дата,   место   и    орган    регистрации</w:t>
            </w:r>
          </w:p>
          <w:p w:rsidR="007F241C" w:rsidRPr="00A8499F" w:rsidRDefault="007F241C" w:rsidP="003027C3">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юридического    лица,    индивидуального</w:t>
            </w:r>
            <w:r w:rsidR="003027C3" w:rsidRPr="00A8499F">
              <w:rPr>
                <w:rFonts w:ascii="Times New Roman" w:hAnsi="Times New Roman" w:cs="Times New Roman"/>
              </w:rPr>
              <w:t xml:space="preserve"> </w:t>
            </w:r>
            <w:r w:rsidRPr="00A8499F">
              <w:rPr>
                <w:rFonts w:ascii="Times New Roman" w:hAnsi="Times New Roman" w:cs="Times New Roman"/>
              </w:rPr>
              <w:t xml:space="preserve">предпринимателя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ОГРН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ИНН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КПП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ОКПО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lastRenderedPageBreak/>
              <w:t xml:space="preserve">3. </w:t>
            </w:r>
          </w:p>
        </w:tc>
        <w:tc>
          <w:tcPr>
            <w:tcW w:w="5400" w:type="dxa"/>
            <w:gridSpan w:val="3"/>
            <w:tcBorders>
              <w:left w:val="single" w:sz="8" w:space="0" w:color="auto"/>
              <w:bottom w:val="single" w:sz="8" w:space="0" w:color="auto"/>
              <w:right w:val="single" w:sz="8" w:space="0" w:color="auto"/>
            </w:tcBorders>
          </w:tcPr>
          <w:p w:rsidR="007F241C" w:rsidRPr="00A8499F" w:rsidRDefault="007F241C" w:rsidP="003027C3">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Номер, почтовый адрес  инспекции  ФНС,  в</w:t>
            </w:r>
            <w:r w:rsidR="003027C3" w:rsidRPr="00A8499F">
              <w:rPr>
                <w:rFonts w:ascii="Times New Roman" w:hAnsi="Times New Roman" w:cs="Times New Roman"/>
              </w:rPr>
              <w:t xml:space="preserve"> </w:t>
            </w:r>
            <w:r w:rsidRPr="00A8499F">
              <w:rPr>
                <w:rFonts w:ascii="Times New Roman" w:hAnsi="Times New Roman" w:cs="Times New Roman"/>
              </w:rPr>
              <w:t>которой участник конкурса зарегистрирован</w:t>
            </w:r>
            <w:r w:rsidR="003027C3" w:rsidRPr="00A8499F">
              <w:rPr>
                <w:rFonts w:ascii="Times New Roman" w:hAnsi="Times New Roman" w:cs="Times New Roman"/>
              </w:rPr>
              <w:t xml:space="preserve"> </w:t>
            </w:r>
            <w:r w:rsidRPr="00A8499F">
              <w:rPr>
                <w:rFonts w:ascii="Times New Roman" w:hAnsi="Times New Roman" w:cs="Times New Roman"/>
              </w:rPr>
              <w:t xml:space="preserve">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4. </w:t>
            </w:r>
          </w:p>
        </w:tc>
        <w:tc>
          <w:tcPr>
            <w:tcW w:w="9120" w:type="dxa"/>
            <w:gridSpan w:val="6"/>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Юридический адрес/место жительства участника конкурса                </w:t>
            </w: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Город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Номер дома</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(вл.)     </w:t>
            </w:r>
          </w:p>
        </w:tc>
        <w:tc>
          <w:tcPr>
            <w:tcW w:w="156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c>
          <w:tcPr>
            <w:tcW w:w="240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Корпус (стр.)     </w:t>
            </w:r>
          </w:p>
        </w:tc>
        <w:tc>
          <w:tcPr>
            <w:tcW w:w="96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Офис      </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(квартира)</w:t>
            </w:r>
          </w:p>
        </w:tc>
        <w:tc>
          <w:tcPr>
            <w:tcW w:w="132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5. </w:t>
            </w: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Город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Номер дома</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(вл.)     </w:t>
            </w:r>
          </w:p>
        </w:tc>
        <w:tc>
          <w:tcPr>
            <w:tcW w:w="156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c>
          <w:tcPr>
            <w:tcW w:w="240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Корпус (стр.)     </w:t>
            </w:r>
          </w:p>
        </w:tc>
        <w:tc>
          <w:tcPr>
            <w:tcW w:w="96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Офис      </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(квартира)</w:t>
            </w:r>
          </w:p>
        </w:tc>
        <w:tc>
          <w:tcPr>
            <w:tcW w:w="1320" w:type="dxa"/>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6. </w:t>
            </w: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r w:rsidR="007F241C" w:rsidRPr="00A8499F" w:rsidTr="007F241C">
        <w:trPr>
          <w:tblCellSpacing w:w="5" w:type="nil"/>
        </w:trPr>
        <w:tc>
          <w:tcPr>
            <w:tcW w:w="600" w:type="dxa"/>
            <w:vMerge/>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c>
        <w:tc>
          <w:tcPr>
            <w:tcW w:w="540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БИК                                      </w:t>
            </w:r>
          </w:p>
        </w:tc>
        <w:tc>
          <w:tcPr>
            <w:tcW w:w="3720" w:type="dxa"/>
            <w:gridSpan w:val="3"/>
            <w:tcBorders>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p>
        </w:tc>
      </w:tr>
    </w:tbl>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3. Заявительные документы:</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 копия устава (для юридических лиц), заверенная заявителем -  </w:t>
      </w:r>
      <w:proofErr w:type="gramStart"/>
      <w:r w:rsidRPr="00A8499F">
        <w:rPr>
          <w:rFonts w:ascii="Times New Roman" w:hAnsi="Times New Roman" w:cs="Times New Roman"/>
          <w:sz w:val="22"/>
          <w:szCs w:val="22"/>
        </w:rPr>
        <w:t>на</w:t>
      </w:r>
      <w:proofErr w:type="gramEnd"/>
      <w:r w:rsidRPr="00A8499F">
        <w:rPr>
          <w:rFonts w:ascii="Times New Roman" w:hAnsi="Times New Roman" w:cs="Times New Roman"/>
          <w:sz w:val="22"/>
          <w:szCs w:val="22"/>
        </w:rPr>
        <w:t xml:space="preserve">  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л. в 1 экз.;</w:t>
      </w:r>
    </w:p>
    <w:p w:rsidR="002847F5" w:rsidRPr="00A8499F" w:rsidRDefault="002847F5" w:rsidP="002847F5">
      <w:pPr>
        <w:spacing w:after="0" w:line="240" w:lineRule="auto"/>
        <w:jc w:val="both"/>
        <w:rPr>
          <w:rFonts w:ascii="Times New Roman" w:eastAsia="Times New Roman" w:hAnsi="Times New Roman" w:cs="Times New Roman"/>
          <w:lang w:eastAsia="ru-RU"/>
        </w:rPr>
      </w:pPr>
      <w:r w:rsidRPr="00A8499F">
        <w:rPr>
          <w:rFonts w:ascii="Times New Roman" w:hAnsi="Times New Roman" w:cs="Times New Roman"/>
        </w:rPr>
        <w:t xml:space="preserve">- </w:t>
      </w:r>
      <w:r w:rsidRPr="00A8499F">
        <w:rPr>
          <w:rFonts w:ascii="Times New Roman" w:eastAsia="Times New Roman" w:hAnsi="Times New Roman" w:cs="Times New Roman"/>
          <w:lang w:eastAsia="ru-RU"/>
        </w:rPr>
        <w:t xml:space="preserve">выписка из Единого государственного реестра юридических лиц для заявителя </w:t>
      </w:r>
      <w:proofErr w:type="gramStart"/>
      <w:r w:rsidRPr="00A8499F">
        <w:rPr>
          <w:rFonts w:ascii="Times New Roman" w:eastAsia="Times New Roman" w:hAnsi="Times New Roman" w:cs="Times New Roman"/>
          <w:lang w:eastAsia="ru-RU"/>
        </w:rPr>
        <w:t>-ю</w:t>
      </w:r>
      <w:proofErr w:type="gramEnd"/>
      <w:r w:rsidRPr="00A8499F">
        <w:rPr>
          <w:rFonts w:ascii="Times New Roman" w:eastAsia="Times New Roman" w:hAnsi="Times New Roman" w:cs="Times New Roman"/>
          <w:lang w:eastAsia="ru-RU"/>
        </w:rPr>
        <w:t>ридического  лица;</w:t>
      </w:r>
    </w:p>
    <w:p w:rsidR="002847F5" w:rsidRPr="00A8499F" w:rsidRDefault="002847F5" w:rsidP="002847F5">
      <w:pPr>
        <w:spacing w:after="0" w:line="240" w:lineRule="auto"/>
        <w:jc w:val="both"/>
        <w:rPr>
          <w:rFonts w:ascii="Times New Roman" w:eastAsia="Times New Roman" w:hAnsi="Times New Roman" w:cs="Times New Roman"/>
          <w:lang w:eastAsia="ru-RU"/>
        </w:rPr>
      </w:pPr>
      <w:r w:rsidRPr="00A8499F">
        <w:rPr>
          <w:rFonts w:ascii="Times New Roman" w:eastAsia="Times New Roman" w:hAnsi="Times New Roman" w:cs="Times New Roman"/>
          <w:bCs/>
          <w:lang w:eastAsia="ru-RU"/>
        </w:rPr>
        <w:t>-</w:t>
      </w:r>
      <w:r w:rsidRPr="00A8499F">
        <w:rPr>
          <w:rFonts w:ascii="Times New Roman" w:eastAsia="Times New Roman" w:hAnsi="Times New Roman" w:cs="Times New Roman"/>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A8499F" w:rsidRDefault="002847F5" w:rsidP="002847F5">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hAnsi="Times New Roman" w:cs="Times New Roman"/>
        </w:rPr>
        <w:t xml:space="preserve">- </w:t>
      </w:r>
      <w:r w:rsidRPr="00A8499F">
        <w:rPr>
          <w:rFonts w:ascii="Times New Roman" w:eastAsia="Times New Roman" w:hAnsi="Times New Roman" w:cs="Times New Roman"/>
          <w:color w:val="333333"/>
          <w:lang w:eastAsia="ru-RU"/>
        </w:rPr>
        <w:t xml:space="preserve"> документ, подтверждающий внесение задатка;</w:t>
      </w:r>
    </w:p>
    <w:p w:rsidR="002847F5" w:rsidRPr="00A8499F" w:rsidRDefault="002847F5" w:rsidP="002847F5">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документы, подтверждающие полномочия представителя юридического лица;</w:t>
      </w:r>
    </w:p>
    <w:p w:rsidR="002847F5" w:rsidRPr="00A8499F" w:rsidRDefault="002847F5" w:rsidP="002847F5">
      <w:pPr>
        <w:spacing w:after="0" w:line="240" w:lineRule="auto"/>
        <w:ind w:firstLine="284"/>
        <w:jc w:val="both"/>
        <w:rPr>
          <w:rFonts w:ascii="Times New Roman" w:eastAsia="Times New Roman" w:hAnsi="Times New Roman" w:cs="Times New Roman"/>
          <w:i/>
          <w:color w:val="333333"/>
          <w:lang w:eastAsia="ru-RU"/>
        </w:rPr>
      </w:pPr>
      <w:r w:rsidRPr="00A8499F">
        <w:rPr>
          <w:rFonts w:ascii="Times New Roman" w:eastAsia="Times New Roman" w:hAnsi="Times New Roman" w:cs="Times New Roman"/>
          <w:i/>
          <w:color w:val="333333"/>
          <w:lang w:eastAsia="ru-RU"/>
        </w:rPr>
        <w:t>В случае подачи заявки представителем претендента предъявляется надлежащим образом оформленная доверенность.</w:t>
      </w:r>
    </w:p>
    <w:p w:rsidR="002847F5" w:rsidRPr="00A8499F" w:rsidRDefault="002847F5" w:rsidP="002847F5">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копия паспорта гражданина Российской Федерации;</w:t>
      </w:r>
    </w:p>
    <w:p w:rsidR="002847F5" w:rsidRPr="00A8499F" w:rsidRDefault="002847F5" w:rsidP="002847F5">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информация о режиме работы объекта;</w:t>
      </w:r>
    </w:p>
    <w:p w:rsidR="002847F5" w:rsidRPr="00A8499F" w:rsidRDefault="002847F5" w:rsidP="002847F5">
      <w:pPr>
        <w:spacing w:after="0" w:line="240" w:lineRule="auto"/>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опись представленных документов.</w:t>
      </w:r>
    </w:p>
    <w:p w:rsidR="007F241C" w:rsidRPr="00A8499F" w:rsidRDefault="007F241C" w:rsidP="007F241C">
      <w:pPr>
        <w:pStyle w:val="ConsPlusNonformat"/>
        <w:ind w:firstLine="284"/>
        <w:rPr>
          <w:rFonts w:ascii="Times New Roman" w:hAnsi="Times New Roman" w:cs="Times New Roman"/>
          <w:sz w:val="22"/>
          <w:szCs w:val="22"/>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roofErr w:type="gramStart"/>
      <w:r w:rsidRPr="00A8499F">
        <w:rPr>
          <w:rFonts w:ascii="Times New Roman" w:hAnsi="Times New Roman" w:cs="Times New Roman"/>
          <w:sz w:val="22"/>
          <w:szCs w:val="22"/>
        </w:rPr>
        <w:t>Участник  конкурса  (руководитель  юридического лица или индивидуальный</w:t>
      </w:r>
      <w:proofErr w:type="gramEnd"/>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предприниматель)</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М.П. __________________ (подпись)</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_____________________ (ФИО)</w:t>
      </w: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bookmarkStart w:id="9" w:name="Par464"/>
      <w:bookmarkEnd w:id="9"/>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p>
    <w:p w:rsidR="003027C3" w:rsidRPr="00A8499F" w:rsidRDefault="003027C3" w:rsidP="007F241C">
      <w:pPr>
        <w:widowControl w:val="0"/>
        <w:autoSpaceDE w:val="0"/>
        <w:autoSpaceDN w:val="0"/>
        <w:adjustRightInd w:val="0"/>
        <w:spacing w:after="0" w:line="240" w:lineRule="auto"/>
        <w:ind w:firstLine="284"/>
        <w:jc w:val="right"/>
        <w:rPr>
          <w:rFonts w:ascii="Times New Roman" w:hAnsi="Times New Roman" w:cs="Times New Roman"/>
        </w:rPr>
      </w:pPr>
    </w:p>
    <w:p w:rsidR="003027C3" w:rsidRPr="00A8499F" w:rsidRDefault="003027C3" w:rsidP="007F241C">
      <w:pPr>
        <w:widowControl w:val="0"/>
        <w:autoSpaceDE w:val="0"/>
        <w:autoSpaceDN w:val="0"/>
        <w:adjustRightInd w:val="0"/>
        <w:spacing w:after="0" w:line="240" w:lineRule="auto"/>
        <w:ind w:firstLine="284"/>
        <w:jc w:val="right"/>
        <w:rPr>
          <w:rFonts w:ascii="Times New Roman" w:hAnsi="Times New Roman" w:cs="Times New Roman"/>
        </w:rPr>
      </w:pPr>
    </w:p>
    <w:p w:rsidR="003027C3" w:rsidRPr="00A8499F" w:rsidRDefault="003027C3" w:rsidP="007F241C">
      <w:pPr>
        <w:widowControl w:val="0"/>
        <w:autoSpaceDE w:val="0"/>
        <w:autoSpaceDN w:val="0"/>
        <w:adjustRightInd w:val="0"/>
        <w:spacing w:after="0" w:line="240" w:lineRule="auto"/>
        <w:ind w:firstLine="284"/>
        <w:jc w:val="right"/>
        <w:rPr>
          <w:rFonts w:ascii="Times New Roman" w:hAnsi="Times New Roman" w:cs="Times New Roman"/>
        </w:rPr>
      </w:pPr>
    </w:p>
    <w:p w:rsidR="003027C3" w:rsidRPr="00A8499F" w:rsidRDefault="003027C3" w:rsidP="007F241C">
      <w:pPr>
        <w:widowControl w:val="0"/>
        <w:autoSpaceDE w:val="0"/>
        <w:autoSpaceDN w:val="0"/>
        <w:adjustRightInd w:val="0"/>
        <w:spacing w:after="0" w:line="240" w:lineRule="auto"/>
        <w:ind w:firstLine="284"/>
        <w:jc w:val="right"/>
        <w:rPr>
          <w:rFonts w:ascii="Times New Roman" w:hAnsi="Times New Roman" w:cs="Times New Roman"/>
        </w:rPr>
      </w:pPr>
    </w:p>
    <w:p w:rsidR="003027C3" w:rsidRPr="00A8499F" w:rsidRDefault="003027C3" w:rsidP="007F241C">
      <w:pPr>
        <w:widowControl w:val="0"/>
        <w:autoSpaceDE w:val="0"/>
        <w:autoSpaceDN w:val="0"/>
        <w:adjustRightInd w:val="0"/>
        <w:spacing w:after="0" w:line="240" w:lineRule="auto"/>
        <w:ind w:firstLine="284"/>
        <w:jc w:val="right"/>
        <w:rPr>
          <w:rFonts w:ascii="Times New Roman" w:hAnsi="Times New Roman" w:cs="Times New Roman"/>
        </w:rPr>
      </w:pPr>
    </w:p>
    <w:p w:rsidR="002847F5" w:rsidRPr="00A8499F" w:rsidRDefault="002847F5" w:rsidP="007F241C">
      <w:pPr>
        <w:widowControl w:val="0"/>
        <w:autoSpaceDE w:val="0"/>
        <w:autoSpaceDN w:val="0"/>
        <w:adjustRightInd w:val="0"/>
        <w:spacing w:after="0" w:line="240" w:lineRule="auto"/>
        <w:ind w:firstLine="284"/>
        <w:jc w:val="right"/>
        <w:rPr>
          <w:rFonts w:ascii="Times New Roman" w:hAnsi="Times New Roman" w:cs="Times New Roman"/>
        </w:rPr>
      </w:pPr>
    </w:p>
    <w:p w:rsidR="007F241C" w:rsidRPr="00A8499F" w:rsidRDefault="007F241C" w:rsidP="007F241C">
      <w:pPr>
        <w:widowControl w:val="0"/>
        <w:autoSpaceDE w:val="0"/>
        <w:autoSpaceDN w:val="0"/>
        <w:adjustRightInd w:val="0"/>
        <w:spacing w:after="0" w:line="240" w:lineRule="auto"/>
        <w:ind w:firstLine="284"/>
        <w:jc w:val="right"/>
        <w:rPr>
          <w:rFonts w:ascii="Times New Roman" w:hAnsi="Times New Roman" w:cs="Times New Roman"/>
        </w:rPr>
      </w:pPr>
      <w:r w:rsidRPr="00A8499F">
        <w:rPr>
          <w:rFonts w:ascii="Times New Roman" w:hAnsi="Times New Roman" w:cs="Times New Roman"/>
        </w:rPr>
        <w:t>(типовая форма)</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Дата, исх. номер</w:t>
      </w:r>
    </w:p>
    <w:p w:rsidR="00F91FA6" w:rsidRPr="00A8499F" w:rsidRDefault="00F743D9" w:rsidP="003027C3">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Администрация </w:t>
      </w:r>
      <w:r w:rsidR="00F91FA6" w:rsidRPr="00A8499F">
        <w:rPr>
          <w:rFonts w:ascii="Times New Roman" w:hAnsi="Times New Roman" w:cs="Times New Roman"/>
          <w:sz w:val="22"/>
          <w:szCs w:val="22"/>
        </w:rPr>
        <w:t xml:space="preserve"> сельского поселения</w:t>
      </w:r>
    </w:p>
    <w:p w:rsidR="00F91FA6" w:rsidRPr="00A8499F" w:rsidRDefault="00F91FA6" w:rsidP="003027C3">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 Мичуринский  сельсовет </w:t>
      </w:r>
    </w:p>
    <w:p w:rsidR="00F743D9" w:rsidRPr="00A8499F" w:rsidRDefault="00F743D9" w:rsidP="003027C3">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 xml:space="preserve">муниципального района </w:t>
      </w:r>
    </w:p>
    <w:p w:rsidR="007F241C" w:rsidRPr="00A8499F" w:rsidRDefault="00F743D9" w:rsidP="003027C3">
      <w:pPr>
        <w:pStyle w:val="ConsPlusNonformat"/>
        <w:ind w:firstLine="284"/>
        <w:jc w:val="right"/>
        <w:rPr>
          <w:rFonts w:ascii="Times New Roman" w:hAnsi="Times New Roman" w:cs="Times New Roman"/>
          <w:sz w:val="22"/>
          <w:szCs w:val="22"/>
        </w:rPr>
      </w:pPr>
      <w:r w:rsidRPr="00A8499F">
        <w:rPr>
          <w:rFonts w:ascii="Times New Roman" w:hAnsi="Times New Roman" w:cs="Times New Roman"/>
          <w:sz w:val="22"/>
          <w:szCs w:val="22"/>
        </w:rPr>
        <w:t>Шаранский район</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rPr>
      </w:pPr>
    </w:p>
    <w:p w:rsidR="00F743D9" w:rsidRPr="00A8499F" w:rsidRDefault="00F743D9" w:rsidP="007F241C">
      <w:pPr>
        <w:widowControl w:val="0"/>
        <w:autoSpaceDE w:val="0"/>
        <w:autoSpaceDN w:val="0"/>
        <w:adjustRightInd w:val="0"/>
        <w:spacing w:after="0" w:line="240" w:lineRule="auto"/>
        <w:ind w:firstLine="284"/>
        <w:jc w:val="center"/>
        <w:rPr>
          <w:rFonts w:ascii="Times New Roman" w:hAnsi="Times New Roman" w:cs="Times New Roman"/>
          <w:b/>
          <w:bCs/>
        </w:rPr>
      </w:pPr>
      <w:bookmarkStart w:id="10" w:name="Par484"/>
      <w:bookmarkEnd w:id="10"/>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rPr>
      </w:pPr>
      <w:r w:rsidRPr="00A8499F">
        <w:rPr>
          <w:rFonts w:ascii="Times New Roman" w:hAnsi="Times New Roman" w:cs="Times New Roman"/>
          <w:b/>
          <w:bCs/>
        </w:rPr>
        <w:t>Конкурсная документация, представляемая участником конкурса</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rPr>
      </w:pPr>
      <w:r w:rsidRPr="00A8499F">
        <w:rPr>
          <w:rFonts w:ascii="Times New Roman" w:hAnsi="Times New Roman" w:cs="Times New Roman"/>
          <w:b/>
          <w:bCs/>
        </w:rPr>
        <w:t>на право размещения нестационарных объектов</w:t>
      </w:r>
    </w:p>
    <w:p w:rsidR="007F241C" w:rsidRPr="00A8499F"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rPr>
      </w:pPr>
      <w:r w:rsidRPr="00A8499F">
        <w:rPr>
          <w:rFonts w:ascii="Times New Roman" w:hAnsi="Times New Roman" w:cs="Times New Roman"/>
          <w:b/>
          <w:bCs/>
        </w:rPr>
        <w:t>торговли (объектов по оказанию услуг) на территории</w:t>
      </w:r>
    </w:p>
    <w:p w:rsidR="007F241C" w:rsidRPr="00A8499F" w:rsidRDefault="00F91FA6" w:rsidP="007F241C">
      <w:pPr>
        <w:widowControl w:val="0"/>
        <w:autoSpaceDE w:val="0"/>
        <w:autoSpaceDN w:val="0"/>
        <w:adjustRightInd w:val="0"/>
        <w:spacing w:after="0" w:line="240" w:lineRule="auto"/>
        <w:ind w:firstLine="284"/>
        <w:jc w:val="center"/>
        <w:rPr>
          <w:rFonts w:ascii="Times New Roman" w:hAnsi="Times New Roman" w:cs="Times New Roman"/>
          <w:b/>
          <w:bCs/>
        </w:rPr>
      </w:pPr>
      <w:r w:rsidRPr="00A8499F">
        <w:rPr>
          <w:rFonts w:ascii="Times New Roman" w:hAnsi="Times New Roman" w:cs="Times New Roman"/>
          <w:b/>
          <w:bCs/>
        </w:rPr>
        <w:t xml:space="preserve">сельского поселения Мичуринский сельсовет </w:t>
      </w:r>
      <w:r w:rsidR="0096702D" w:rsidRPr="00A8499F">
        <w:rPr>
          <w:rFonts w:ascii="Times New Roman" w:hAnsi="Times New Roman" w:cs="Times New Roman"/>
          <w:b/>
          <w:bCs/>
        </w:rPr>
        <w:t xml:space="preserve">муниципального района </w:t>
      </w:r>
      <w:proofErr w:type="spellStart"/>
      <w:r w:rsidR="0096702D" w:rsidRPr="00A8499F">
        <w:rPr>
          <w:rFonts w:ascii="Times New Roman" w:hAnsi="Times New Roman" w:cs="Times New Roman"/>
          <w:b/>
          <w:bCs/>
        </w:rPr>
        <w:t>Шаранский</w:t>
      </w:r>
      <w:proofErr w:type="spellEnd"/>
      <w:r w:rsidR="0096702D" w:rsidRPr="00A8499F">
        <w:rPr>
          <w:rFonts w:ascii="Times New Roman" w:hAnsi="Times New Roman" w:cs="Times New Roman"/>
          <w:b/>
          <w:bCs/>
        </w:rPr>
        <w:t xml:space="preserve"> район</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ЛОТ N 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Адрес объекта:</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Специализация объекта:</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__________________________</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Конкурсные предложения участника (наименование участника) _____________</w:t>
      </w:r>
      <w:r w:rsidR="00F30D73" w:rsidRPr="00A8499F">
        <w:rPr>
          <w:rFonts w:ascii="Times New Roman" w:hAnsi="Times New Roman" w:cs="Times New Roman"/>
          <w:sz w:val="22"/>
          <w:szCs w:val="22"/>
        </w:rPr>
        <w:t>____________________________________________________</w:t>
      </w:r>
    </w:p>
    <w:p w:rsidR="007F241C" w:rsidRPr="00A8499F" w:rsidRDefault="007F241C" w:rsidP="007F241C">
      <w:pPr>
        <w:widowControl w:val="0"/>
        <w:autoSpaceDE w:val="0"/>
        <w:autoSpaceDN w:val="0"/>
        <w:adjustRightInd w:val="0"/>
        <w:spacing w:after="0" w:line="240" w:lineRule="auto"/>
        <w:ind w:firstLine="28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A8499F" w:rsidRDefault="007F241C" w:rsidP="00F30D73">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     Перечень конкурсных док</w:t>
            </w:r>
            <w:r w:rsidR="00F30D73" w:rsidRPr="00A8499F">
              <w:rPr>
                <w:rFonts w:ascii="Times New Roman" w:hAnsi="Times New Roman" w:cs="Times New Roman"/>
              </w:rPr>
              <w:t xml:space="preserve">ументов и информации,  </w:t>
            </w:r>
            <w:r w:rsidRPr="00A8499F">
              <w:rPr>
                <w:rFonts w:ascii="Times New Roman" w:hAnsi="Times New Roman" w:cs="Times New Roman"/>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    Конкурсные    </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   предложения    </w:t>
            </w:r>
          </w:p>
          <w:p w:rsidR="007F241C" w:rsidRPr="00A8499F" w:rsidRDefault="007F241C"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 xml:space="preserve">    участника     </w:t>
            </w: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1</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F30D73" w:rsidP="00E37667">
            <w:pPr>
              <w:widowControl w:val="0"/>
              <w:autoSpaceDE w:val="0"/>
              <w:autoSpaceDN w:val="0"/>
              <w:adjustRightInd w:val="0"/>
              <w:ind w:firstLine="284"/>
              <w:jc w:val="both"/>
              <w:rPr>
                <w:rFonts w:ascii="Times New Roman" w:hAnsi="Times New Roman" w:cs="Times New Roman"/>
              </w:rPr>
            </w:pPr>
            <w:r w:rsidRPr="00A8499F">
              <w:rPr>
                <w:rFonts w:ascii="Times New Roman" w:hAnsi="Times New Roman" w:cs="Times New Roman"/>
              </w:rPr>
              <w:t>Внешний вид и оформление объекта:</w:t>
            </w:r>
          </w:p>
          <w:p w:rsidR="00F30D73" w:rsidRPr="00A8499F" w:rsidRDefault="00F30D73" w:rsidP="00E37667">
            <w:pPr>
              <w:widowControl w:val="0"/>
              <w:autoSpaceDE w:val="0"/>
              <w:autoSpaceDN w:val="0"/>
              <w:adjustRightInd w:val="0"/>
              <w:ind w:firstLine="284"/>
              <w:jc w:val="both"/>
              <w:rPr>
                <w:rFonts w:ascii="Times New Roman" w:hAnsi="Times New Roman" w:cs="Times New Roman"/>
              </w:rPr>
            </w:pPr>
            <w:r w:rsidRPr="00A8499F">
              <w:rPr>
                <w:rFonts w:ascii="Times New Roman" w:hAnsi="Times New Roman" w:cs="Times New Roman"/>
              </w:rPr>
              <w:t>- эскиз или фотография нестационарного торгового объекта (объекта по оказанию услуг), планируемого к размещению;</w:t>
            </w:r>
          </w:p>
          <w:p w:rsidR="00F30D73" w:rsidRPr="00A8499F" w:rsidRDefault="00F30D73" w:rsidP="00E37667">
            <w:pPr>
              <w:widowControl w:val="0"/>
              <w:autoSpaceDE w:val="0"/>
              <w:autoSpaceDN w:val="0"/>
              <w:adjustRightInd w:val="0"/>
              <w:rPr>
                <w:rFonts w:ascii="Times New Roman" w:hAnsi="Times New Roman" w:cs="Times New Roman"/>
              </w:rPr>
            </w:pPr>
            <w:r w:rsidRPr="00A8499F">
              <w:rPr>
                <w:rFonts w:ascii="Times New Roman" w:hAnsi="Times New Roman" w:cs="Times New Roman"/>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2</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F30D73" w:rsidP="00E37667">
            <w:pPr>
              <w:widowControl w:val="0"/>
              <w:autoSpaceDE w:val="0"/>
              <w:autoSpaceDN w:val="0"/>
              <w:adjustRightInd w:val="0"/>
              <w:jc w:val="both"/>
              <w:rPr>
                <w:rFonts w:ascii="Times New Roman" w:hAnsi="Times New Roman" w:cs="Times New Roman"/>
              </w:rPr>
            </w:pPr>
            <w:r w:rsidRPr="00A8499F">
              <w:rPr>
                <w:rFonts w:ascii="Times New Roman" w:hAnsi="Times New Roman" w:cs="Times New Roman"/>
              </w:rPr>
              <w:t xml:space="preserve">Сведения об оснащении торгово-технологическим оборудованием и инвентарем (в зависимости от специализации объекта) </w:t>
            </w:r>
            <w:r w:rsidRPr="00A8499F">
              <w:rPr>
                <w:rFonts w:ascii="Times New Roman" w:hAnsi="Times New Roman" w:cs="Times New Roman"/>
                <w:i/>
              </w:rPr>
              <w:t>Необходимо приложить паспорт торгово-технологического оборудования</w:t>
            </w:r>
            <w:r w:rsidR="00B67039" w:rsidRPr="00A8499F">
              <w:rPr>
                <w:rFonts w:ascii="Times New Roman" w:hAnsi="Times New Roman" w:cs="Times New Roman"/>
                <w:i/>
              </w:rPr>
              <w:t>.</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3</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F30D73" w:rsidP="00E37667">
            <w:pPr>
              <w:widowControl w:val="0"/>
              <w:autoSpaceDE w:val="0"/>
              <w:autoSpaceDN w:val="0"/>
              <w:adjustRightInd w:val="0"/>
              <w:jc w:val="both"/>
              <w:rPr>
                <w:rFonts w:ascii="Times New Roman" w:hAnsi="Times New Roman" w:cs="Times New Roman"/>
              </w:rPr>
            </w:pPr>
            <w:r w:rsidRPr="00A8499F">
              <w:rPr>
                <w:rFonts w:ascii="Times New Roman" w:hAnsi="Times New Roman" w:cs="Times New Roman"/>
              </w:rPr>
              <w:t>Сведения об ассортименте планируемой к реализации продукции (с учетом специализации)</w:t>
            </w:r>
            <w:r w:rsidR="00B67039" w:rsidRPr="00A8499F">
              <w:rPr>
                <w:rFonts w:ascii="Times New Roman" w:hAnsi="Times New Roman" w:cs="Times New Roman"/>
              </w:rPr>
              <w:t xml:space="preserve"> </w:t>
            </w:r>
            <w:r w:rsidR="00B67039" w:rsidRPr="00A8499F">
              <w:rPr>
                <w:rFonts w:ascii="Times New Roman" w:hAnsi="Times New Roman" w:cs="Times New Roman"/>
                <w:i/>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4</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B67039" w:rsidP="00B67039">
            <w:pPr>
              <w:widowControl w:val="0"/>
              <w:autoSpaceDE w:val="0"/>
              <w:autoSpaceDN w:val="0"/>
              <w:adjustRightInd w:val="0"/>
              <w:rPr>
                <w:rFonts w:ascii="Times New Roman" w:hAnsi="Times New Roman" w:cs="Times New Roman"/>
              </w:rPr>
            </w:pPr>
            <w:r w:rsidRPr="00A8499F">
              <w:rPr>
                <w:rFonts w:ascii="Times New Roman" w:hAnsi="Times New Roman" w:cs="Times New Roman"/>
              </w:rPr>
              <w:t>К</w:t>
            </w:r>
            <w:r w:rsidR="00F30D73" w:rsidRPr="00A8499F">
              <w:rPr>
                <w:rFonts w:ascii="Times New Roman" w:hAnsi="Times New Roman" w:cs="Times New Roman"/>
              </w:rPr>
              <w:t>оличеств</w:t>
            </w:r>
            <w:r w:rsidRPr="00A8499F">
              <w:rPr>
                <w:rFonts w:ascii="Times New Roman" w:hAnsi="Times New Roman" w:cs="Times New Roman"/>
              </w:rPr>
              <w:t>о</w:t>
            </w:r>
            <w:r w:rsidR="00F30D73" w:rsidRPr="00A8499F">
              <w:rPr>
                <w:rFonts w:ascii="Times New Roman" w:hAnsi="Times New Roman" w:cs="Times New Roman"/>
              </w:rPr>
              <w:t xml:space="preserve"> создаваемых рабочих мест</w:t>
            </w:r>
            <w:r w:rsidRPr="00A8499F">
              <w:rPr>
                <w:rFonts w:ascii="Times New Roman" w:hAnsi="Times New Roman" w:cs="Times New Roman"/>
              </w:rPr>
              <w:t>, ед.</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5</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F30D73" w:rsidP="00E37667">
            <w:pPr>
              <w:widowControl w:val="0"/>
              <w:autoSpaceDE w:val="0"/>
              <w:autoSpaceDN w:val="0"/>
              <w:adjustRightInd w:val="0"/>
              <w:rPr>
                <w:rFonts w:ascii="Times New Roman" w:hAnsi="Times New Roman" w:cs="Times New Roman"/>
              </w:rPr>
            </w:pPr>
            <w:r w:rsidRPr="00A8499F">
              <w:rPr>
                <w:rFonts w:ascii="Times New Roman" w:hAnsi="Times New Roman" w:cs="Times New Roman"/>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r w:rsidR="00F30D73" w:rsidRPr="00A8499F"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A8499F" w:rsidRDefault="00B67039" w:rsidP="007F241C">
            <w:pPr>
              <w:widowControl w:val="0"/>
              <w:autoSpaceDE w:val="0"/>
              <w:autoSpaceDN w:val="0"/>
              <w:adjustRightInd w:val="0"/>
              <w:spacing w:after="0" w:line="240" w:lineRule="auto"/>
              <w:ind w:firstLine="284"/>
              <w:rPr>
                <w:rFonts w:ascii="Times New Roman" w:hAnsi="Times New Roman" w:cs="Times New Roman"/>
              </w:rPr>
            </w:pPr>
            <w:r w:rsidRPr="00A8499F">
              <w:rPr>
                <w:rFonts w:ascii="Times New Roman" w:hAnsi="Times New Roman" w:cs="Times New Roman"/>
              </w:rPr>
              <w:t>6</w:t>
            </w:r>
          </w:p>
        </w:tc>
        <w:tc>
          <w:tcPr>
            <w:tcW w:w="6720" w:type="dxa"/>
            <w:tcBorders>
              <w:top w:val="single" w:sz="8" w:space="0" w:color="auto"/>
              <w:left w:val="single" w:sz="8" w:space="0" w:color="auto"/>
              <w:bottom w:val="single" w:sz="8" w:space="0" w:color="auto"/>
              <w:right w:val="single" w:sz="8" w:space="0" w:color="auto"/>
            </w:tcBorders>
          </w:tcPr>
          <w:p w:rsidR="00F30D73" w:rsidRPr="00A8499F" w:rsidRDefault="00F30D73" w:rsidP="00E37667">
            <w:pPr>
              <w:widowControl w:val="0"/>
              <w:autoSpaceDE w:val="0"/>
              <w:autoSpaceDN w:val="0"/>
              <w:adjustRightInd w:val="0"/>
              <w:jc w:val="both"/>
              <w:rPr>
                <w:rFonts w:ascii="Times New Roman" w:hAnsi="Times New Roman" w:cs="Times New Roman"/>
              </w:rPr>
            </w:pPr>
            <w:r w:rsidRPr="00A8499F">
              <w:rPr>
                <w:rFonts w:ascii="Times New Roman" w:hAnsi="Times New Roman" w:cs="Times New Roman"/>
              </w:rPr>
              <w:t>Ц</w:t>
            </w:r>
            <w:r w:rsidRPr="00A8499F">
              <w:rPr>
                <w:rFonts w:ascii="Times New Roman" w:eastAsia="Times New Roman" w:hAnsi="Times New Roman" w:cs="Times New Roman"/>
                <w:lang w:eastAsia="ru-RU"/>
              </w:rPr>
              <w:t>ена</w:t>
            </w:r>
            <w:r w:rsidR="00B67039" w:rsidRPr="00A8499F">
              <w:rPr>
                <w:rFonts w:ascii="Times New Roman" w:eastAsia="Times New Roman" w:hAnsi="Times New Roman" w:cs="Times New Roman"/>
                <w:lang w:eastAsia="ru-RU"/>
              </w:rPr>
              <w:t>,</w:t>
            </w:r>
            <w:r w:rsidRPr="00A8499F">
              <w:rPr>
                <w:rFonts w:ascii="Times New Roman" w:eastAsia="Times New Roman" w:hAnsi="Times New Roman" w:cs="Times New Roman"/>
                <w:lang w:eastAsia="ru-RU"/>
              </w:rPr>
              <w:t xml:space="preserve"> предлагаемая участником конкурса на право заключения договора на размещение нестационарного торгового объекта, руб</w:t>
            </w:r>
            <w:r w:rsidR="00B67039" w:rsidRPr="00A8499F">
              <w:rPr>
                <w:rFonts w:ascii="Times New Roman" w:eastAsia="Times New Roman" w:hAnsi="Times New Roman" w:cs="Times New Roman"/>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A8499F" w:rsidRDefault="00F30D73" w:rsidP="007F241C">
            <w:pPr>
              <w:widowControl w:val="0"/>
              <w:autoSpaceDE w:val="0"/>
              <w:autoSpaceDN w:val="0"/>
              <w:adjustRightInd w:val="0"/>
              <w:spacing w:after="0" w:line="240" w:lineRule="auto"/>
              <w:ind w:firstLine="284"/>
              <w:rPr>
                <w:rFonts w:ascii="Times New Roman" w:hAnsi="Times New Roman" w:cs="Times New Roman"/>
              </w:rPr>
            </w:pPr>
          </w:p>
        </w:tc>
      </w:tr>
    </w:tbl>
    <w:p w:rsidR="00B67039" w:rsidRPr="00A8499F" w:rsidRDefault="007F241C" w:rsidP="0096702D">
      <w:pPr>
        <w:widowControl w:val="0"/>
        <w:autoSpaceDE w:val="0"/>
        <w:autoSpaceDN w:val="0"/>
        <w:adjustRightInd w:val="0"/>
        <w:spacing w:after="0" w:line="240" w:lineRule="auto"/>
        <w:ind w:firstLine="284"/>
        <w:jc w:val="both"/>
        <w:rPr>
          <w:rFonts w:ascii="Times New Roman" w:hAnsi="Times New Roman" w:cs="Times New Roman"/>
        </w:rPr>
      </w:pPr>
      <w:r w:rsidRPr="00A8499F">
        <w:rPr>
          <w:rFonts w:ascii="Times New Roman" w:hAnsi="Times New Roman" w:cs="Times New Roman"/>
        </w:rPr>
        <w:t xml:space="preserve">   </w:t>
      </w:r>
    </w:p>
    <w:p w:rsidR="0096702D" w:rsidRPr="00A8499F" w:rsidRDefault="00B67039" w:rsidP="0096702D">
      <w:pPr>
        <w:widowControl w:val="0"/>
        <w:autoSpaceDE w:val="0"/>
        <w:autoSpaceDN w:val="0"/>
        <w:adjustRightInd w:val="0"/>
        <w:spacing w:after="0" w:line="240" w:lineRule="auto"/>
        <w:ind w:firstLine="284"/>
        <w:jc w:val="both"/>
        <w:rPr>
          <w:rFonts w:ascii="Times New Roman" w:eastAsia="Times New Roman" w:hAnsi="Times New Roman" w:cs="Times New Roman"/>
          <w:color w:val="333333"/>
          <w:lang w:eastAsia="ru-RU"/>
        </w:rPr>
      </w:pPr>
      <w:r w:rsidRPr="00A8499F">
        <w:rPr>
          <w:rFonts w:ascii="Times New Roman" w:hAnsi="Times New Roman" w:cs="Times New Roman"/>
        </w:rPr>
        <w:t>Прилагаю заверенные</w:t>
      </w:r>
      <w:r w:rsidR="009458DC" w:rsidRPr="00A8499F">
        <w:rPr>
          <w:rFonts w:ascii="Times New Roman" w:hAnsi="Times New Roman" w:cs="Times New Roman"/>
        </w:rPr>
        <w:t xml:space="preserve"> заявителем</w:t>
      </w:r>
      <w:r w:rsidRPr="00A8499F">
        <w:rPr>
          <w:rFonts w:ascii="Times New Roman" w:hAnsi="Times New Roman" w:cs="Times New Roman"/>
        </w:rPr>
        <w:t xml:space="preserve"> копии документов на _______________________________ листах.</w:t>
      </w:r>
    </w:p>
    <w:p w:rsidR="0096702D" w:rsidRPr="00A8499F" w:rsidRDefault="0096702D" w:rsidP="007F241C">
      <w:pPr>
        <w:pStyle w:val="ConsPlusNonformat"/>
        <w:ind w:firstLine="284"/>
        <w:rPr>
          <w:rFonts w:ascii="Times New Roman" w:hAnsi="Times New Roman" w:cs="Times New Roman"/>
          <w:sz w:val="22"/>
          <w:szCs w:val="22"/>
        </w:rPr>
      </w:pPr>
    </w:p>
    <w:p w:rsidR="0096702D" w:rsidRPr="00A8499F" w:rsidRDefault="0096702D" w:rsidP="007F241C">
      <w:pPr>
        <w:pStyle w:val="ConsPlusNonformat"/>
        <w:ind w:firstLine="284"/>
        <w:rPr>
          <w:rFonts w:ascii="Times New Roman" w:hAnsi="Times New Roman" w:cs="Times New Roman"/>
          <w:sz w:val="22"/>
          <w:szCs w:val="22"/>
        </w:rPr>
      </w:pPr>
    </w:p>
    <w:p w:rsidR="0096702D" w:rsidRPr="00A8499F" w:rsidRDefault="0096702D" w:rsidP="007F241C">
      <w:pPr>
        <w:pStyle w:val="ConsPlusNonformat"/>
        <w:ind w:firstLine="284"/>
        <w:rPr>
          <w:rFonts w:ascii="Times New Roman" w:hAnsi="Times New Roman" w:cs="Times New Roman"/>
          <w:sz w:val="22"/>
          <w:szCs w:val="22"/>
        </w:rPr>
      </w:pP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w:t>
      </w:r>
      <w:proofErr w:type="gramStart"/>
      <w:r w:rsidRPr="00A8499F">
        <w:rPr>
          <w:rFonts w:ascii="Times New Roman" w:hAnsi="Times New Roman" w:cs="Times New Roman"/>
          <w:sz w:val="22"/>
          <w:szCs w:val="22"/>
        </w:rPr>
        <w:t>Участник  конкурса  (руководитель  юридического лица или индивидуальный</w:t>
      </w:r>
      <w:proofErr w:type="gramEnd"/>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предприниматель)</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 (подпись)</w:t>
      </w:r>
    </w:p>
    <w:p w:rsidR="007F241C" w:rsidRPr="00A8499F" w:rsidRDefault="007F241C" w:rsidP="007F241C">
      <w:pPr>
        <w:pStyle w:val="ConsPlusNonformat"/>
        <w:ind w:firstLine="284"/>
        <w:rPr>
          <w:rFonts w:ascii="Times New Roman" w:hAnsi="Times New Roman" w:cs="Times New Roman"/>
          <w:sz w:val="22"/>
          <w:szCs w:val="22"/>
        </w:rPr>
      </w:pPr>
      <w:r w:rsidRPr="00A8499F">
        <w:rPr>
          <w:rFonts w:ascii="Times New Roman" w:hAnsi="Times New Roman" w:cs="Times New Roman"/>
          <w:sz w:val="22"/>
          <w:szCs w:val="22"/>
        </w:rPr>
        <w:t xml:space="preserve">    __________________ (ФИО)</w:t>
      </w:r>
    </w:p>
    <w:p w:rsidR="00A8499F" w:rsidRDefault="00A8499F" w:rsidP="00400AEA">
      <w:pPr>
        <w:ind w:firstLine="284"/>
        <w:jc w:val="right"/>
        <w:rPr>
          <w:rFonts w:ascii="Times New Roman" w:hAnsi="Times New Roman" w:cs="Times New Roman"/>
        </w:rPr>
      </w:pPr>
    </w:p>
    <w:p w:rsidR="00400AEA" w:rsidRPr="00A8499F" w:rsidRDefault="00400AEA" w:rsidP="00400AEA">
      <w:pPr>
        <w:ind w:firstLine="284"/>
        <w:jc w:val="right"/>
        <w:rPr>
          <w:rFonts w:ascii="Times New Roman" w:hAnsi="Times New Roman" w:cs="Times New Roman"/>
        </w:rPr>
      </w:pPr>
      <w:r w:rsidRPr="00A8499F">
        <w:rPr>
          <w:rFonts w:ascii="Times New Roman" w:hAnsi="Times New Roman" w:cs="Times New Roman"/>
        </w:rPr>
        <w:lastRenderedPageBreak/>
        <w:t>Приложение № 3</w:t>
      </w:r>
    </w:p>
    <w:p w:rsidR="003027C3" w:rsidRPr="00A8499F" w:rsidRDefault="003027C3" w:rsidP="00400AEA">
      <w:pPr>
        <w:shd w:val="clear" w:color="auto" w:fill="FFFFFF"/>
        <w:spacing w:after="0" w:line="240" w:lineRule="auto"/>
        <w:jc w:val="center"/>
        <w:rPr>
          <w:rFonts w:ascii="Times New Roman" w:hAnsi="Times New Roman" w:cs="Times New Roman"/>
          <w:b/>
          <w:bCs/>
          <w:color w:val="000000"/>
        </w:rPr>
      </w:pPr>
    </w:p>
    <w:p w:rsidR="00400AEA" w:rsidRPr="00A8499F" w:rsidRDefault="00400AEA" w:rsidP="00400AEA">
      <w:pPr>
        <w:shd w:val="clear" w:color="auto" w:fill="FFFFFF"/>
        <w:spacing w:after="0" w:line="240" w:lineRule="auto"/>
        <w:jc w:val="center"/>
        <w:rPr>
          <w:rFonts w:ascii="Times New Roman" w:hAnsi="Times New Roman" w:cs="Times New Roman"/>
          <w:b/>
          <w:bCs/>
          <w:color w:val="000000"/>
        </w:rPr>
      </w:pPr>
      <w:r w:rsidRPr="00A8499F">
        <w:rPr>
          <w:rFonts w:ascii="Times New Roman" w:hAnsi="Times New Roman" w:cs="Times New Roman"/>
          <w:b/>
          <w:bCs/>
          <w:color w:val="000000"/>
        </w:rPr>
        <w:t>Порядок определения платы</w:t>
      </w:r>
    </w:p>
    <w:p w:rsidR="00400AEA" w:rsidRPr="00A8499F" w:rsidRDefault="00400AEA" w:rsidP="00400AEA">
      <w:pPr>
        <w:shd w:val="clear" w:color="auto" w:fill="FFFFFF"/>
        <w:spacing w:after="0" w:line="240" w:lineRule="auto"/>
        <w:jc w:val="center"/>
        <w:rPr>
          <w:rFonts w:ascii="Times New Roman" w:hAnsi="Times New Roman" w:cs="Times New Roman"/>
          <w:b/>
          <w:bCs/>
          <w:color w:val="000000"/>
        </w:rPr>
      </w:pPr>
      <w:r w:rsidRPr="00A8499F">
        <w:rPr>
          <w:rFonts w:ascii="Times New Roman" w:hAnsi="Times New Roman" w:cs="Times New Roman"/>
          <w:b/>
          <w:bCs/>
          <w:color w:val="000000"/>
        </w:rPr>
        <w:t xml:space="preserve">за место размещения нестационарного торгового объекта </w:t>
      </w:r>
    </w:p>
    <w:p w:rsidR="00400AEA" w:rsidRPr="00A8499F" w:rsidRDefault="002A649E" w:rsidP="00400AEA">
      <w:pPr>
        <w:shd w:val="clear" w:color="auto" w:fill="FFFFFF"/>
        <w:spacing w:after="0" w:line="240" w:lineRule="auto"/>
        <w:jc w:val="center"/>
        <w:rPr>
          <w:rFonts w:ascii="Times New Roman" w:hAnsi="Times New Roman" w:cs="Times New Roman"/>
          <w:color w:val="000000"/>
        </w:rPr>
      </w:pPr>
      <w:r w:rsidRPr="00A8499F">
        <w:rPr>
          <w:rFonts w:ascii="Times New Roman" w:hAnsi="Times New Roman" w:cs="Times New Roman"/>
          <w:b/>
          <w:bCs/>
          <w:color w:val="000000"/>
        </w:rPr>
        <w:t xml:space="preserve">на территории сельского поселения Мичуринский сельсовет </w:t>
      </w:r>
      <w:r w:rsidR="00400AEA" w:rsidRPr="00A8499F">
        <w:rPr>
          <w:rFonts w:ascii="Times New Roman" w:hAnsi="Times New Roman" w:cs="Times New Roman"/>
          <w:b/>
          <w:bCs/>
          <w:color w:val="000000"/>
        </w:rPr>
        <w:t xml:space="preserve">муниципального района </w:t>
      </w:r>
      <w:proofErr w:type="spellStart"/>
      <w:r w:rsidR="00400AEA" w:rsidRPr="00A8499F">
        <w:rPr>
          <w:rFonts w:ascii="Times New Roman" w:hAnsi="Times New Roman" w:cs="Times New Roman"/>
          <w:b/>
          <w:bCs/>
          <w:color w:val="000000"/>
        </w:rPr>
        <w:t>Шаранский</w:t>
      </w:r>
      <w:proofErr w:type="spellEnd"/>
      <w:r w:rsidR="00400AEA" w:rsidRPr="00A8499F">
        <w:rPr>
          <w:rFonts w:ascii="Times New Roman" w:hAnsi="Times New Roman" w:cs="Times New Roman"/>
          <w:b/>
          <w:bCs/>
          <w:color w:val="000000"/>
        </w:rPr>
        <w:t xml:space="preserve"> район</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p>
    <w:p w:rsidR="00400AEA" w:rsidRPr="00A8499F" w:rsidRDefault="00400AEA" w:rsidP="00400AEA">
      <w:pPr>
        <w:shd w:val="clear" w:color="auto" w:fill="FFFFFF"/>
        <w:spacing w:before="100" w:beforeAutospacing="1" w:after="120" w:line="240" w:lineRule="atLeast"/>
        <w:jc w:val="center"/>
        <w:rPr>
          <w:rFonts w:ascii="Times New Roman" w:hAnsi="Times New Roman" w:cs="Times New Roman"/>
          <w:color w:val="000000"/>
        </w:rPr>
      </w:pPr>
      <w:r w:rsidRPr="00A8499F">
        <w:rPr>
          <w:rFonts w:ascii="Times New Roman" w:hAnsi="Times New Roman" w:cs="Times New Roman"/>
          <w:color w:val="000000"/>
        </w:rPr>
        <w:t>1. Общие положения</w:t>
      </w:r>
    </w:p>
    <w:p w:rsidR="008C310A" w:rsidRPr="00A8499F" w:rsidRDefault="00400AEA" w:rsidP="00400AEA">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 xml:space="preserve">1.1 Настоящий Порядок устанавливает порядок определения размера платы за место размещения нестационарного торгового объекта </w:t>
      </w:r>
      <w:r w:rsidR="008C310A" w:rsidRPr="00A8499F">
        <w:rPr>
          <w:rFonts w:ascii="Times New Roman" w:eastAsia="Times New Roman" w:hAnsi="Times New Roman" w:cs="Times New Roman"/>
          <w:color w:val="333333"/>
          <w:lang w:eastAsia="ru-RU"/>
        </w:rPr>
        <w:t>на земельных участках</w:t>
      </w:r>
      <w:r w:rsidR="008C310A" w:rsidRPr="00A8499F">
        <w:rPr>
          <w:rFonts w:ascii="Times New Roman" w:hAnsi="Times New Roman" w:cs="Times New Roman"/>
          <w:bCs/>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A8499F">
        <w:rPr>
          <w:rFonts w:ascii="Times New Roman" w:eastAsia="Times New Roman" w:hAnsi="Times New Roman" w:cs="Times New Roman"/>
          <w:color w:val="333333"/>
          <w:lang w:eastAsia="ru-RU"/>
        </w:rPr>
        <w:t xml:space="preserve"> </w:t>
      </w:r>
      <w:r w:rsidR="002A649E" w:rsidRPr="00A8499F">
        <w:rPr>
          <w:rFonts w:ascii="Times New Roman" w:eastAsia="Times New Roman" w:hAnsi="Times New Roman" w:cs="Times New Roman"/>
          <w:color w:val="333333"/>
          <w:lang w:eastAsia="ru-RU"/>
        </w:rPr>
        <w:t xml:space="preserve">на территории сельского поселения Мичуринский сельсовет </w:t>
      </w:r>
      <w:r w:rsidR="008C310A" w:rsidRPr="00A8499F">
        <w:rPr>
          <w:rFonts w:ascii="Times New Roman" w:eastAsia="Times New Roman" w:hAnsi="Times New Roman" w:cs="Times New Roman"/>
          <w:color w:val="333333"/>
          <w:lang w:eastAsia="ru-RU"/>
        </w:rPr>
        <w:t xml:space="preserve">муниципального района </w:t>
      </w:r>
      <w:proofErr w:type="spellStart"/>
      <w:r w:rsidR="008C310A" w:rsidRPr="00A8499F">
        <w:rPr>
          <w:rFonts w:ascii="Times New Roman" w:eastAsia="Times New Roman" w:hAnsi="Times New Roman" w:cs="Times New Roman"/>
          <w:color w:val="333333"/>
          <w:lang w:eastAsia="ru-RU"/>
        </w:rPr>
        <w:t>Шаранский</w:t>
      </w:r>
      <w:proofErr w:type="spellEnd"/>
      <w:r w:rsidR="008C310A" w:rsidRPr="00A8499F">
        <w:rPr>
          <w:rFonts w:ascii="Times New Roman" w:eastAsia="Times New Roman" w:hAnsi="Times New Roman" w:cs="Times New Roman"/>
          <w:color w:val="333333"/>
          <w:lang w:eastAsia="ru-RU"/>
        </w:rPr>
        <w:t xml:space="preserve"> район Республики Башкортостан</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r w:rsidRPr="00A8499F">
        <w:rPr>
          <w:rFonts w:ascii="Times New Roman" w:hAnsi="Times New Roman" w:cs="Times New Roman"/>
          <w:color w:val="000000"/>
        </w:rPr>
        <w:t>2.Размер платы и начальной цены</w:t>
      </w:r>
    </w:p>
    <w:p w:rsidR="00400AEA" w:rsidRPr="00A8499F" w:rsidRDefault="00400AEA" w:rsidP="00400AEA">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r w:rsidRPr="00A8499F">
        <w:rPr>
          <w:rFonts w:ascii="Times New Roman" w:hAnsi="Times New Roman" w:cs="Times New Roman"/>
          <w:color w:val="000000"/>
        </w:rPr>
        <w:t>2.2  Начальная цена предмета конкурса определяется по формуле:</w:t>
      </w:r>
    </w:p>
    <w:p w:rsidR="00400AEA" w:rsidRPr="00A8499F" w:rsidRDefault="00400AEA" w:rsidP="00400AEA">
      <w:pPr>
        <w:shd w:val="clear" w:color="auto" w:fill="FFFFFF"/>
        <w:spacing w:before="100" w:beforeAutospacing="1" w:after="120" w:line="240" w:lineRule="atLeast"/>
        <w:jc w:val="center"/>
        <w:rPr>
          <w:rFonts w:ascii="Times New Roman" w:hAnsi="Times New Roman" w:cs="Times New Roman"/>
          <w:color w:val="000000"/>
        </w:rPr>
      </w:pPr>
      <w:proofErr w:type="spellStart"/>
      <w:r w:rsidRPr="00A8499F">
        <w:rPr>
          <w:rFonts w:ascii="Times New Roman" w:hAnsi="Times New Roman" w:cs="Times New Roman"/>
          <w:color w:val="000000"/>
        </w:rPr>
        <w:t>Нц</w:t>
      </w:r>
      <w:proofErr w:type="spellEnd"/>
      <w:r w:rsidRPr="00A8499F">
        <w:rPr>
          <w:rFonts w:ascii="Times New Roman" w:hAnsi="Times New Roman" w:cs="Times New Roman"/>
          <w:color w:val="000000"/>
        </w:rPr>
        <w:t xml:space="preserve"> = </w:t>
      </w:r>
      <w:r w:rsidR="00362B40" w:rsidRPr="00A8499F">
        <w:rPr>
          <w:rFonts w:ascii="Times New Roman" w:hAnsi="Times New Roman" w:cs="Times New Roman"/>
          <w:color w:val="000000"/>
        </w:rPr>
        <w:t xml:space="preserve">УПКС </w:t>
      </w:r>
      <w:proofErr w:type="spellStart"/>
      <w:r w:rsidRPr="00A8499F">
        <w:rPr>
          <w:rFonts w:ascii="Times New Roman" w:hAnsi="Times New Roman" w:cs="Times New Roman"/>
          <w:color w:val="000000"/>
        </w:rPr>
        <w:t>х</w:t>
      </w:r>
      <w:proofErr w:type="spellEnd"/>
      <w:r w:rsidRPr="00A8499F">
        <w:rPr>
          <w:rFonts w:ascii="Times New Roman" w:hAnsi="Times New Roman" w:cs="Times New Roman"/>
          <w:color w:val="000000"/>
        </w:rPr>
        <w:t xml:space="preserve"> </w:t>
      </w:r>
      <w:proofErr w:type="spellStart"/>
      <w:proofErr w:type="gramStart"/>
      <w:r w:rsidRPr="00A8499F">
        <w:rPr>
          <w:rFonts w:ascii="Times New Roman" w:hAnsi="Times New Roman" w:cs="Times New Roman"/>
          <w:color w:val="000000"/>
        </w:rPr>
        <w:t>S</w:t>
      </w:r>
      <w:proofErr w:type="gramEnd"/>
      <w:r w:rsidRPr="00A8499F">
        <w:rPr>
          <w:rFonts w:ascii="Times New Roman" w:hAnsi="Times New Roman" w:cs="Times New Roman"/>
          <w:color w:val="000000"/>
        </w:rPr>
        <w:t>места</w:t>
      </w:r>
      <w:proofErr w:type="spellEnd"/>
      <w:r w:rsidRPr="00A8499F">
        <w:rPr>
          <w:rFonts w:ascii="Times New Roman" w:hAnsi="Times New Roman" w:cs="Times New Roman"/>
          <w:color w:val="000000"/>
        </w:rPr>
        <w:t>, где</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proofErr w:type="spellStart"/>
      <w:r w:rsidRPr="00A8499F">
        <w:rPr>
          <w:rFonts w:ascii="Times New Roman" w:hAnsi="Times New Roman" w:cs="Times New Roman"/>
          <w:color w:val="000000"/>
        </w:rPr>
        <w:t>Нц</w:t>
      </w:r>
      <w:proofErr w:type="spellEnd"/>
      <w:r w:rsidRPr="00A8499F">
        <w:rPr>
          <w:rFonts w:ascii="Times New Roman" w:hAnsi="Times New Roman" w:cs="Times New Roman"/>
          <w:color w:val="000000"/>
        </w:rPr>
        <w:t xml:space="preserve"> - начальная цена предмета конкурса (места), в рублях</w:t>
      </w:r>
      <w:r w:rsidR="00362B40" w:rsidRPr="00A8499F">
        <w:rPr>
          <w:rFonts w:ascii="Times New Roman" w:hAnsi="Times New Roman" w:cs="Times New Roman"/>
          <w:color w:val="000000"/>
        </w:rPr>
        <w:t xml:space="preserve"> в год</w:t>
      </w:r>
      <w:r w:rsidRPr="00A8499F">
        <w:rPr>
          <w:rFonts w:ascii="Times New Roman" w:hAnsi="Times New Roman" w:cs="Times New Roman"/>
          <w:color w:val="000000"/>
        </w:rPr>
        <w:t>;</w:t>
      </w:r>
    </w:p>
    <w:p w:rsidR="00400AEA" w:rsidRPr="00A8499F" w:rsidRDefault="00362B40" w:rsidP="007C6C68">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УПКС</w:t>
      </w:r>
      <w:r w:rsidR="00400AEA" w:rsidRPr="00A8499F">
        <w:rPr>
          <w:rFonts w:ascii="Times New Roman" w:hAnsi="Times New Roman" w:cs="Times New Roman"/>
          <w:color w:val="000000"/>
        </w:rPr>
        <w:t xml:space="preserve"> </w:t>
      </w:r>
      <w:r w:rsidRPr="00A8499F">
        <w:rPr>
          <w:rFonts w:ascii="Times New Roman" w:hAnsi="Times New Roman" w:cs="Times New Roman"/>
          <w:color w:val="000000"/>
        </w:rPr>
        <w:t>–</w:t>
      </w:r>
      <w:r w:rsidR="00400AEA" w:rsidRPr="00A8499F">
        <w:rPr>
          <w:rFonts w:ascii="Times New Roman" w:hAnsi="Times New Roman" w:cs="Times New Roman"/>
          <w:color w:val="000000"/>
        </w:rPr>
        <w:t xml:space="preserve"> </w:t>
      </w:r>
      <w:r w:rsidRPr="00A8499F">
        <w:rPr>
          <w:rFonts w:ascii="Times New Roman" w:hAnsi="Times New Roman" w:cs="Times New Roman"/>
          <w:color w:val="000000"/>
        </w:rPr>
        <w:t xml:space="preserve">удельный показатель </w:t>
      </w:r>
      <w:r w:rsidR="00400AEA" w:rsidRPr="00A8499F">
        <w:rPr>
          <w:rFonts w:ascii="Times New Roman" w:hAnsi="Times New Roman" w:cs="Times New Roman"/>
          <w:color w:val="000000"/>
        </w:rPr>
        <w:t>кадастров</w:t>
      </w:r>
      <w:r w:rsidRPr="00A8499F">
        <w:rPr>
          <w:rFonts w:ascii="Times New Roman" w:hAnsi="Times New Roman" w:cs="Times New Roman"/>
          <w:color w:val="000000"/>
        </w:rPr>
        <w:t>ой</w:t>
      </w:r>
      <w:r w:rsidR="00400AEA" w:rsidRPr="00A8499F">
        <w:rPr>
          <w:rFonts w:ascii="Times New Roman" w:hAnsi="Times New Roman" w:cs="Times New Roman"/>
          <w:color w:val="000000"/>
        </w:rPr>
        <w:t xml:space="preserve"> стоимост</w:t>
      </w:r>
      <w:r w:rsidRPr="00A8499F">
        <w:rPr>
          <w:rFonts w:ascii="Times New Roman" w:hAnsi="Times New Roman" w:cs="Times New Roman"/>
          <w:color w:val="000000"/>
        </w:rPr>
        <w:t>и</w:t>
      </w:r>
      <w:r w:rsidR="00400AEA" w:rsidRPr="00A8499F">
        <w:rPr>
          <w:rFonts w:ascii="Times New Roman" w:hAnsi="Times New Roman" w:cs="Times New Roman"/>
          <w:color w:val="000000"/>
        </w:rPr>
        <w:t xml:space="preserve"> </w:t>
      </w:r>
      <w:r w:rsidRPr="00A8499F">
        <w:rPr>
          <w:rFonts w:ascii="Times New Roman" w:hAnsi="Times New Roman" w:cs="Times New Roman"/>
          <w:color w:val="000000"/>
        </w:rPr>
        <w:t>в соответствующем кадастровом квартале</w:t>
      </w:r>
      <w:r w:rsidR="00400AEA" w:rsidRPr="00A8499F">
        <w:rPr>
          <w:rFonts w:ascii="Times New Roman" w:hAnsi="Times New Roman" w:cs="Times New Roman"/>
          <w:color w:val="000000"/>
        </w:rPr>
        <w:t xml:space="preserve">, </w:t>
      </w:r>
      <w:r w:rsidRPr="00A8499F">
        <w:rPr>
          <w:rFonts w:ascii="Times New Roman" w:hAnsi="Times New Roman" w:cs="Times New Roman"/>
          <w:color w:val="000000"/>
        </w:rPr>
        <w:t>руб./кв.м.</w:t>
      </w:r>
      <w:r w:rsidR="00400AEA" w:rsidRPr="00A8499F">
        <w:rPr>
          <w:rFonts w:ascii="Times New Roman" w:hAnsi="Times New Roman" w:cs="Times New Roman"/>
          <w:color w:val="000000"/>
        </w:rPr>
        <w:t>;</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proofErr w:type="spellStart"/>
      <w:proofErr w:type="gramStart"/>
      <w:r w:rsidRPr="00A8499F">
        <w:rPr>
          <w:rFonts w:ascii="Times New Roman" w:hAnsi="Times New Roman" w:cs="Times New Roman"/>
          <w:color w:val="000000"/>
        </w:rPr>
        <w:t>S</w:t>
      </w:r>
      <w:proofErr w:type="gramEnd"/>
      <w:r w:rsidRPr="00A8499F">
        <w:rPr>
          <w:rFonts w:ascii="Times New Roman" w:hAnsi="Times New Roman" w:cs="Times New Roman"/>
          <w:color w:val="000000"/>
        </w:rPr>
        <w:t>места</w:t>
      </w:r>
      <w:proofErr w:type="spellEnd"/>
      <w:r w:rsidRPr="00A8499F">
        <w:rPr>
          <w:rFonts w:ascii="Times New Roman" w:hAnsi="Times New Roman" w:cs="Times New Roman"/>
          <w:color w:val="000000"/>
        </w:rPr>
        <w:t xml:space="preserve"> - площадь места для размещения нестационарного торгового объекта</w:t>
      </w:r>
      <w:r w:rsidR="00362B40" w:rsidRPr="00A8499F">
        <w:rPr>
          <w:rFonts w:ascii="Times New Roman" w:hAnsi="Times New Roman" w:cs="Times New Roman"/>
          <w:color w:val="000000"/>
        </w:rPr>
        <w:t>, кв.м.</w:t>
      </w:r>
      <w:r w:rsidRPr="00A8499F">
        <w:rPr>
          <w:rFonts w:ascii="Times New Roman" w:hAnsi="Times New Roman" w:cs="Times New Roman"/>
          <w:color w:val="000000"/>
        </w:rPr>
        <w:t>;</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r w:rsidRPr="00A8499F">
        <w:rPr>
          <w:rFonts w:ascii="Times New Roman" w:hAnsi="Times New Roman" w:cs="Times New Roman"/>
          <w:color w:val="000000"/>
        </w:rPr>
        <w:t>2.3 Месячной размер платы определяется по формуле:</w:t>
      </w:r>
    </w:p>
    <w:p w:rsidR="00400AEA" w:rsidRPr="00A8499F" w:rsidRDefault="00400AEA" w:rsidP="00400AEA">
      <w:pPr>
        <w:shd w:val="clear" w:color="auto" w:fill="FFFFFF"/>
        <w:spacing w:after="0" w:line="240" w:lineRule="atLeast"/>
        <w:rPr>
          <w:rFonts w:ascii="Times New Roman" w:hAnsi="Times New Roman" w:cs="Times New Roman"/>
          <w:color w:val="000000"/>
        </w:rPr>
      </w:pPr>
    </w:p>
    <w:p w:rsidR="00400AEA" w:rsidRPr="00A8499F" w:rsidRDefault="00400AEA" w:rsidP="00400AEA">
      <w:pPr>
        <w:shd w:val="clear" w:color="auto" w:fill="FFFFFF"/>
        <w:spacing w:after="0" w:line="240" w:lineRule="atLeast"/>
        <w:rPr>
          <w:rFonts w:ascii="Times New Roman" w:hAnsi="Times New Roman" w:cs="Times New Roman"/>
          <w:color w:val="000000"/>
        </w:rPr>
      </w:pPr>
      <w:r w:rsidRPr="00A8499F">
        <w:rPr>
          <w:rFonts w:ascii="Times New Roman" w:hAnsi="Times New Roman" w:cs="Times New Roman"/>
          <w:color w:val="000000"/>
        </w:rPr>
        <w:t xml:space="preserve">Пм =  </w:t>
      </w:r>
      <w:r w:rsidRPr="00A8499F">
        <w:rPr>
          <w:rFonts w:ascii="Times New Roman" w:hAnsi="Times New Roman" w:cs="Times New Roman"/>
          <w:color w:val="000000"/>
          <w:u w:val="single"/>
        </w:rPr>
        <w:t xml:space="preserve"> </w:t>
      </w:r>
      <w:proofErr w:type="spellStart"/>
      <w:r w:rsidR="00362B40" w:rsidRPr="00A8499F">
        <w:rPr>
          <w:rFonts w:ascii="Times New Roman" w:hAnsi="Times New Roman" w:cs="Times New Roman"/>
          <w:color w:val="000000"/>
          <w:u w:val="single"/>
        </w:rPr>
        <w:t>Нц</w:t>
      </w:r>
      <w:proofErr w:type="spellEnd"/>
      <w:r w:rsidRPr="00A8499F">
        <w:rPr>
          <w:rFonts w:ascii="Times New Roman" w:hAnsi="Times New Roman" w:cs="Times New Roman"/>
          <w:color w:val="000000"/>
          <w:u w:val="single"/>
        </w:rPr>
        <w:t xml:space="preserve">  </w:t>
      </w:r>
      <w:proofErr w:type="spellStart"/>
      <w:r w:rsidRPr="00A8499F">
        <w:rPr>
          <w:rFonts w:ascii="Times New Roman" w:hAnsi="Times New Roman" w:cs="Times New Roman"/>
          <w:color w:val="000000"/>
          <w:u w:val="single"/>
        </w:rPr>
        <w:t>х</w:t>
      </w:r>
      <w:proofErr w:type="spellEnd"/>
      <w:r w:rsidRPr="00A8499F">
        <w:rPr>
          <w:rFonts w:ascii="Times New Roman" w:hAnsi="Times New Roman" w:cs="Times New Roman"/>
          <w:color w:val="000000"/>
          <w:u w:val="single"/>
        </w:rPr>
        <w:t xml:space="preserve">    Д</w:t>
      </w:r>
      <w:proofErr w:type="gramStart"/>
      <w:r w:rsidRPr="00A8499F">
        <w:rPr>
          <w:rFonts w:ascii="Times New Roman" w:hAnsi="Times New Roman" w:cs="Times New Roman"/>
          <w:color w:val="000000"/>
          <w:u w:val="single"/>
        </w:rPr>
        <w:t xml:space="preserve">  </w:t>
      </w:r>
      <w:r w:rsidRPr="00A8499F">
        <w:rPr>
          <w:rFonts w:ascii="Times New Roman" w:hAnsi="Times New Roman" w:cs="Times New Roman"/>
          <w:color w:val="000000"/>
        </w:rPr>
        <w:t>,</w:t>
      </w:r>
      <w:proofErr w:type="gramEnd"/>
      <w:r w:rsidRPr="00A8499F">
        <w:rPr>
          <w:rFonts w:ascii="Times New Roman" w:hAnsi="Times New Roman" w:cs="Times New Roman"/>
          <w:color w:val="000000"/>
        </w:rPr>
        <w:t xml:space="preserve">          где</w:t>
      </w:r>
    </w:p>
    <w:p w:rsidR="00400AEA" w:rsidRPr="00A8499F" w:rsidRDefault="00400AEA" w:rsidP="00400AEA">
      <w:pPr>
        <w:shd w:val="clear" w:color="auto" w:fill="FFFFFF"/>
        <w:spacing w:after="0" w:line="240" w:lineRule="atLeast"/>
        <w:rPr>
          <w:rFonts w:ascii="Times New Roman" w:hAnsi="Times New Roman" w:cs="Times New Roman"/>
          <w:color w:val="000000"/>
        </w:rPr>
      </w:pPr>
      <w:r w:rsidRPr="00A8499F">
        <w:rPr>
          <w:rFonts w:ascii="Times New Roman" w:hAnsi="Times New Roman" w:cs="Times New Roman"/>
          <w:color w:val="000000"/>
        </w:rPr>
        <w:t xml:space="preserve">            365 (366)</w:t>
      </w:r>
    </w:p>
    <w:p w:rsidR="00400AEA" w:rsidRPr="00A8499F" w:rsidRDefault="00400AEA" w:rsidP="00400AEA">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Пм - месячный размер платы за место размещения нестационарного торгового объекта;</w:t>
      </w:r>
    </w:p>
    <w:p w:rsidR="00400AEA" w:rsidRPr="00A8499F" w:rsidRDefault="00991E76" w:rsidP="00400AEA">
      <w:pPr>
        <w:shd w:val="clear" w:color="auto" w:fill="FFFFFF"/>
        <w:spacing w:before="100" w:beforeAutospacing="1" w:after="120" w:line="240" w:lineRule="atLeast"/>
        <w:jc w:val="both"/>
        <w:rPr>
          <w:rFonts w:ascii="Times New Roman" w:hAnsi="Times New Roman" w:cs="Times New Roman"/>
          <w:color w:val="000000"/>
        </w:rPr>
      </w:pPr>
      <w:proofErr w:type="spellStart"/>
      <w:r w:rsidRPr="00A8499F">
        <w:rPr>
          <w:rFonts w:ascii="Times New Roman" w:hAnsi="Times New Roman" w:cs="Times New Roman"/>
          <w:color w:val="000000"/>
        </w:rPr>
        <w:t>Нц</w:t>
      </w:r>
      <w:proofErr w:type="spellEnd"/>
      <w:r w:rsidR="00400AEA" w:rsidRPr="00A8499F">
        <w:rPr>
          <w:rFonts w:ascii="Times New Roman" w:hAnsi="Times New Roman" w:cs="Times New Roman"/>
          <w:color w:val="000000"/>
        </w:rPr>
        <w:t xml:space="preserve"> - годовой размер платы за место размещения нестационарного торгового объекта, в рублях;</w:t>
      </w:r>
    </w:p>
    <w:p w:rsidR="00400AEA" w:rsidRPr="00A8499F" w:rsidRDefault="00400AEA" w:rsidP="00400AEA">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365 (366) – количество дней в соответствующем году</w:t>
      </w:r>
    </w:p>
    <w:p w:rsidR="00400AEA" w:rsidRPr="00A8499F" w:rsidRDefault="00400AEA" w:rsidP="00400AEA">
      <w:pPr>
        <w:shd w:val="clear" w:color="auto" w:fill="FFFFFF"/>
        <w:spacing w:before="100" w:beforeAutospacing="1" w:after="120" w:line="240" w:lineRule="atLeast"/>
        <w:rPr>
          <w:rFonts w:ascii="Times New Roman" w:hAnsi="Times New Roman" w:cs="Times New Roman"/>
          <w:color w:val="000000"/>
        </w:rPr>
      </w:pPr>
      <w:r w:rsidRPr="00A8499F">
        <w:rPr>
          <w:rFonts w:ascii="Times New Roman" w:hAnsi="Times New Roman" w:cs="Times New Roman"/>
          <w:color w:val="000000"/>
        </w:rPr>
        <w:t>Д - количество календарных дней в месяце, в течение которого действует договор на размещение нестационарного торгового объекта.</w:t>
      </w:r>
    </w:p>
    <w:p w:rsidR="00400AEA" w:rsidRPr="00A8499F" w:rsidRDefault="00400AEA" w:rsidP="00400AEA">
      <w:pPr>
        <w:shd w:val="clear" w:color="auto" w:fill="FFFFFF"/>
        <w:spacing w:before="100" w:beforeAutospacing="1" w:after="120" w:line="240" w:lineRule="atLeast"/>
        <w:jc w:val="center"/>
        <w:rPr>
          <w:rFonts w:ascii="Times New Roman" w:hAnsi="Times New Roman" w:cs="Times New Roman"/>
          <w:color w:val="000000"/>
        </w:rPr>
      </w:pPr>
    </w:p>
    <w:p w:rsidR="00400AEA" w:rsidRPr="00A8499F" w:rsidRDefault="00400AEA" w:rsidP="00400AEA">
      <w:pPr>
        <w:shd w:val="clear" w:color="auto" w:fill="FFFFFF"/>
        <w:spacing w:before="100" w:beforeAutospacing="1" w:after="120" w:line="240" w:lineRule="atLeast"/>
        <w:jc w:val="center"/>
        <w:rPr>
          <w:rFonts w:ascii="Times New Roman" w:hAnsi="Times New Roman" w:cs="Times New Roman"/>
          <w:color w:val="000000"/>
        </w:rPr>
      </w:pPr>
      <w:r w:rsidRPr="00A8499F">
        <w:rPr>
          <w:rFonts w:ascii="Times New Roman" w:hAnsi="Times New Roman" w:cs="Times New Roman"/>
          <w:color w:val="000000"/>
        </w:rPr>
        <w:t>3. Порядок, условия и сроки внесения платы</w:t>
      </w:r>
    </w:p>
    <w:p w:rsidR="00400AEA" w:rsidRPr="00A8499F" w:rsidRDefault="00400AEA" w:rsidP="00400AEA">
      <w:pPr>
        <w:shd w:val="clear" w:color="auto" w:fill="FFFFFF"/>
        <w:spacing w:before="100" w:beforeAutospacing="1" w:after="120" w:line="240" w:lineRule="atLeast"/>
        <w:jc w:val="both"/>
        <w:rPr>
          <w:rFonts w:ascii="Times New Roman" w:hAnsi="Times New Roman" w:cs="Times New Roman"/>
          <w:color w:val="000000"/>
        </w:rPr>
      </w:pPr>
      <w:r w:rsidRPr="00A8499F">
        <w:rPr>
          <w:rFonts w:ascii="Times New Roman" w:hAnsi="Times New Roman" w:cs="Times New Roman"/>
          <w:color w:val="000000"/>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A8499F">
        <w:rPr>
          <w:rFonts w:ascii="Times New Roman" w:hAnsi="Times New Roman" w:cs="Times New Roman"/>
          <w:bCs/>
        </w:rPr>
        <w:t xml:space="preserve">в муниципальной собственности, а также земельных участках, государственная собственность на которые не </w:t>
      </w:r>
      <w:proofErr w:type="gramStart"/>
      <w:r w:rsidR="009C0A11" w:rsidRPr="00A8499F">
        <w:rPr>
          <w:rFonts w:ascii="Times New Roman" w:hAnsi="Times New Roman" w:cs="Times New Roman"/>
          <w:bCs/>
        </w:rPr>
        <w:t>разграничена</w:t>
      </w:r>
      <w:proofErr w:type="gramEnd"/>
      <w:r w:rsidR="009C0A11" w:rsidRPr="00A8499F">
        <w:rPr>
          <w:rFonts w:ascii="Times New Roman" w:hAnsi="Times New Roman" w:cs="Times New Roman"/>
          <w:color w:val="000000"/>
        </w:rPr>
        <w:t xml:space="preserve"> </w:t>
      </w:r>
      <w:r w:rsidRPr="00A8499F">
        <w:rPr>
          <w:rFonts w:ascii="Times New Roman" w:hAnsi="Times New Roman" w:cs="Times New Roman"/>
          <w:color w:val="000000"/>
        </w:rPr>
        <w:t>определяются договором на размещение нестационарного торгового объекта.</w:t>
      </w:r>
    </w:p>
    <w:p w:rsidR="00400AEA" w:rsidRPr="00A8499F" w:rsidRDefault="00400AEA" w:rsidP="00400AEA">
      <w:pPr>
        <w:ind w:firstLine="284"/>
        <w:jc w:val="both"/>
        <w:rPr>
          <w:rFonts w:ascii="Times New Roman" w:hAnsi="Times New Roman" w:cs="Times New Roman"/>
        </w:rPr>
      </w:pPr>
    </w:p>
    <w:p w:rsidR="0023055D" w:rsidRPr="00A8499F" w:rsidRDefault="0023055D" w:rsidP="00F27F25">
      <w:pPr>
        <w:spacing w:after="0" w:line="238" w:lineRule="atLeast"/>
        <w:ind w:firstLine="284"/>
        <w:jc w:val="both"/>
        <w:rPr>
          <w:rFonts w:ascii="Times New Roman" w:eastAsia="Times New Roman" w:hAnsi="Times New Roman" w:cs="Times New Roman"/>
          <w:color w:val="333333"/>
          <w:lang w:eastAsia="ru-RU"/>
        </w:rPr>
      </w:pPr>
    </w:p>
    <w:p w:rsidR="003027C3" w:rsidRPr="00A8499F" w:rsidRDefault="003027C3" w:rsidP="00400AEA">
      <w:pPr>
        <w:spacing w:after="0" w:line="238" w:lineRule="atLeast"/>
        <w:ind w:firstLine="284"/>
        <w:jc w:val="right"/>
        <w:rPr>
          <w:rFonts w:ascii="Times New Roman" w:eastAsia="Times New Roman" w:hAnsi="Times New Roman" w:cs="Times New Roman"/>
          <w:color w:val="333333"/>
          <w:lang w:eastAsia="ru-RU"/>
        </w:rPr>
      </w:pPr>
    </w:p>
    <w:p w:rsidR="0023055D" w:rsidRPr="00A8499F" w:rsidRDefault="009458DC" w:rsidP="00400AEA">
      <w:pPr>
        <w:spacing w:after="0" w:line="238" w:lineRule="atLeast"/>
        <w:ind w:firstLine="284"/>
        <w:jc w:val="right"/>
        <w:rPr>
          <w:rFonts w:ascii="Times New Roman" w:eastAsia="Times New Roman" w:hAnsi="Times New Roman" w:cs="Times New Roman"/>
          <w:color w:val="333333"/>
          <w:lang w:eastAsia="ru-RU"/>
        </w:rPr>
      </w:pPr>
      <w:bookmarkStart w:id="11" w:name="_GoBack"/>
      <w:bookmarkEnd w:id="11"/>
      <w:r w:rsidRPr="00A8499F">
        <w:rPr>
          <w:rFonts w:ascii="Times New Roman" w:eastAsia="Times New Roman" w:hAnsi="Times New Roman" w:cs="Times New Roman"/>
          <w:color w:val="333333"/>
          <w:lang w:eastAsia="ru-RU"/>
        </w:rPr>
        <w:lastRenderedPageBreak/>
        <w:t>Приложение № 4</w:t>
      </w:r>
    </w:p>
    <w:p w:rsidR="0023055D" w:rsidRPr="00A8499F" w:rsidRDefault="0023055D"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AC3C42" w:rsidP="00400AE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Типовая</w:t>
      </w:r>
      <w:r w:rsidR="00E23234" w:rsidRPr="00A8499F">
        <w:rPr>
          <w:rFonts w:ascii="Times New Roman" w:eastAsia="Times New Roman" w:hAnsi="Times New Roman" w:cs="Times New Roman"/>
          <w:color w:val="333333"/>
          <w:lang w:eastAsia="ru-RU"/>
        </w:rPr>
        <w:t xml:space="preserve"> форма договора</w:t>
      </w:r>
    </w:p>
    <w:p w:rsidR="00E23234" w:rsidRPr="00A8499F" w:rsidRDefault="00E23234" w:rsidP="00400AE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на размещение нестационарного торгового объекта</w:t>
      </w:r>
    </w:p>
    <w:p w:rsidR="00E23234" w:rsidRPr="00A8499F" w:rsidRDefault="00E23234" w:rsidP="00400AE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(объекта по оказанию услуг) на территории</w:t>
      </w:r>
    </w:p>
    <w:p w:rsidR="00E23234" w:rsidRPr="00A8499F" w:rsidRDefault="00117751" w:rsidP="00400AE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Сельского поселения Мичуринский</w:t>
      </w:r>
      <w:r w:rsidRPr="00A8499F">
        <w:rPr>
          <w:rFonts w:ascii="Times New Roman" w:eastAsia="Times New Roman" w:hAnsi="Times New Roman" w:cs="Times New Roman"/>
          <w:color w:val="333333"/>
          <w:lang w:eastAsia="ru-RU"/>
        </w:rPr>
        <w:tab/>
        <w:t xml:space="preserve"> сельсовет  </w:t>
      </w:r>
      <w:r w:rsidR="00E23234"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00E23234" w:rsidRPr="00A8499F">
        <w:rPr>
          <w:rFonts w:ascii="Times New Roman" w:eastAsia="Times New Roman" w:hAnsi="Times New Roman" w:cs="Times New Roman"/>
          <w:color w:val="333333"/>
          <w:lang w:eastAsia="ru-RU"/>
        </w:rPr>
        <w:t xml:space="preserve"> район</w:t>
      </w:r>
      <w:r w:rsidRPr="00A8499F">
        <w:rPr>
          <w:rFonts w:ascii="Times New Roman" w:eastAsia="Times New Roman" w:hAnsi="Times New Roman" w:cs="Times New Roman"/>
          <w:color w:val="333333"/>
          <w:lang w:eastAsia="ru-RU"/>
        </w:rPr>
        <w:t xml:space="preserve"> </w:t>
      </w:r>
      <w:r w:rsidR="00E23234" w:rsidRPr="00A8499F">
        <w:rPr>
          <w:rFonts w:ascii="Times New Roman" w:eastAsia="Times New Roman" w:hAnsi="Times New Roman" w:cs="Times New Roman"/>
          <w:color w:val="333333"/>
          <w:lang w:eastAsia="ru-RU"/>
        </w:rPr>
        <w:t>Республики Башкортостан</w:t>
      </w:r>
    </w:p>
    <w:p w:rsidR="0023055D" w:rsidRPr="00A8499F" w:rsidRDefault="0023055D"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__________________________________в лице _______________________________________,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(полное наименование победителя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(должность, Ф.И.О.)</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proofErr w:type="gramStart"/>
      <w:r w:rsidRPr="00A8499F">
        <w:rPr>
          <w:rFonts w:ascii="Times New Roman" w:eastAsia="Times New Roman" w:hAnsi="Times New Roman" w:cs="Times New Roman"/>
          <w:color w:val="333333"/>
          <w:lang w:eastAsia="ru-RU"/>
        </w:rPr>
        <w:t xml:space="preserve">действующего на основании _________________________, именуемое в дальнейшем «Победитель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с одной стороны, и Администрация </w:t>
      </w:r>
      <w:r w:rsidR="00117751"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и</w:t>
      </w:r>
      <w:proofErr w:type="gramEnd"/>
      <w:r w:rsidRPr="00A8499F">
        <w:rPr>
          <w:rFonts w:ascii="Times New Roman" w:eastAsia="Times New Roman" w:hAnsi="Times New Roman" w:cs="Times New Roman"/>
          <w:color w:val="333333"/>
          <w:lang w:eastAsia="ru-RU"/>
        </w:rPr>
        <w:t xml:space="preserve"> реквизиты постановления главы </w:t>
      </w:r>
      <w:r w:rsidR="003E6A92" w:rsidRPr="00A8499F">
        <w:rPr>
          <w:rFonts w:ascii="Times New Roman" w:eastAsia="Times New Roman" w:hAnsi="Times New Roman" w:cs="Times New Roman"/>
          <w:color w:val="333333"/>
          <w:lang w:eastAsia="ru-RU"/>
        </w:rPr>
        <w:t xml:space="preserve">сельского поселения Мичуринский сельсовет муниципального района </w:t>
      </w:r>
      <w:r w:rsidRPr="00A8499F">
        <w:rPr>
          <w:rFonts w:ascii="Times New Roman" w:eastAsia="Times New Roman" w:hAnsi="Times New Roman" w:cs="Times New Roman"/>
          <w:color w:val="333333"/>
          <w:lang w:eastAsia="ru-RU"/>
        </w:rPr>
        <w:t xml:space="preserve">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РБ о проведении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и на основании протокола о результатах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 ___ </w:t>
      </w:r>
      <w:proofErr w:type="gramStart"/>
      <w:r w:rsidRPr="00A8499F">
        <w:rPr>
          <w:rFonts w:ascii="Times New Roman" w:eastAsia="Times New Roman" w:hAnsi="Times New Roman" w:cs="Times New Roman"/>
          <w:color w:val="333333"/>
          <w:lang w:eastAsia="ru-RU"/>
        </w:rPr>
        <w:t>от</w:t>
      </w:r>
      <w:proofErr w:type="gramEnd"/>
      <w:r w:rsidRPr="00A8499F">
        <w:rPr>
          <w:rFonts w:ascii="Times New Roman" w:eastAsia="Times New Roman" w:hAnsi="Times New Roman" w:cs="Times New Roman"/>
          <w:color w:val="333333"/>
          <w:lang w:eastAsia="ru-RU"/>
        </w:rPr>
        <w:t xml:space="preserve"> _____ заключили настоящий договор о нижеследующем:</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1. Предмет договора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1.1. Администрация предоставляет Победителю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право </w:t>
      </w:r>
      <w:proofErr w:type="gramStart"/>
      <w:r w:rsidRPr="00A8499F">
        <w:rPr>
          <w:rFonts w:ascii="Times New Roman" w:eastAsia="Times New Roman" w:hAnsi="Times New Roman" w:cs="Times New Roman"/>
          <w:color w:val="333333"/>
          <w:lang w:eastAsia="ru-RU"/>
        </w:rPr>
        <w:t>разместить</w:t>
      </w:r>
      <w:proofErr w:type="gramEnd"/>
      <w:r w:rsidRPr="00A8499F">
        <w:rPr>
          <w:rFonts w:ascii="Times New Roman" w:eastAsia="Times New Roman" w:hAnsi="Times New Roman" w:cs="Times New Roman"/>
          <w:color w:val="333333"/>
          <w:lang w:eastAsia="ru-RU"/>
        </w:rPr>
        <w:t xml:space="preserve"> нестационарный торговый объект (объект по оказанию услуг): _________________________________________________________________________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(вид и специализация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_______________________________________________________________________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w:t>
      </w:r>
      <w:proofErr w:type="spellStart"/>
      <w:r w:rsidRPr="00A8499F">
        <w:rPr>
          <w:rFonts w:ascii="Times New Roman" w:eastAsia="Times New Roman" w:hAnsi="Times New Roman" w:cs="Times New Roman"/>
          <w:color w:val="333333"/>
          <w:lang w:eastAsia="ru-RU"/>
        </w:rPr>
        <w:t>далее-Объект</w:t>
      </w:r>
      <w:proofErr w:type="spellEnd"/>
      <w:r w:rsidRPr="00A8499F">
        <w:rPr>
          <w:rFonts w:ascii="Times New Roman" w:eastAsia="Times New Roman" w:hAnsi="Times New Roman" w:cs="Times New Roman"/>
          <w:color w:val="333333"/>
          <w:lang w:eastAsia="ru-RU"/>
        </w:rPr>
        <w:t>): _________________________________________________________________________,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(месторасположение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proofErr w:type="gramStart"/>
      <w:r w:rsidRPr="00A8499F">
        <w:rPr>
          <w:rFonts w:ascii="Times New Roman" w:eastAsia="Times New Roman" w:hAnsi="Times New Roman" w:cs="Times New Roman"/>
          <w:color w:val="333333"/>
          <w:lang w:eastAsia="ru-RU"/>
        </w:rPr>
        <w:t xml:space="preserve">согласно утвержденной Схеме размещения, а Победитель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117751" w:rsidRPr="00A8499F">
        <w:rPr>
          <w:rFonts w:ascii="Times New Roman" w:eastAsia="Times New Roman" w:hAnsi="Times New Roman" w:cs="Times New Roman"/>
          <w:color w:val="333333"/>
          <w:lang w:eastAsia="ru-RU"/>
        </w:rPr>
        <w:t xml:space="preserve">администрации 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roofErr w:type="gramEnd"/>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1.2. Настоящий договор на размещение нестационарного Объекта является подтверждением права Победителя </w:t>
      </w:r>
      <w:r w:rsidR="002F44C9"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1.3. Период размещения Объекта устанавливается с «___»______ _______</w:t>
      </w:r>
      <w:proofErr w:type="gramStart"/>
      <w:r w:rsidRPr="00A8499F">
        <w:rPr>
          <w:rFonts w:ascii="Times New Roman" w:eastAsia="Times New Roman" w:hAnsi="Times New Roman" w:cs="Times New Roman"/>
          <w:color w:val="333333"/>
          <w:lang w:eastAsia="ru-RU"/>
        </w:rPr>
        <w:t>г</w:t>
      </w:r>
      <w:proofErr w:type="gramEnd"/>
      <w:r w:rsidRPr="00A8499F">
        <w:rPr>
          <w:rFonts w:ascii="Times New Roman" w:eastAsia="Times New Roman" w:hAnsi="Times New Roman" w:cs="Times New Roman"/>
          <w:color w:val="333333"/>
          <w:lang w:eastAsia="ru-RU"/>
        </w:rPr>
        <w:t>. по «____» _________ ________ г.</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 Размер оплаты и порядок расчетов</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2.1. Цена права на заключение договора на размещение Объекта устанавливается в размере итоговой цены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за которую Победитель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задаток в размере</w:t>
      </w:r>
      <w:proofErr w:type="gramStart"/>
      <w:r w:rsidRPr="00A8499F">
        <w:rPr>
          <w:rFonts w:ascii="Times New Roman" w:eastAsia="Times New Roman" w:hAnsi="Times New Roman" w:cs="Times New Roman"/>
          <w:color w:val="333333"/>
          <w:lang w:eastAsia="ru-RU"/>
        </w:rPr>
        <w:t xml:space="preserve"> _______ (_______________) </w:t>
      </w:r>
      <w:proofErr w:type="gramEnd"/>
      <w:r w:rsidRPr="00A8499F">
        <w:rPr>
          <w:rFonts w:ascii="Times New Roman" w:eastAsia="Times New Roman" w:hAnsi="Times New Roman" w:cs="Times New Roman"/>
          <w:color w:val="333333"/>
          <w:lang w:eastAsia="ru-RU"/>
        </w:rPr>
        <w:t xml:space="preserve">рублей, оплаченный для участия в </w:t>
      </w:r>
      <w:r w:rsidR="0023055D" w:rsidRPr="00A8499F">
        <w:rPr>
          <w:rFonts w:ascii="Times New Roman" w:eastAsia="Times New Roman" w:hAnsi="Times New Roman" w:cs="Times New Roman"/>
          <w:color w:val="333333"/>
          <w:lang w:eastAsia="ru-RU"/>
        </w:rPr>
        <w:t>конкурсе</w:t>
      </w:r>
      <w:r w:rsidRPr="00A8499F">
        <w:rPr>
          <w:rFonts w:ascii="Times New Roman" w:eastAsia="Times New Roman" w:hAnsi="Times New Roman" w:cs="Times New Roman"/>
          <w:color w:val="333333"/>
          <w:lang w:eastAsia="ru-RU"/>
        </w:rPr>
        <w:t>, засчитывается в счет цены права;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оставшаяся часть цены права оплачивается в следующем порядке:</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2.2. Оплата цены права производится по следующим реквизитам______________________________________________________.</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2.3. Размер цены права, указанной в пункте 2.1 настоящего договора, не может быть изменен по соглашению сторон.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 Права и обязанности Сторон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3.1. Победитель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имеет право:</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3.1.1. </w:t>
      </w:r>
      <w:proofErr w:type="gramStart"/>
      <w:r w:rsidRPr="00A8499F">
        <w:rPr>
          <w:rFonts w:ascii="Times New Roman" w:eastAsia="Times New Roman" w:hAnsi="Times New Roman" w:cs="Times New Roman"/>
          <w:color w:val="333333"/>
          <w:lang w:eastAsia="ru-RU"/>
        </w:rPr>
        <w:t>Разместить Объект</w:t>
      </w:r>
      <w:proofErr w:type="gramEnd"/>
      <w:r w:rsidRPr="00A8499F">
        <w:rPr>
          <w:rFonts w:ascii="Times New Roman" w:eastAsia="Times New Roman" w:hAnsi="Times New Roman" w:cs="Times New Roman"/>
          <w:color w:val="333333"/>
          <w:lang w:eastAsia="ru-RU"/>
        </w:rPr>
        <w:t xml:space="preserve"> по месторасположению в соответствии с пунктом 1.1 настоящего договора.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A8499F">
        <w:rPr>
          <w:rFonts w:ascii="Times New Roman" w:eastAsia="Times New Roman" w:hAnsi="Times New Roman" w:cs="Times New Roman"/>
          <w:color w:val="333333"/>
          <w:lang w:eastAsia="ru-RU"/>
        </w:rPr>
        <w:t>нужное</w:t>
      </w:r>
      <w:proofErr w:type="gramEnd"/>
      <w:r w:rsidRPr="00A8499F">
        <w:rPr>
          <w:rFonts w:ascii="Times New Roman" w:eastAsia="Times New Roman" w:hAnsi="Times New Roman" w:cs="Times New Roman"/>
          <w:color w:val="333333"/>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00520F2E"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3.2. Победитель </w:t>
      </w:r>
      <w:r w:rsidR="0023055D"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обязан: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3.2.1. Своевременно </w:t>
      </w:r>
      <w:proofErr w:type="gramStart"/>
      <w:r w:rsidRPr="00A8499F">
        <w:rPr>
          <w:rFonts w:ascii="Times New Roman" w:eastAsia="Times New Roman" w:hAnsi="Times New Roman" w:cs="Times New Roman"/>
          <w:color w:val="333333"/>
          <w:lang w:eastAsia="ru-RU"/>
        </w:rPr>
        <w:t>оплатить цену права</w:t>
      </w:r>
      <w:proofErr w:type="gramEnd"/>
      <w:r w:rsidRPr="00A8499F">
        <w:rPr>
          <w:rFonts w:ascii="Times New Roman" w:eastAsia="Times New Roman" w:hAnsi="Times New Roman" w:cs="Times New Roman"/>
          <w:color w:val="333333"/>
          <w:lang w:eastAsia="ru-RU"/>
        </w:rPr>
        <w:t xml:space="preserve"> на заключение договора на размещение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3.2.2. Сохранять вид и специализацию, месторасположение и размеры Объекта в течение установленного периода размещения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lastRenderedPageBreak/>
        <w:t>3.2.</w:t>
      </w:r>
      <w:r w:rsidR="00F11247" w:rsidRPr="00A8499F">
        <w:rPr>
          <w:rFonts w:ascii="Times New Roman" w:eastAsia="Times New Roman" w:hAnsi="Times New Roman" w:cs="Times New Roman"/>
          <w:color w:val="333333"/>
          <w:lang w:eastAsia="ru-RU"/>
        </w:rPr>
        <w:t>3</w:t>
      </w:r>
      <w:r w:rsidRPr="00A8499F">
        <w:rPr>
          <w:rFonts w:ascii="Times New Roman" w:eastAsia="Times New Roman" w:hAnsi="Times New Roman" w:cs="Times New Roman"/>
          <w:color w:val="333333"/>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00520F2E" w:rsidRPr="00A8499F">
        <w:rPr>
          <w:rFonts w:ascii="Times New Roman" w:eastAsia="Times New Roman" w:hAnsi="Times New Roman" w:cs="Times New Roman"/>
          <w:color w:val="333333"/>
          <w:lang w:eastAsia="ru-RU"/>
        </w:rPr>
        <w:t xml:space="preserve">сельского поселения Мичуринский сельсовет </w:t>
      </w:r>
      <w:r w:rsidRPr="00A8499F">
        <w:rPr>
          <w:rFonts w:ascii="Times New Roman" w:eastAsia="Times New Roman" w:hAnsi="Times New Roman" w:cs="Times New Roman"/>
          <w:color w:val="333333"/>
          <w:lang w:eastAsia="ru-RU"/>
        </w:rPr>
        <w:t xml:space="preserve">муниципального района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w:t>
      </w:r>
      <w:r w:rsidR="00F11247" w:rsidRPr="00A8499F">
        <w:rPr>
          <w:rFonts w:ascii="Times New Roman" w:eastAsia="Times New Roman" w:hAnsi="Times New Roman" w:cs="Times New Roman"/>
          <w:color w:val="333333"/>
          <w:lang w:eastAsia="ru-RU"/>
        </w:rPr>
        <w:t>4</w:t>
      </w:r>
      <w:r w:rsidRPr="00A8499F">
        <w:rPr>
          <w:rFonts w:ascii="Times New Roman" w:eastAsia="Times New Roman" w:hAnsi="Times New Roman" w:cs="Times New Roman"/>
          <w:color w:val="333333"/>
          <w:lang w:eastAsia="ru-RU"/>
        </w:rPr>
        <w:t>. Обеспечить сохранение внешнего вида и оформления Объекта в течение всего срока действия настоящего договора.</w:t>
      </w:r>
    </w:p>
    <w:p w:rsidR="00E23234" w:rsidRPr="00A8499F" w:rsidRDefault="00F11247"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3.2.5</w:t>
      </w:r>
      <w:r w:rsidR="00E23234" w:rsidRPr="00A8499F">
        <w:rPr>
          <w:rFonts w:ascii="Times New Roman" w:eastAsia="Times New Roman" w:hAnsi="Times New Roman" w:cs="Times New Roman"/>
          <w:color w:val="333333"/>
          <w:lang w:eastAsia="ru-RU"/>
        </w:rPr>
        <w:t>. Обеспечить соблюдение санитарных норм и правил, вывоз мусора и иных отходов от использования Объекта.</w:t>
      </w:r>
    </w:p>
    <w:p w:rsidR="00E23234" w:rsidRPr="00A8499F" w:rsidRDefault="005C2A7A"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3.2.6</w:t>
      </w:r>
      <w:r w:rsidR="00E23234" w:rsidRPr="00A8499F">
        <w:rPr>
          <w:rFonts w:ascii="Times New Roman" w:eastAsia="Times New Roman" w:hAnsi="Times New Roman" w:cs="Times New Roman"/>
          <w:color w:val="333333"/>
          <w:lang w:eastAsia="ru-RU"/>
        </w:rPr>
        <w:t>. Не допускать загрязнение, захламление места размещения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3.2.9. Использовать Объект способами, которые не должны наносить вред окружающей среде.</w:t>
      </w:r>
    </w:p>
    <w:p w:rsidR="00D15AC2"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3.2.10. Не допускать передачу прав по настоящему договору третьим лицам, без письменного согласия </w:t>
      </w:r>
      <w:r w:rsidR="003E6A92" w:rsidRPr="00A8499F">
        <w:rPr>
          <w:rFonts w:ascii="Times New Roman" w:eastAsia="Times New Roman" w:hAnsi="Times New Roman" w:cs="Times New Roman"/>
          <w:color w:val="333333"/>
          <w:lang w:eastAsia="ru-RU"/>
        </w:rPr>
        <w:t xml:space="preserve">Администрации сельского поселения Мичуринский сельсовет муниципального района </w:t>
      </w:r>
      <w:r w:rsidRPr="00A8499F">
        <w:rPr>
          <w:rFonts w:ascii="Times New Roman" w:eastAsia="Times New Roman" w:hAnsi="Times New Roman" w:cs="Times New Roman"/>
          <w:color w:val="333333"/>
          <w:lang w:eastAsia="ru-RU"/>
        </w:rPr>
        <w:t xml:space="preserve"> </w:t>
      </w:r>
      <w:proofErr w:type="spellStart"/>
      <w:r w:rsidR="00F27F25" w:rsidRPr="00A8499F">
        <w:rPr>
          <w:rFonts w:ascii="Times New Roman" w:eastAsia="Times New Roman" w:hAnsi="Times New Roman" w:cs="Times New Roman"/>
          <w:color w:val="333333"/>
          <w:lang w:eastAsia="ru-RU"/>
        </w:rPr>
        <w:t>Шаранский</w:t>
      </w:r>
      <w:proofErr w:type="spellEnd"/>
      <w:r w:rsidR="00D15AC2" w:rsidRPr="00A8499F">
        <w:rPr>
          <w:rFonts w:ascii="Times New Roman" w:eastAsia="Times New Roman" w:hAnsi="Times New Roman" w:cs="Times New Roman"/>
          <w:color w:val="333333"/>
          <w:lang w:eastAsia="ru-RU"/>
        </w:rPr>
        <w:t xml:space="preserve"> район Республики Башкортостан.</w:t>
      </w:r>
    </w:p>
    <w:p w:rsidR="003027C3" w:rsidRPr="00A8499F" w:rsidRDefault="003027C3" w:rsidP="00F27F25">
      <w:pPr>
        <w:spacing w:after="0" w:line="238" w:lineRule="atLeast"/>
        <w:ind w:firstLine="284"/>
        <w:jc w:val="both"/>
        <w:rPr>
          <w:rFonts w:ascii="Times New Roman" w:eastAsia="Times New Roman" w:hAnsi="Times New Roman" w:cs="Times New Roman"/>
          <w:color w:val="333333"/>
          <w:lang w:eastAsia="ru-RU"/>
        </w:rPr>
      </w:pP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3.3. Администрация имеет право:</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3.3.1. В любое время действия договора проверять соблюдение Победителем </w:t>
      </w:r>
      <w:r w:rsidR="00D15AC2"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требований настоящего договора на месте размещения Объекта.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3.3.2. Требовать досрочного расторжения договора и возмещения убытков в случае, если Победитель </w:t>
      </w:r>
      <w:r w:rsidR="00D15AC2" w:rsidRPr="00A8499F">
        <w:rPr>
          <w:rFonts w:ascii="Times New Roman" w:eastAsia="Times New Roman" w:hAnsi="Times New Roman" w:cs="Times New Roman"/>
          <w:color w:val="333333"/>
          <w:lang w:eastAsia="ru-RU"/>
        </w:rPr>
        <w:t>конкурса</w:t>
      </w:r>
      <w:r w:rsidRPr="00A8499F">
        <w:rPr>
          <w:rFonts w:ascii="Times New Roman" w:eastAsia="Times New Roman" w:hAnsi="Times New Roman" w:cs="Times New Roman"/>
          <w:color w:val="333333"/>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4. Срок действия договора</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5. Ответственность сторон</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5.2. В случае ненадлежащего исполнения обязательств по оплате цены права, указанной в п.2.1. настоящего договора </w:t>
      </w:r>
      <w:r w:rsidR="00D15AC2" w:rsidRPr="00A8499F">
        <w:rPr>
          <w:rFonts w:ascii="Times New Roman" w:eastAsia="Times New Roman" w:hAnsi="Times New Roman" w:cs="Times New Roman"/>
          <w:color w:val="333333"/>
          <w:lang w:eastAsia="ru-RU"/>
        </w:rPr>
        <w:t xml:space="preserve">Победитель конкурса </w:t>
      </w:r>
      <w:r w:rsidRPr="00A8499F">
        <w:rPr>
          <w:rFonts w:ascii="Times New Roman" w:eastAsia="Times New Roman" w:hAnsi="Times New Roman" w:cs="Times New Roman"/>
          <w:color w:val="333333"/>
          <w:lang w:eastAsia="ru-RU"/>
        </w:rPr>
        <w:t>обязан выплатить Администрации пеню в размере ___% от просроченной суммы за каждый день просрочки.</w:t>
      </w:r>
    </w:p>
    <w:p w:rsidR="00E23234" w:rsidRPr="00A8499F" w:rsidRDefault="00E23234" w:rsidP="005C2A7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6. Изменение и прекращение договора</w:t>
      </w:r>
    </w:p>
    <w:p w:rsidR="00E23234" w:rsidRPr="00A8499F" w:rsidRDefault="00E23234" w:rsidP="00D15AC2">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6.1. По соглашению Сторон настоящий договор может быть изменен. </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6.3. Настоящий договор расторгается в случаях:</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E23234" w:rsidRPr="00A8499F" w:rsidRDefault="00E23234" w:rsidP="005C2A7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7. Заключительные положения</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A8499F">
        <w:rPr>
          <w:rFonts w:ascii="Times New Roman" w:eastAsia="Times New Roman" w:hAnsi="Times New Roman" w:cs="Times New Roman"/>
          <w:color w:val="333333"/>
          <w:lang w:eastAsia="ru-RU"/>
        </w:rPr>
        <w:t>недостижения</w:t>
      </w:r>
      <w:proofErr w:type="spellEnd"/>
      <w:r w:rsidRPr="00A8499F">
        <w:rPr>
          <w:rFonts w:ascii="Times New Roman" w:eastAsia="Times New Roman" w:hAnsi="Times New Roman" w:cs="Times New Roman"/>
          <w:color w:val="333333"/>
          <w:lang w:eastAsia="ru-RU"/>
        </w:rPr>
        <w:t xml:space="preserve"> согласия передаются на рассмотрение Арбитражного суда Республики Башкортостан в установленном порядке.</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w:t>
      </w:r>
      <w:r w:rsidR="003E6A92" w:rsidRPr="00A8499F">
        <w:rPr>
          <w:rFonts w:ascii="Times New Roman" w:eastAsia="Times New Roman" w:hAnsi="Times New Roman" w:cs="Times New Roman"/>
          <w:color w:val="333333"/>
          <w:lang w:eastAsia="ru-RU"/>
        </w:rPr>
        <w:t xml:space="preserve">Администрации сельского поселения Мичуринский сельсовет муниципального района </w:t>
      </w:r>
      <w:r w:rsidRPr="00A8499F">
        <w:rPr>
          <w:rFonts w:ascii="Times New Roman" w:eastAsia="Times New Roman" w:hAnsi="Times New Roman" w:cs="Times New Roman"/>
          <w:color w:val="333333"/>
          <w:lang w:eastAsia="ru-RU"/>
        </w:rPr>
        <w:t xml:space="preserve"> </w:t>
      </w:r>
      <w:proofErr w:type="spellStart"/>
      <w:r w:rsidR="00F27F25" w:rsidRPr="00A8499F">
        <w:rPr>
          <w:rFonts w:ascii="Times New Roman" w:eastAsia="Times New Roman" w:hAnsi="Times New Roman" w:cs="Times New Roman"/>
          <w:color w:val="333333"/>
          <w:lang w:eastAsia="ru-RU"/>
        </w:rPr>
        <w:t>Шаранский</w:t>
      </w:r>
      <w:proofErr w:type="spellEnd"/>
      <w:r w:rsidRPr="00A8499F">
        <w:rPr>
          <w:rFonts w:ascii="Times New Roman" w:eastAsia="Times New Roman" w:hAnsi="Times New Roman" w:cs="Times New Roman"/>
          <w:color w:val="333333"/>
          <w:lang w:eastAsia="ru-RU"/>
        </w:rPr>
        <w:t xml:space="preserve"> район Республики Башкортостан не менее 3 лет с момента его подписания сторонами.</w:t>
      </w:r>
    </w:p>
    <w:p w:rsidR="00E23234" w:rsidRPr="00A8499F" w:rsidRDefault="00E23234" w:rsidP="005C2A7A">
      <w:pPr>
        <w:spacing w:after="0" w:line="238" w:lineRule="atLeast"/>
        <w:ind w:firstLine="284"/>
        <w:jc w:val="center"/>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8. Реквизиты и подписи Сторон</w:t>
      </w:r>
    </w:p>
    <w:p w:rsidR="005C2A7A" w:rsidRPr="00A8499F" w:rsidRDefault="005C2A7A" w:rsidP="00F27F25">
      <w:pPr>
        <w:spacing w:after="0" w:line="238" w:lineRule="atLeast"/>
        <w:ind w:firstLine="284"/>
        <w:jc w:val="both"/>
        <w:rPr>
          <w:rFonts w:ascii="Times New Roman" w:eastAsia="Times New Roman" w:hAnsi="Times New Roman" w:cs="Times New Roman"/>
          <w:color w:val="333333"/>
          <w:lang w:eastAsia="ru-RU"/>
        </w:rPr>
      </w:pPr>
    </w:p>
    <w:p w:rsidR="002F44C9"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Победитель </w:t>
      </w:r>
      <w:r w:rsidR="002F44C9" w:rsidRPr="00A8499F">
        <w:rPr>
          <w:rFonts w:ascii="Times New Roman" w:eastAsia="Times New Roman" w:hAnsi="Times New Roman" w:cs="Times New Roman"/>
          <w:color w:val="333333"/>
          <w:lang w:eastAsia="ru-RU"/>
        </w:rPr>
        <w:t>конкурса</w:t>
      </w:r>
      <w:r w:rsidR="005C2A7A" w:rsidRPr="00A8499F">
        <w:rPr>
          <w:rFonts w:ascii="Times New Roman" w:eastAsia="Times New Roman" w:hAnsi="Times New Roman" w:cs="Times New Roman"/>
          <w:color w:val="333333"/>
          <w:lang w:eastAsia="ru-RU"/>
        </w:rPr>
        <w:t xml:space="preserve"> __________________________________</w:t>
      </w:r>
    </w:p>
    <w:p w:rsidR="00117751"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 Администрация </w:t>
      </w:r>
      <w:r w:rsidR="00117751" w:rsidRPr="00A8499F">
        <w:rPr>
          <w:rFonts w:ascii="Times New Roman" w:eastAsia="Times New Roman" w:hAnsi="Times New Roman" w:cs="Times New Roman"/>
          <w:color w:val="333333"/>
          <w:lang w:eastAsia="ru-RU"/>
        </w:rPr>
        <w:t xml:space="preserve">сельского поселения </w:t>
      </w:r>
    </w:p>
    <w:p w:rsidR="00117751" w:rsidRPr="00A8499F" w:rsidRDefault="00117751"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 xml:space="preserve">Мичуринский сельсовет </w:t>
      </w:r>
    </w:p>
    <w:p w:rsidR="00E23234" w:rsidRPr="00A8499F" w:rsidRDefault="00E23234"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муниципального района</w:t>
      </w:r>
    </w:p>
    <w:p w:rsidR="00E23234" w:rsidRPr="00A8499F" w:rsidRDefault="00F27F25"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Шаранский</w:t>
      </w:r>
      <w:r w:rsidR="00E23234" w:rsidRPr="00A8499F">
        <w:rPr>
          <w:rFonts w:ascii="Times New Roman" w:eastAsia="Times New Roman" w:hAnsi="Times New Roman" w:cs="Times New Roman"/>
          <w:color w:val="333333"/>
          <w:lang w:eastAsia="ru-RU"/>
        </w:rPr>
        <w:t xml:space="preserve"> район Республики Башкортостан</w:t>
      </w:r>
    </w:p>
    <w:p w:rsidR="00E23234" w:rsidRPr="00A8499F" w:rsidRDefault="00CD0C2E" w:rsidP="00F27F25">
      <w:pPr>
        <w:spacing w:after="0" w:line="238" w:lineRule="atLeast"/>
        <w:ind w:firstLine="284"/>
        <w:jc w:val="both"/>
        <w:rPr>
          <w:rFonts w:ascii="Times New Roman" w:eastAsia="Times New Roman" w:hAnsi="Times New Roman" w:cs="Times New Roman"/>
          <w:color w:val="333333"/>
          <w:lang w:eastAsia="ru-RU"/>
        </w:rPr>
      </w:pPr>
      <w:r w:rsidRPr="00A8499F">
        <w:rPr>
          <w:rFonts w:ascii="Times New Roman" w:eastAsia="Times New Roman" w:hAnsi="Times New Roman" w:cs="Times New Roman"/>
          <w:color w:val="333333"/>
          <w:lang w:eastAsia="ru-RU"/>
        </w:rPr>
        <w:t>Под</w:t>
      </w:r>
      <w:r w:rsidR="00E23234" w:rsidRPr="00A8499F">
        <w:rPr>
          <w:rFonts w:ascii="Times New Roman" w:eastAsia="Times New Roman" w:hAnsi="Times New Roman" w:cs="Times New Roman"/>
          <w:color w:val="333333"/>
          <w:lang w:eastAsia="ru-RU"/>
        </w:rPr>
        <w:t xml:space="preserve">пись </w:t>
      </w:r>
      <w:r w:rsidR="00F91FA6" w:rsidRPr="00A8499F">
        <w:rPr>
          <w:rFonts w:ascii="Times New Roman" w:eastAsia="Times New Roman" w:hAnsi="Times New Roman" w:cs="Times New Roman"/>
          <w:color w:val="333333"/>
          <w:lang w:eastAsia="ru-RU"/>
        </w:rPr>
        <w:t xml:space="preserve">    </w:t>
      </w:r>
      <w:r w:rsidR="00E23234" w:rsidRPr="00A8499F">
        <w:rPr>
          <w:rFonts w:ascii="Times New Roman" w:eastAsia="Times New Roman" w:hAnsi="Times New Roman" w:cs="Times New Roman"/>
          <w:color w:val="333333"/>
          <w:lang w:eastAsia="ru-RU"/>
        </w:rPr>
        <w:t xml:space="preserve"> М.П.</w:t>
      </w:r>
    </w:p>
    <w:p w:rsidR="00A8499F" w:rsidRDefault="00A8499F" w:rsidP="00DE2E07">
      <w:pPr>
        <w:ind w:firstLine="284"/>
        <w:jc w:val="right"/>
        <w:rPr>
          <w:rFonts w:ascii="Times New Roman" w:hAnsi="Times New Roman" w:cs="Times New Roman"/>
        </w:rPr>
      </w:pPr>
    </w:p>
    <w:p w:rsidR="00AC3C42" w:rsidRPr="00A8499F" w:rsidRDefault="00CD0C2E" w:rsidP="00DE2E07">
      <w:pPr>
        <w:ind w:firstLine="284"/>
        <w:jc w:val="right"/>
        <w:rPr>
          <w:rFonts w:ascii="Times New Roman" w:hAnsi="Times New Roman" w:cs="Times New Roman"/>
        </w:rPr>
      </w:pPr>
      <w:r w:rsidRPr="00A8499F">
        <w:rPr>
          <w:rFonts w:ascii="Times New Roman" w:hAnsi="Times New Roman" w:cs="Times New Roman"/>
        </w:rPr>
        <w:lastRenderedPageBreak/>
        <w:t>Пр</w:t>
      </w:r>
      <w:r w:rsidR="0039341D" w:rsidRPr="00A8499F">
        <w:rPr>
          <w:rFonts w:ascii="Times New Roman" w:hAnsi="Times New Roman" w:cs="Times New Roman"/>
        </w:rPr>
        <w:t>иложение N 5</w:t>
      </w:r>
    </w:p>
    <w:p w:rsidR="00AC3C42" w:rsidRPr="00A8499F" w:rsidRDefault="00AC3C42" w:rsidP="00F27F25">
      <w:pPr>
        <w:ind w:firstLine="284"/>
        <w:jc w:val="both"/>
        <w:rPr>
          <w:rFonts w:ascii="Times New Roman" w:hAnsi="Times New Roman" w:cs="Times New Roman"/>
        </w:rPr>
      </w:pPr>
    </w:p>
    <w:p w:rsidR="0039341D" w:rsidRPr="00A8499F" w:rsidRDefault="00DC1E7B" w:rsidP="0039341D">
      <w:pPr>
        <w:spacing w:after="0"/>
        <w:ind w:firstLine="284"/>
        <w:jc w:val="center"/>
        <w:rPr>
          <w:rFonts w:ascii="Times New Roman" w:hAnsi="Times New Roman" w:cs="Times New Roman"/>
        </w:rPr>
      </w:pPr>
      <w:hyperlink w:anchor="Par249" w:history="1">
        <w:r w:rsidR="0039341D" w:rsidRPr="00A8499F">
          <w:rPr>
            <w:rFonts w:ascii="Times New Roman" w:hAnsi="Times New Roman" w:cs="Times New Roman"/>
          </w:rPr>
          <w:t>Состав</w:t>
        </w:r>
      </w:hyperlink>
      <w:r w:rsidR="0039341D" w:rsidRPr="00A8499F">
        <w:rPr>
          <w:rFonts w:ascii="Times New Roman" w:hAnsi="Times New Roman" w:cs="Times New Roman"/>
        </w:rPr>
        <w:t xml:space="preserve"> комиссии</w:t>
      </w:r>
    </w:p>
    <w:p w:rsidR="00AC3C42" w:rsidRPr="00A8499F" w:rsidRDefault="0039341D" w:rsidP="0039341D">
      <w:pPr>
        <w:spacing w:after="0"/>
        <w:ind w:firstLine="284"/>
        <w:jc w:val="center"/>
        <w:rPr>
          <w:rFonts w:ascii="Times New Roman" w:hAnsi="Times New Roman" w:cs="Times New Roman"/>
        </w:rPr>
      </w:pPr>
      <w:r w:rsidRPr="00A8499F">
        <w:rPr>
          <w:rFonts w:ascii="Times New Roman" w:hAnsi="Times New Roman" w:cs="Times New Roman"/>
        </w:rPr>
        <w:t xml:space="preserve">по рассмотрению документации </w:t>
      </w:r>
      <w:r w:rsidR="004F3CC3" w:rsidRPr="00A8499F">
        <w:rPr>
          <w:rFonts w:ascii="Times New Roman" w:hAnsi="Times New Roman" w:cs="Times New Roman"/>
        </w:rPr>
        <w:t xml:space="preserve">участников конкурса </w:t>
      </w:r>
      <w:r w:rsidRPr="00A8499F">
        <w:rPr>
          <w:rFonts w:ascii="Times New Roman" w:hAnsi="Times New Roman" w:cs="Times New Roman"/>
        </w:rPr>
        <w:t xml:space="preserve">по размещению нестационарных торговых объектов </w:t>
      </w:r>
      <w:r w:rsidR="002A649E" w:rsidRPr="00A8499F">
        <w:rPr>
          <w:rFonts w:ascii="Times New Roman" w:hAnsi="Times New Roman" w:cs="Times New Roman"/>
        </w:rPr>
        <w:t xml:space="preserve">на территории сельского поселения Мичуринский сельсовет </w:t>
      </w:r>
      <w:r w:rsidRPr="00A8499F">
        <w:rPr>
          <w:rFonts w:ascii="Times New Roman" w:hAnsi="Times New Roman" w:cs="Times New Roman"/>
        </w:rPr>
        <w:t xml:space="preserve">муниципального района </w:t>
      </w:r>
      <w:proofErr w:type="spellStart"/>
      <w:r w:rsidRPr="00A8499F">
        <w:rPr>
          <w:rFonts w:ascii="Times New Roman" w:hAnsi="Times New Roman" w:cs="Times New Roman"/>
        </w:rPr>
        <w:t>Шаранский</w:t>
      </w:r>
      <w:proofErr w:type="spellEnd"/>
      <w:r w:rsidRPr="00A8499F">
        <w:rPr>
          <w:rFonts w:ascii="Times New Roman" w:hAnsi="Times New Roman" w:cs="Times New Roman"/>
        </w:rPr>
        <w:t xml:space="preserve"> район</w:t>
      </w:r>
    </w:p>
    <w:p w:rsidR="002713EF" w:rsidRPr="00A8499F" w:rsidRDefault="002713EF" w:rsidP="002713EF">
      <w:pPr>
        <w:pStyle w:val="2"/>
        <w:rPr>
          <w:b/>
          <w:sz w:val="22"/>
          <w:szCs w:val="22"/>
        </w:rPr>
      </w:pPr>
    </w:p>
    <w:p w:rsidR="003027C3" w:rsidRPr="00A8499F" w:rsidRDefault="003027C3" w:rsidP="002713EF">
      <w:pPr>
        <w:pStyle w:val="2"/>
        <w:rPr>
          <w:b/>
          <w:sz w:val="22"/>
          <w:szCs w:val="22"/>
        </w:rPr>
      </w:pPr>
    </w:p>
    <w:p w:rsidR="002713EF" w:rsidRPr="00A8499F" w:rsidRDefault="002713EF" w:rsidP="002713EF">
      <w:pPr>
        <w:pStyle w:val="2"/>
        <w:rPr>
          <w:b/>
          <w:sz w:val="22"/>
          <w:szCs w:val="22"/>
        </w:rPr>
      </w:pPr>
      <w:r w:rsidRPr="00A8499F">
        <w:rPr>
          <w:b/>
          <w:sz w:val="22"/>
          <w:szCs w:val="22"/>
        </w:rPr>
        <w:t xml:space="preserve">Председатель комиссии: </w:t>
      </w:r>
    </w:p>
    <w:p w:rsidR="002713EF" w:rsidRPr="00A8499F" w:rsidRDefault="002713EF" w:rsidP="002713EF">
      <w:pPr>
        <w:pStyle w:val="2"/>
        <w:rPr>
          <w:b/>
          <w:sz w:val="22"/>
          <w:szCs w:val="22"/>
        </w:rPr>
      </w:pPr>
    </w:p>
    <w:p w:rsidR="00CE6984" w:rsidRPr="00A8499F" w:rsidRDefault="00117751" w:rsidP="00CE6984">
      <w:pPr>
        <w:pStyle w:val="2"/>
        <w:rPr>
          <w:sz w:val="22"/>
          <w:szCs w:val="22"/>
        </w:rPr>
      </w:pPr>
      <w:proofErr w:type="spellStart"/>
      <w:r w:rsidRPr="00A8499F">
        <w:rPr>
          <w:sz w:val="22"/>
          <w:szCs w:val="22"/>
        </w:rPr>
        <w:t>Корочкин</w:t>
      </w:r>
      <w:proofErr w:type="spellEnd"/>
      <w:r w:rsidRPr="00A8499F">
        <w:rPr>
          <w:sz w:val="22"/>
          <w:szCs w:val="22"/>
        </w:rPr>
        <w:t xml:space="preserve"> В.Н.</w:t>
      </w:r>
      <w:r w:rsidR="002713EF" w:rsidRPr="00A8499F">
        <w:rPr>
          <w:sz w:val="22"/>
          <w:szCs w:val="22"/>
        </w:rPr>
        <w:t xml:space="preserve">–  главы </w:t>
      </w:r>
      <w:r w:rsidR="00CE6984" w:rsidRPr="00A8499F">
        <w:rPr>
          <w:sz w:val="22"/>
          <w:szCs w:val="22"/>
        </w:rPr>
        <w:t xml:space="preserve">сельского поселения Мичуринский сельсовет </w:t>
      </w:r>
    </w:p>
    <w:p w:rsidR="00CE6984" w:rsidRPr="00A8499F" w:rsidRDefault="00CE6984" w:rsidP="00CE6984">
      <w:pPr>
        <w:pStyle w:val="2"/>
        <w:rPr>
          <w:sz w:val="22"/>
          <w:szCs w:val="22"/>
        </w:rPr>
      </w:pPr>
    </w:p>
    <w:p w:rsidR="002713EF" w:rsidRPr="00A8499F" w:rsidRDefault="00CE6984" w:rsidP="00CE6984">
      <w:pPr>
        <w:pStyle w:val="2"/>
        <w:rPr>
          <w:sz w:val="22"/>
          <w:szCs w:val="22"/>
        </w:rPr>
      </w:pPr>
      <w:r w:rsidRPr="00A8499F">
        <w:rPr>
          <w:b/>
          <w:sz w:val="22"/>
          <w:szCs w:val="22"/>
        </w:rPr>
        <w:t>Секр</w:t>
      </w:r>
      <w:r w:rsidR="002713EF" w:rsidRPr="00A8499F">
        <w:rPr>
          <w:b/>
          <w:sz w:val="22"/>
          <w:szCs w:val="22"/>
        </w:rPr>
        <w:t>етарь комиссии</w:t>
      </w:r>
      <w:r w:rsidR="002713EF" w:rsidRPr="00A8499F">
        <w:rPr>
          <w:sz w:val="22"/>
          <w:szCs w:val="22"/>
        </w:rPr>
        <w:t xml:space="preserve">: </w:t>
      </w:r>
    </w:p>
    <w:p w:rsidR="002713EF" w:rsidRPr="00A8499F" w:rsidRDefault="002713EF" w:rsidP="002713EF">
      <w:pPr>
        <w:tabs>
          <w:tab w:val="left" w:pos="3340"/>
        </w:tabs>
        <w:spacing w:after="0" w:line="240" w:lineRule="auto"/>
        <w:jc w:val="both"/>
        <w:rPr>
          <w:rFonts w:ascii="Times New Roman" w:hAnsi="Times New Roman" w:cs="Times New Roman"/>
        </w:rPr>
      </w:pPr>
    </w:p>
    <w:p w:rsidR="002713EF" w:rsidRPr="00A8499F" w:rsidRDefault="00CE6984" w:rsidP="002713EF">
      <w:pPr>
        <w:tabs>
          <w:tab w:val="left" w:pos="3340"/>
        </w:tabs>
        <w:spacing w:after="0" w:line="240" w:lineRule="auto"/>
        <w:jc w:val="both"/>
        <w:rPr>
          <w:rFonts w:ascii="Times New Roman" w:hAnsi="Times New Roman" w:cs="Times New Roman"/>
        </w:rPr>
      </w:pPr>
      <w:proofErr w:type="spellStart"/>
      <w:r w:rsidRPr="00A8499F">
        <w:rPr>
          <w:rFonts w:ascii="Times New Roman" w:hAnsi="Times New Roman" w:cs="Times New Roman"/>
        </w:rPr>
        <w:t>Низаева</w:t>
      </w:r>
      <w:proofErr w:type="spellEnd"/>
      <w:r w:rsidRPr="00A8499F">
        <w:rPr>
          <w:rFonts w:ascii="Times New Roman" w:hAnsi="Times New Roman" w:cs="Times New Roman"/>
        </w:rPr>
        <w:t xml:space="preserve"> А.И.</w:t>
      </w:r>
      <w:r w:rsidR="002713EF" w:rsidRPr="00A8499F">
        <w:rPr>
          <w:rFonts w:ascii="Times New Roman" w:hAnsi="Times New Roman" w:cs="Times New Roman"/>
        </w:rPr>
        <w:t xml:space="preserve">– </w:t>
      </w:r>
      <w:r w:rsidRPr="00A8499F">
        <w:rPr>
          <w:rFonts w:ascii="Times New Roman" w:hAnsi="Times New Roman" w:cs="Times New Roman"/>
        </w:rPr>
        <w:t xml:space="preserve"> управляющий делами администрации</w:t>
      </w:r>
      <w:r w:rsidR="002713EF" w:rsidRPr="00A8499F">
        <w:rPr>
          <w:rFonts w:ascii="Times New Roman" w:hAnsi="Times New Roman" w:cs="Times New Roman"/>
        </w:rPr>
        <w:t>.</w:t>
      </w:r>
    </w:p>
    <w:p w:rsidR="002713EF" w:rsidRPr="00A8499F" w:rsidRDefault="002713EF" w:rsidP="002713EF">
      <w:pPr>
        <w:tabs>
          <w:tab w:val="left" w:pos="3340"/>
        </w:tabs>
        <w:spacing w:after="0" w:line="240" w:lineRule="auto"/>
        <w:jc w:val="both"/>
        <w:rPr>
          <w:rFonts w:ascii="Times New Roman" w:hAnsi="Times New Roman" w:cs="Times New Roman"/>
        </w:rPr>
      </w:pPr>
    </w:p>
    <w:p w:rsidR="002713EF" w:rsidRPr="00A8499F" w:rsidRDefault="002713EF" w:rsidP="002713EF">
      <w:pPr>
        <w:tabs>
          <w:tab w:val="left" w:pos="3340"/>
        </w:tabs>
        <w:spacing w:after="0" w:line="240" w:lineRule="auto"/>
        <w:jc w:val="both"/>
        <w:rPr>
          <w:rFonts w:ascii="Times New Roman" w:hAnsi="Times New Roman" w:cs="Times New Roman"/>
          <w:b/>
        </w:rPr>
      </w:pPr>
      <w:r w:rsidRPr="00A8499F">
        <w:rPr>
          <w:rFonts w:ascii="Times New Roman" w:hAnsi="Times New Roman" w:cs="Times New Roman"/>
          <w:b/>
        </w:rPr>
        <w:t>Члены комиссии:</w:t>
      </w:r>
    </w:p>
    <w:p w:rsidR="002713EF" w:rsidRPr="00A8499F" w:rsidRDefault="002713EF" w:rsidP="002713EF">
      <w:pPr>
        <w:tabs>
          <w:tab w:val="left" w:pos="3340"/>
        </w:tabs>
        <w:spacing w:after="0" w:line="240" w:lineRule="auto"/>
        <w:jc w:val="both"/>
        <w:rPr>
          <w:rFonts w:ascii="Times New Roman" w:hAnsi="Times New Roman" w:cs="Times New Roman"/>
        </w:rPr>
      </w:pPr>
    </w:p>
    <w:p w:rsidR="002713EF" w:rsidRPr="00A8499F" w:rsidRDefault="00CE6984" w:rsidP="002713EF">
      <w:pPr>
        <w:tabs>
          <w:tab w:val="left" w:pos="3340"/>
        </w:tabs>
        <w:spacing w:after="0" w:line="240" w:lineRule="auto"/>
        <w:jc w:val="both"/>
        <w:rPr>
          <w:rFonts w:ascii="Times New Roman" w:hAnsi="Times New Roman" w:cs="Times New Roman"/>
        </w:rPr>
      </w:pPr>
      <w:proofErr w:type="spellStart"/>
      <w:r w:rsidRPr="00A8499F">
        <w:rPr>
          <w:rFonts w:ascii="Times New Roman" w:hAnsi="Times New Roman" w:cs="Times New Roman"/>
        </w:rPr>
        <w:t>Касимова</w:t>
      </w:r>
      <w:proofErr w:type="spellEnd"/>
      <w:r w:rsidRPr="00A8499F">
        <w:rPr>
          <w:rFonts w:ascii="Times New Roman" w:hAnsi="Times New Roman" w:cs="Times New Roman"/>
        </w:rPr>
        <w:t xml:space="preserve"> А.Р.</w:t>
      </w:r>
      <w:r w:rsidR="002713EF" w:rsidRPr="00A8499F">
        <w:rPr>
          <w:rFonts w:ascii="Times New Roman" w:hAnsi="Times New Roman" w:cs="Times New Roman"/>
        </w:rPr>
        <w:t xml:space="preserve"> – </w:t>
      </w:r>
      <w:r w:rsidRPr="00A8499F">
        <w:rPr>
          <w:rFonts w:ascii="Times New Roman" w:hAnsi="Times New Roman" w:cs="Times New Roman"/>
        </w:rPr>
        <w:t xml:space="preserve"> специалист 1 категории адм</w:t>
      </w:r>
      <w:r w:rsidR="003E6A92" w:rsidRPr="00A8499F">
        <w:rPr>
          <w:rFonts w:ascii="Times New Roman" w:hAnsi="Times New Roman" w:cs="Times New Roman"/>
        </w:rPr>
        <w:t>инистрации</w:t>
      </w:r>
      <w:r w:rsidR="002713EF" w:rsidRPr="00A8499F">
        <w:rPr>
          <w:rFonts w:ascii="Times New Roman" w:hAnsi="Times New Roman" w:cs="Times New Roman"/>
        </w:rPr>
        <w:t>;</w:t>
      </w:r>
    </w:p>
    <w:p w:rsidR="002713EF" w:rsidRPr="00A8499F" w:rsidRDefault="002713EF" w:rsidP="002713EF">
      <w:pPr>
        <w:tabs>
          <w:tab w:val="left" w:pos="3340"/>
        </w:tabs>
        <w:spacing w:after="0" w:line="240" w:lineRule="auto"/>
        <w:jc w:val="both"/>
        <w:rPr>
          <w:rFonts w:ascii="Times New Roman" w:hAnsi="Times New Roman" w:cs="Times New Roman"/>
        </w:rPr>
      </w:pPr>
    </w:p>
    <w:p w:rsidR="00204FF3" w:rsidRPr="00A8499F" w:rsidRDefault="00CD0C2E" w:rsidP="002713EF">
      <w:pPr>
        <w:tabs>
          <w:tab w:val="left" w:pos="3340"/>
        </w:tabs>
        <w:spacing w:after="0" w:line="240" w:lineRule="auto"/>
        <w:jc w:val="both"/>
        <w:rPr>
          <w:rFonts w:ascii="Times New Roman" w:hAnsi="Times New Roman" w:cs="Times New Roman"/>
        </w:rPr>
      </w:pPr>
      <w:proofErr w:type="spellStart"/>
      <w:r w:rsidRPr="00A8499F">
        <w:rPr>
          <w:rFonts w:ascii="Times New Roman" w:hAnsi="Times New Roman" w:cs="Times New Roman"/>
        </w:rPr>
        <w:t>Хайдарова</w:t>
      </w:r>
      <w:proofErr w:type="spellEnd"/>
      <w:r w:rsidRPr="00A8499F">
        <w:rPr>
          <w:rFonts w:ascii="Times New Roman" w:hAnsi="Times New Roman" w:cs="Times New Roman"/>
        </w:rPr>
        <w:t xml:space="preserve"> М.Н. – председатель ревизионной комиссии сельского поселения, оператор филиала ОАО «Сбербанк России»</w:t>
      </w:r>
    </w:p>
    <w:p w:rsidR="00CD0C2E" w:rsidRPr="00A8499F" w:rsidRDefault="00CD0C2E" w:rsidP="002713EF">
      <w:pPr>
        <w:tabs>
          <w:tab w:val="left" w:pos="3340"/>
        </w:tabs>
        <w:spacing w:after="0" w:line="240" w:lineRule="auto"/>
        <w:jc w:val="both"/>
        <w:rPr>
          <w:rFonts w:ascii="Times New Roman" w:hAnsi="Times New Roman" w:cs="Times New Roman"/>
        </w:rPr>
      </w:pPr>
    </w:p>
    <w:p w:rsidR="002713EF" w:rsidRPr="00A8499F" w:rsidRDefault="00CD0C2E" w:rsidP="002713EF">
      <w:pPr>
        <w:tabs>
          <w:tab w:val="left" w:pos="3340"/>
        </w:tabs>
        <w:spacing w:after="0" w:line="240" w:lineRule="auto"/>
        <w:jc w:val="both"/>
        <w:rPr>
          <w:rFonts w:ascii="Times New Roman" w:hAnsi="Times New Roman" w:cs="Times New Roman"/>
        </w:rPr>
      </w:pPr>
      <w:proofErr w:type="spellStart"/>
      <w:r w:rsidRPr="00A8499F">
        <w:rPr>
          <w:rFonts w:ascii="Times New Roman" w:hAnsi="Times New Roman" w:cs="Times New Roman"/>
        </w:rPr>
        <w:t>Тухватшина</w:t>
      </w:r>
      <w:proofErr w:type="spellEnd"/>
      <w:r w:rsidRPr="00A8499F">
        <w:rPr>
          <w:rFonts w:ascii="Times New Roman" w:hAnsi="Times New Roman" w:cs="Times New Roman"/>
        </w:rPr>
        <w:t xml:space="preserve"> И.Л.</w:t>
      </w:r>
      <w:r w:rsidR="002713EF" w:rsidRPr="00A8499F">
        <w:rPr>
          <w:rFonts w:ascii="Times New Roman" w:hAnsi="Times New Roman" w:cs="Times New Roman"/>
        </w:rPr>
        <w:t xml:space="preserve"> - </w:t>
      </w:r>
      <w:r w:rsidRPr="00A8499F">
        <w:rPr>
          <w:rFonts w:ascii="Times New Roman" w:hAnsi="Times New Roman" w:cs="Times New Roman"/>
        </w:rPr>
        <w:t xml:space="preserve"> депутат Совета сельского поселения, заведующий МБДОУ с</w:t>
      </w:r>
      <w:proofErr w:type="gramStart"/>
      <w:r w:rsidRPr="00A8499F">
        <w:rPr>
          <w:rFonts w:ascii="Times New Roman" w:hAnsi="Times New Roman" w:cs="Times New Roman"/>
        </w:rPr>
        <w:t>.М</w:t>
      </w:r>
      <w:proofErr w:type="gramEnd"/>
      <w:r w:rsidRPr="00A8499F">
        <w:rPr>
          <w:rFonts w:ascii="Times New Roman" w:hAnsi="Times New Roman" w:cs="Times New Roman"/>
        </w:rPr>
        <w:t>ичуринск.</w:t>
      </w:r>
    </w:p>
    <w:p w:rsidR="002713EF" w:rsidRPr="00A8499F" w:rsidRDefault="002713EF" w:rsidP="002713EF">
      <w:pPr>
        <w:tabs>
          <w:tab w:val="left" w:pos="3340"/>
        </w:tabs>
        <w:spacing w:after="0" w:line="240" w:lineRule="auto"/>
        <w:jc w:val="both"/>
        <w:rPr>
          <w:rFonts w:ascii="Times New Roman" w:hAnsi="Times New Roman" w:cs="Times New Roman"/>
        </w:rPr>
      </w:pPr>
    </w:p>
    <w:sectPr w:rsidR="002713EF" w:rsidRPr="00A8499F" w:rsidSect="00BB5683">
      <w:pgSz w:w="11906" w:h="16838"/>
      <w:pgMar w:top="426"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34"/>
    <w:rsid w:val="00053A29"/>
    <w:rsid w:val="0005428E"/>
    <w:rsid w:val="00055791"/>
    <w:rsid w:val="00072340"/>
    <w:rsid w:val="000A367F"/>
    <w:rsid w:val="000A6C55"/>
    <w:rsid w:val="000C01C4"/>
    <w:rsid w:val="000D79B1"/>
    <w:rsid w:val="000D7AE5"/>
    <w:rsid w:val="000F36D1"/>
    <w:rsid w:val="00103587"/>
    <w:rsid w:val="00115772"/>
    <w:rsid w:val="00117751"/>
    <w:rsid w:val="00120DA8"/>
    <w:rsid w:val="00121C43"/>
    <w:rsid w:val="00126658"/>
    <w:rsid w:val="001660D1"/>
    <w:rsid w:val="001A2F40"/>
    <w:rsid w:val="001A6D4C"/>
    <w:rsid w:val="001B2DCC"/>
    <w:rsid w:val="001B4C67"/>
    <w:rsid w:val="001D0FF4"/>
    <w:rsid w:val="001E5223"/>
    <w:rsid w:val="00204FF3"/>
    <w:rsid w:val="00205DA4"/>
    <w:rsid w:val="00223272"/>
    <w:rsid w:val="0023055D"/>
    <w:rsid w:val="002713EF"/>
    <w:rsid w:val="002847F5"/>
    <w:rsid w:val="00292ED2"/>
    <w:rsid w:val="002A649E"/>
    <w:rsid w:val="002C2FC9"/>
    <w:rsid w:val="002D1F1E"/>
    <w:rsid w:val="002F0FE2"/>
    <w:rsid w:val="002F44C9"/>
    <w:rsid w:val="002F4C03"/>
    <w:rsid w:val="003027C3"/>
    <w:rsid w:val="00317E23"/>
    <w:rsid w:val="00326E31"/>
    <w:rsid w:val="00350E67"/>
    <w:rsid w:val="003603D6"/>
    <w:rsid w:val="00362B40"/>
    <w:rsid w:val="00366C0F"/>
    <w:rsid w:val="0039341D"/>
    <w:rsid w:val="003C62F3"/>
    <w:rsid w:val="003E66CF"/>
    <w:rsid w:val="003E6A92"/>
    <w:rsid w:val="003E7F28"/>
    <w:rsid w:val="003E7FA4"/>
    <w:rsid w:val="00400AEA"/>
    <w:rsid w:val="00413140"/>
    <w:rsid w:val="00422173"/>
    <w:rsid w:val="0043082F"/>
    <w:rsid w:val="00443CAD"/>
    <w:rsid w:val="0045338C"/>
    <w:rsid w:val="004623ED"/>
    <w:rsid w:val="00475954"/>
    <w:rsid w:val="0047663F"/>
    <w:rsid w:val="00480467"/>
    <w:rsid w:val="004822E4"/>
    <w:rsid w:val="004E240E"/>
    <w:rsid w:val="004F0A79"/>
    <w:rsid w:val="004F17B8"/>
    <w:rsid w:val="004F3CC3"/>
    <w:rsid w:val="0051176D"/>
    <w:rsid w:val="00520F2E"/>
    <w:rsid w:val="0052692E"/>
    <w:rsid w:val="005563FD"/>
    <w:rsid w:val="00574A88"/>
    <w:rsid w:val="00582DAB"/>
    <w:rsid w:val="00592DCB"/>
    <w:rsid w:val="00596E2B"/>
    <w:rsid w:val="005A4A95"/>
    <w:rsid w:val="005C2A7A"/>
    <w:rsid w:val="005C6950"/>
    <w:rsid w:val="005C73E1"/>
    <w:rsid w:val="005D7490"/>
    <w:rsid w:val="005F0244"/>
    <w:rsid w:val="00605AE9"/>
    <w:rsid w:val="00627ED9"/>
    <w:rsid w:val="00637596"/>
    <w:rsid w:val="0065038D"/>
    <w:rsid w:val="006536A1"/>
    <w:rsid w:val="00653DBE"/>
    <w:rsid w:val="00663645"/>
    <w:rsid w:val="00665D77"/>
    <w:rsid w:val="00676B70"/>
    <w:rsid w:val="006825AF"/>
    <w:rsid w:val="00692BF9"/>
    <w:rsid w:val="006947B0"/>
    <w:rsid w:val="0070636B"/>
    <w:rsid w:val="007316B0"/>
    <w:rsid w:val="00745658"/>
    <w:rsid w:val="00763D60"/>
    <w:rsid w:val="00780EB2"/>
    <w:rsid w:val="007842E5"/>
    <w:rsid w:val="007C6C68"/>
    <w:rsid w:val="007D16F7"/>
    <w:rsid w:val="007D54EB"/>
    <w:rsid w:val="007F241C"/>
    <w:rsid w:val="008010AA"/>
    <w:rsid w:val="008876AC"/>
    <w:rsid w:val="008A0183"/>
    <w:rsid w:val="008A434F"/>
    <w:rsid w:val="008A43CD"/>
    <w:rsid w:val="008B0381"/>
    <w:rsid w:val="008C310A"/>
    <w:rsid w:val="008C3A95"/>
    <w:rsid w:val="008D33C5"/>
    <w:rsid w:val="008E6363"/>
    <w:rsid w:val="008F05AE"/>
    <w:rsid w:val="009069E4"/>
    <w:rsid w:val="00923728"/>
    <w:rsid w:val="009458DC"/>
    <w:rsid w:val="0095545A"/>
    <w:rsid w:val="009572DE"/>
    <w:rsid w:val="0096702D"/>
    <w:rsid w:val="00970B54"/>
    <w:rsid w:val="00991E76"/>
    <w:rsid w:val="009A1E95"/>
    <w:rsid w:val="009A2E66"/>
    <w:rsid w:val="009B42D0"/>
    <w:rsid w:val="009C0A11"/>
    <w:rsid w:val="009F0A7E"/>
    <w:rsid w:val="00A1591B"/>
    <w:rsid w:val="00A52ED9"/>
    <w:rsid w:val="00A64FD5"/>
    <w:rsid w:val="00A77C9B"/>
    <w:rsid w:val="00A81AD9"/>
    <w:rsid w:val="00A8499F"/>
    <w:rsid w:val="00A86886"/>
    <w:rsid w:val="00A91437"/>
    <w:rsid w:val="00AB7F23"/>
    <w:rsid w:val="00AC3C42"/>
    <w:rsid w:val="00AC749D"/>
    <w:rsid w:val="00AF5EEA"/>
    <w:rsid w:val="00AF7B62"/>
    <w:rsid w:val="00B25B80"/>
    <w:rsid w:val="00B66E36"/>
    <w:rsid w:val="00B67039"/>
    <w:rsid w:val="00B70C29"/>
    <w:rsid w:val="00B9759D"/>
    <w:rsid w:val="00BA2464"/>
    <w:rsid w:val="00BB5683"/>
    <w:rsid w:val="00BC5CE3"/>
    <w:rsid w:val="00BD62E7"/>
    <w:rsid w:val="00BE7911"/>
    <w:rsid w:val="00C00C53"/>
    <w:rsid w:val="00C1596C"/>
    <w:rsid w:val="00C164DD"/>
    <w:rsid w:val="00C36E4F"/>
    <w:rsid w:val="00C44F1A"/>
    <w:rsid w:val="00C7181F"/>
    <w:rsid w:val="00CC62B1"/>
    <w:rsid w:val="00CD0C2E"/>
    <w:rsid w:val="00CD56CB"/>
    <w:rsid w:val="00CE6984"/>
    <w:rsid w:val="00D15AC2"/>
    <w:rsid w:val="00D34786"/>
    <w:rsid w:val="00D81C6E"/>
    <w:rsid w:val="00DA34BD"/>
    <w:rsid w:val="00DA59D0"/>
    <w:rsid w:val="00DC1E7B"/>
    <w:rsid w:val="00DD45DD"/>
    <w:rsid w:val="00DE2E07"/>
    <w:rsid w:val="00DE7EDA"/>
    <w:rsid w:val="00DF5324"/>
    <w:rsid w:val="00E23234"/>
    <w:rsid w:val="00E37667"/>
    <w:rsid w:val="00E40C32"/>
    <w:rsid w:val="00E618FB"/>
    <w:rsid w:val="00E67B94"/>
    <w:rsid w:val="00E8500B"/>
    <w:rsid w:val="00EC2FFD"/>
    <w:rsid w:val="00EC7CE6"/>
    <w:rsid w:val="00ED4184"/>
    <w:rsid w:val="00EE2B7B"/>
    <w:rsid w:val="00EF364D"/>
    <w:rsid w:val="00F11247"/>
    <w:rsid w:val="00F12C72"/>
    <w:rsid w:val="00F2339F"/>
    <w:rsid w:val="00F27F25"/>
    <w:rsid w:val="00F30D73"/>
    <w:rsid w:val="00F41DC3"/>
    <w:rsid w:val="00F63D0B"/>
    <w:rsid w:val="00F72F0F"/>
    <w:rsid w:val="00F743D9"/>
    <w:rsid w:val="00F91FA6"/>
    <w:rsid w:val="00FB2EFE"/>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E"/>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713E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35658832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2243834">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5B292202A9B2EB73B8888C3FF11BB1F8168AF9A99BBF135D71531C234437AC1E398E71983B4E5CA6BEN3CCM" TargetMode="External"/><Relationship Id="rId3" Type="http://schemas.openxmlformats.org/officeDocument/2006/relationships/styles" Target="styles.xml"/><Relationship Id="rId7" Type="http://schemas.openxmlformats.org/officeDocument/2006/relationships/hyperlink" Target="http://www.michurino.sharan-so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04D9-ED3F-4FA0-80D4-239BD8E3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17</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88</cp:revision>
  <cp:lastPrinted>2016-05-31T04:39:00Z</cp:lastPrinted>
  <dcterms:created xsi:type="dcterms:W3CDTF">2014-06-23T10:09:00Z</dcterms:created>
  <dcterms:modified xsi:type="dcterms:W3CDTF">2016-05-31T04:39:00Z</dcterms:modified>
</cp:coreProperties>
</file>