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497" w:type="dxa"/>
        <w:tblBorders>
          <w:bottom w:val="double" w:sz="6" w:space="0" w:color="auto"/>
        </w:tblBorders>
        <w:tblLayout w:type="fixed"/>
        <w:tblCellMar>
          <w:left w:w="70" w:type="dxa"/>
          <w:right w:w="70" w:type="dxa"/>
        </w:tblCellMar>
        <w:tblLook w:val="04A0"/>
      </w:tblPr>
      <w:tblGrid>
        <w:gridCol w:w="3888"/>
        <w:gridCol w:w="2520"/>
        <w:gridCol w:w="4780"/>
      </w:tblGrid>
      <w:tr w:rsidR="0021744D" w:rsidRPr="0021744D" w:rsidTr="001C6A76">
        <w:trPr>
          <w:trHeight w:val="1836"/>
        </w:trPr>
        <w:tc>
          <w:tcPr>
            <w:tcW w:w="3888" w:type="dxa"/>
            <w:tcBorders>
              <w:top w:val="nil"/>
              <w:left w:val="nil"/>
              <w:bottom w:val="double" w:sz="12" w:space="0" w:color="auto"/>
              <w:right w:val="nil"/>
            </w:tcBorders>
          </w:tcPr>
          <w:p w:rsidR="0021744D" w:rsidRPr="0021744D" w:rsidRDefault="0021744D" w:rsidP="0021744D">
            <w:pPr>
              <w:spacing w:after="0" w:line="240" w:lineRule="auto"/>
              <w:jc w:val="center"/>
              <w:rPr>
                <w:rFonts w:ascii="Times New Roman" w:hAnsi="Times New Roman" w:cs="Times New Roman"/>
                <w:b/>
                <w:iCs/>
                <w:color w:val="000000"/>
                <w:sz w:val="20"/>
                <w:szCs w:val="20"/>
              </w:rPr>
            </w:pPr>
            <w:r w:rsidRPr="0021744D">
              <w:rPr>
                <w:rFonts w:ascii="Times New Roman" w:hAnsi="Times New Roman" w:cs="Times New Roman"/>
                <w:b/>
                <w:iCs/>
                <w:sz w:val="20"/>
                <w:szCs w:val="20"/>
              </w:rPr>
              <w:t>БАШКОРТОСТАН РЕСПУБЛИКАҺ</w:t>
            </w:r>
            <w:proofErr w:type="gramStart"/>
            <w:r w:rsidRPr="0021744D">
              <w:rPr>
                <w:rFonts w:ascii="Times New Roman" w:hAnsi="Times New Roman" w:cs="Times New Roman"/>
                <w:b/>
                <w:iCs/>
                <w:sz w:val="20"/>
                <w:szCs w:val="20"/>
              </w:rPr>
              <w:t>Ы</w:t>
            </w:r>
            <w:proofErr w:type="gramEnd"/>
          </w:p>
          <w:p w:rsidR="0021744D" w:rsidRPr="0021744D" w:rsidRDefault="0021744D" w:rsidP="0021744D">
            <w:pPr>
              <w:spacing w:after="0" w:line="240" w:lineRule="auto"/>
              <w:jc w:val="center"/>
              <w:rPr>
                <w:rFonts w:ascii="Times New Roman" w:hAnsi="Times New Roman" w:cs="Times New Roman"/>
                <w:b/>
                <w:iCs/>
                <w:sz w:val="20"/>
                <w:szCs w:val="20"/>
              </w:rPr>
            </w:pPr>
            <w:r w:rsidRPr="0021744D">
              <w:rPr>
                <w:rFonts w:ascii="Times New Roman" w:hAnsi="Times New Roman" w:cs="Times New Roman"/>
                <w:b/>
                <w:iCs/>
                <w:sz w:val="20"/>
                <w:szCs w:val="20"/>
              </w:rPr>
              <w:t>Шаран районы</w:t>
            </w:r>
          </w:p>
          <w:p w:rsidR="0021744D" w:rsidRPr="0021744D" w:rsidRDefault="0021744D" w:rsidP="0021744D">
            <w:pPr>
              <w:spacing w:after="0" w:line="240" w:lineRule="auto"/>
              <w:jc w:val="center"/>
              <w:rPr>
                <w:rFonts w:ascii="Times New Roman" w:hAnsi="Times New Roman" w:cs="Times New Roman"/>
                <w:b/>
                <w:iCs/>
                <w:sz w:val="20"/>
                <w:szCs w:val="20"/>
              </w:rPr>
            </w:pPr>
            <w:proofErr w:type="spellStart"/>
            <w:r w:rsidRPr="0021744D">
              <w:rPr>
                <w:rFonts w:ascii="Times New Roman" w:hAnsi="Times New Roman" w:cs="Times New Roman"/>
                <w:b/>
                <w:iCs/>
                <w:sz w:val="20"/>
                <w:szCs w:val="20"/>
              </w:rPr>
              <w:t>муниципаль</w:t>
            </w:r>
            <w:proofErr w:type="spellEnd"/>
            <w:r w:rsidRPr="0021744D">
              <w:rPr>
                <w:rFonts w:ascii="Times New Roman" w:hAnsi="Times New Roman" w:cs="Times New Roman"/>
                <w:b/>
                <w:iCs/>
                <w:sz w:val="20"/>
                <w:szCs w:val="20"/>
              </w:rPr>
              <w:t xml:space="preserve"> районының</w:t>
            </w:r>
          </w:p>
          <w:p w:rsidR="0021744D" w:rsidRPr="0021744D" w:rsidRDefault="0021744D" w:rsidP="0021744D">
            <w:pPr>
              <w:spacing w:after="0" w:line="240" w:lineRule="auto"/>
              <w:jc w:val="center"/>
              <w:rPr>
                <w:rFonts w:ascii="Times New Roman" w:hAnsi="Times New Roman" w:cs="Times New Roman"/>
                <w:b/>
                <w:iCs/>
                <w:sz w:val="20"/>
                <w:szCs w:val="20"/>
              </w:rPr>
            </w:pPr>
            <w:r w:rsidRPr="0021744D">
              <w:rPr>
                <w:rFonts w:ascii="Times New Roman" w:hAnsi="Times New Roman" w:cs="Times New Roman"/>
                <w:b/>
                <w:iCs/>
                <w:sz w:val="20"/>
                <w:szCs w:val="20"/>
              </w:rPr>
              <w:t xml:space="preserve">Мичурин </w:t>
            </w:r>
            <w:proofErr w:type="spellStart"/>
            <w:r w:rsidRPr="0021744D">
              <w:rPr>
                <w:rFonts w:ascii="Times New Roman" w:hAnsi="Times New Roman" w:cs="Times New Roman"/>
                <w:b/>
                <w:iCs/>
                <w:sz w:val="20"/>
                <w:szCs w:val="20"/>
              </w:rPr>
              <w:t>ауыл</w:t>
            </w:r>
            <w:proofErr w:type="spellEnd"/>
            <w:r w:rsidRPr="0021744D">
              <w:rPr>
                <w:rFonts w:ascii="Times New Roman" w:hAnsi="Times New Roman" w:cs="Times New Roman"/>
                <w:b/>
                <w:iCs/>
                <w:sz w:val="20"/>
                <w:szCs w:val="20"/>
              </w:rPr>
              <w:t xml:space="preserve">  </w:t>
            </w:r>
            <w:r w:rsidRPr="0021744D">
              <w:rPr>
                <w:rFonts w:ascii="Times New Roman" w:hAnsi="Times New Roman" w:cs="Times New Roman"/>
                <w:b/>
                <w:iCs/>
                <w:sz w:val="20"/>
                <w:szCs w:val="20"/>
                <w:lang w:val="tt-RU"/>
              </w:rPr>
              <w:t>с</w:t>
            </w:r>
            <w:proofErr w:type="spellStart"/>
            <w:r w:rsidRPr="0021744D">
              <w:rPr>
                <w:rFonts w:ascii="Times New Roman" w:hAnsi="Times New Roman" w:cs="Times New Roman"/>
                <w:b/>
                <w:iCs/>
                <w:sz w:val="20"/>
                <w:szCs w:val="20"/>
              </w:rPr>
              <w:t>оветы</w:t>
            </w:r>
            <w:proofErr w:type="spellEnd"/>
          </w:p>
          <w:p w:rsidR="0021744D" w:rsidRPr="0021744D" w:rsidRDefault="0021744D" w:rsidP="0021744D">
            <w:pPr>
              <w:spacing w:after="0" w:line="240" w:lineRule="auto"/>
              <w:jc w:val="center"/>
              <w:rPr>
                <w:rFonts w:ascii="Times New Roman" w:hAnsi="Times New Roman" w:cs="Times New Roman"/>
                <w:b/>
                <w:iCs/>
                <w:sz w:val="20"/>
                <w:szCs w:val="20"/>
                <w:lang w:val="tt-RU"/>
              </w:rPr>
            </w:pPr>
            <w:proofErr w:type="spellStart"/>
            <w:r w:rsidRPr="0021744D">
              <w:rPr>
                <w:rFonts w:ascii="Times New Roman" w:hAnsi="Times New Roman" w:cs="Times New Roman"/>
                <w:b/>
                <w:iCs/>
                <w:sz w:val="20"/>
                <w:szCs w:val="20"/>
              </w:rPr>
              <w:t>ауыл</w:t>
            </w:r>
            <w:proofErr w:type="spellEnd"/>
            <w:r w:rsidRPr="0021744D">
              <w:rPr>
                <w:rFonts w:ascii="Times New Roman" w:hAnsi="Times New Roman" w:cs="Times New Roman"/>
                <w:b/>
                <w:iCs/>
                <w:sz w:val="20"/>
                <w:szCs w:val="20"/>
              </w:rPr>
              <w:t xml:space="preserve">  билә</w:t>
            </w:r>
            <w:proofErr w:type="gramStart"/>
            <w:r w:rsidRPr="0021744D">
              <w:rPr>
                <w:rFonts w:ascii="Times New Roman" w:hAnsi="Times New Roman" w:cs="Times New Roman"/>
                <w:b/>
                <w:iCs/>
                <w:sz w:val="20"/>
                <w:szCs w:val="20"/>
              </w:rPr>
              <w:t>м</w:t>
            </w:r>
            <w:proofErr w:type="gramEnd"/>
            <w:r w:rsidRPr="0021744D">
              <w:rPr>
                <w:rFonts w:ascii="Times New Roman" w:hAnsi="Times New Roman" w:cs="Times New Roman"/>
                <w:b/>
                <w:iCs/>
                <w:sz w:val="20"/>
                <w:szCs w:val="20"/>
              </w:rPr>
              <w:t>әһе хакимиәте</w:t>
            </w:r>
          </w:p>
          <w:p w:rsidR="0021744D" w:rsidRPr="0021744D" w:rsidRDefault="0021744D" w:rsidP="0021744D">
            <w:pPr>
              <w:spacing w:after="0" w:line="240" w:lineRule="auto"/>
              <w:jc w:val="center"/>
              <w:rPr>
                <w:rFonts w:ascii="Times New Roman" w:hAnsi="Times New Roman" w:cs="Times New Roman"/>
                <w:bCs/>
                <w:iCs/>
                <w:sz w:val="20"/>
                <w:szCs w:val="20"/>
              </w:rPr>
            </w:pPr>
            <w:r w:rsidRPr="0021744D">
              <w:rPr>
                <w:rFonts w:ascii="Times New Roman" w:hAnsi="Times New Roman" w:cs="Times New Roman"/>
                <w:bCs/>
                <w:iCs/>
                <w:sz w:val="20"/>
                <w:szCs w:val="20"/>
              </w:rPr>
              <w:t>482638, Мичурин</w:t>
            </w:r>
            <w:r w:rsidRPr="0021744D">
              <w:rPr>
                <w:rFonts w:ascii="Times New Roman" w:hAnsi="Times New Roman" w:cs="Times New Roman"/>
                <w:bCs/>
                <w:iCs/>
                <w:sz w:val="20"/>
                <w:szCs w:val="20"/>
                <w:lang w:val="tt-RU"/>
              </w:rPr>
              <w:t>ск</w:t>
            </w:r>
            <w:r w:rsidRPr="0021744D">
              <w:rPr>
                <w:rFonts w:ascii="Times New Roman" w:hAnsi="Times New Roman" w:cs="Times New Roman"/>
                <w:bCs/>
                <w:iCs/>
                <w:sz w:val="20"/>
                <w:szCs w:val="20"/>
              </w:rPr>
              <w:t xml:space="preserve"> </w:t>
            </w:r>
            <w:proofErr w:type="spellStart"/>
            <w:r w:rsidRPr="0021744D">
              <w:rPr>
                <w:rFonts w:ascii="Times New Roman" w:hAnsi="Times New Roman" w:cs="Times New Roman"/>
                <w:bCs/>
                <w:iCs/>
                <w:sz w:val="20"/>
                <w:szCs w:val="20"/>
              </w:rPr>
              <w:t>ауылы</w:t>
            </w:r>
            <w:proofErr w:type="spellEnd"/>
            <w:r w:rsidRPr="0021744D">
              <w:rPr>
                <w:rFonts w:ascii="Times New Roman" w:hAnsi="Times New Roman" w:cs="Times New Roman"/>
                <w:bCs/>
                <w:iCs/>
                <w:sz w:val="20"/>
                <w:szCs w:val="20"/>
              </w:rPr>
              <w:t xml:space="preserve">, </w:t>
            </w:r>
          </w:p>
          <w:p w:rsidR="0021744D" w:rsidRPr="0021744D" w:rsidRDefault="0021744D" w:rsidP="0021744D">
            <w:pPr>
              <w:spacing w:after="0" w:line="240" w:lineRule="auto"/>
              <w:jc w:val="center"/>
              <w:rPr>
                <w:rFonts w:ascii="Times New Roman" w:hAnsi="Times New Roman" w:cs="Times New Roman"/>
                <w:bCs/>
                <w:iCs/>
                <w:sz w:val="20"/>
                <w:szCs w:val="20"/>
              </w:rPr>
            </w:pPr>
            <w:r w:rsidRPr="0021744D">
              <w:rPr>
                <w:rFonts w:ascii="Times New Roman" w:hAnsi="Times New Roman" w:cs="Times New Roman"/>
                <w:bCs/>
                <w:iCs/>
                <w:sz w:val="20"/>
                <w:szCs w:val="20"/>
                <w:lang w:val="tt-RU"/>
              </w:rPr>
              <w:t>Урман-парк</w:t>
            </w:r>
            <w:r w:rsidRPr="0021744D">
              <w:rPr>
                <w:rFonts w:ascii="Times New Roman" w:hAnsi="Times New Roman" w:cs="Times New Roman"/>
                <w:bCs/>
                <w:iCs/>
                <w:sz w:val="20"/>
                <w:szCs w:val="20"/>
              </w:rPr>
              <w:t xml:space="preserve"> </w:t>
            </w:r>
            <w:proofErr w:type="spellStart"/>
            <w:r w:rsidRPr="0021744D">
              <w:rPr>
                <w:rFonts w:ascii="Times New Roman" w:hAnsi="Times New Roman" w:cs="Times New Roman"/>
                <w:bCs/>
                <w:iCs/>
                <w:sz w:val="20"/>
                <w:szCs w:val="20"/>
              </w:rPr>
              <w:t>урамы</w:t>
            </w:r>
            <w:proofErr w:type="spellEnd"/>
            <w:r w:rsidRPr="0021744D">
              <w:rPr>
                <w:rFonts w:ascii="Times New Roman" w:hAnsi="Times New Roman" w:cs="Times New Roman"/>
                <w:bCs/>
                <w:iCs/>
                <w:sz w:val="20"/>
                <w:szCs w:val="20"/>
              </w:rPr>
              <w:t xml:space="preserve"> ,  12</w:t>
            </w:r>
          </w:p>
          <w:p w:rsidR="0021744D" w:rsidRPr="0021744D" w:rsidRDefault="0021744D" w:rsidP="001C6A76">
            <w:pPr>
              <w:spacing w:after="0" w:line="240" w:lineRule="auto"/>
              <w:jc w:val="center"/>
              <w:rPr>
                <w:rFonts w:ascii="Times New Roman" w:hAnsi="Times New Roman" w:cs="Times New Roman"/>
                <w:bCs/>
                <w:iCs/>
                <w:color w:val="000000"/>
                <w:sz w:val="20"/>
                <w:szCs w:val="20"/>
              </w:rPr>
            </w:pPr>
            <w:r w:rsidRPr="0021744D">
              <w:rPr>
                <w:rFonts w:ascii="Times New Roman" w:hAnsi="Times New Roman" w:cs="Times New Roman"/>
                <w:bCs/>
                <w:iCs/>
                <w:sz w:val="20"/>
                <w:szCs w:val="20"/>
              </w:rPr>
              <w:t>тел.(</w:t>
            </w:r>
            <w:r w:rsidRPr="0021744D">
              <w:rPr>
                <w:rFonts w:ascii="Times New Roman" w:hAnsi="Times New Roman" w:cs="Times New Roman"/>
                <w:bCs/>
                <w:iCs/>
                <w:sz w:val="20"/>
                <w:szCs w:val="20"/>
                <w:lang w:val="tt-RU"/>
              </w:rPr>
              <w:t>34769</w:t>
            </w:r>
            <w:r w:rsidRPr="0021744D">
              <w:rPr>
                <w:rFonts w:ascii="Times New Roman" w:hAnsi="Times New Roman" w:cs="Times New Roman"/>
                <w:bCs/>
                <w:iCs/>
                <w:sz w:val="20"/>
                <w:szCs w:val="20"/>
              </w:rPr>
              <w:t>)  2-44-48</w:t>
            </w:r>
          </w:p>
        </w:tc>
        <w:tc>
          <w:tcPr>
            <w:tcW w:w="2520" w:type="dxa"/>
            <w:tcBorders>
              <w:top w:val="nil"/>
              <w:left w:val="nil"/>
              <w:bottom w:val="double" w:sz="12" w:space="0" w:color="auto"/>
              <w:right w:val="nil"/>
            </w:tcBorders>
          </w:tcPr>
          <w:p w:rsidR="0021744D" w:rsidRPr="0021744D" w:rsidRDefault="0021744D" w:rsidP="001C6A76">
            <w:pPr>
              <w:spacing w:after="0" w:line="240" w:lineRule="auto"/>
              <w:jc w:val="center"/>
              <w:rPr>
                <w:rFonts w:ascii="Times New Roman" w:hAnsi="Times New Roman" w:cs="Times New Roman"/>
                <w:iCs/>
                <w:color w:val="000000"/>
                <w:sz w:val="20"/>
                <w:szCs w:val="20"/>
              </w:rPr>
            </w:pPr>
            <w:r w:rsidRPr="0021744D">
              <w:rPr>
                <w:rFonts w:ascii="Times New Roman" w:hAnsi="Times New Roman" w:cs="Times New Roman"/>
                <w:iCs/>
                <w:noProof/>
                <w:sz w:val="20"/>
                <w:szCs w:val="20"/>
                <w:lang w:eastAsia="ru-RU"/>
              </w:rPr>
              <w:drawing>
                <wp:inline distT="0" distB="0" distL="0" distR="0">
                  <wp:extent cx="8382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38200" cy="923925"/>
                          </a:xfrm>
                          <a:prstGeom prst="rect">
                            <a:avLst/>
                          </a:prstGeom>
                          <a:noFill/>
                          <a:ln w="9525">
                            <a:noFill/>
                            <a:miter lim="800000"/>
                            <a:headEnd/>
                            <a:tailEnd/>
                          </a:ln>
                        </pic:spPr>
                      </pic:pic>
                    </a:graphicData>
                  </a:graphic>
                </wp:inline>
              </w:drawing>
            </w:r>
          </w:p>
        </w:tc>
        <w:tc>
          <w:tcPr>
            <w:tcW w:w="4780" w:type="dxa"/>
            <w:tcBorders>
              <w:top w:val="nil"/>
              <w:left w:val="nil"/>
              <w:bottom w:val="double" w:sz="12" w:space="0" w:color="auto"/>
              <w:right w:val="nil"/>
            </w:tcBorders>
            <w:hideMark/>
          </w:tcPr>
          <w:p w:rsidR="0021744D" w:rsidRPr="0021744D" w:rsidRDefault="0021744D" w:rsidP="0021744D">
            <w:pPr>
              <w:spacing w:after="0" w:line="240" w:lineRule="auto"/>
              <w:rPr>
                <w:rFonts w:ascii="Times New Roman" w:hAnsi="Times New Roman" w:cs="Times New Roman"/>
                <w:b/>
                <w:iCs/>
                <w:color w:val="000000"/>
                <w:sz w:val="20"/>
                <w:szCs w:val="20"/>
              </w:rPr>
            </w:pPr>
            <w:r w:rsidRPr="0021744D">
              <w:rPr>
                <w:rFonts w:ascii="Times New Roman" w:hAnsi="Times New Roman" w:cs="Times New Roman"/>
                <w:b/>
                <w:iCs/>
                <w:sz w:val="20"/>
                <w:szCs w:val="20"/>
              </w:rPr>
              <w:t xml:space="preserve">         РЕСПУБЛИКА БАШКОРТОСТАН </w:t>
            </w:r>
          </w:p>
          <w:p w:rsidR="0021744D" w:rsidRPr="0021744D" w:rsidRDefault="0021744D" w:rsidP="0021744D">
            <w:pPr>
              <w:spacing w:after="0" w:line="240" w:lineRule="auto"/>
              <w:jc w:val="center"/>
              <w:rPr>
                <w:rFonts w:ascii="Times New Roman" w:hAnsi="Times New Roman" w:cs="Times New Roman"/>
                <w:b/>
                <w:iCs/>
                <w:sz w:val="20"/>
                <w:szCs w:val="20"/>
              </w:rPr>
            </w:pPr>
            <w:r w:rsidRPr="0021744D">
              <w:rPr>
                <w:rFonts w:ascii="Times New Roman" w:hAnsi="Times New Roman" w:cs="Times New Roman"/>
                <w:b/>
                <w:iCs/>
                <w:sz w:val="20"/>
                <w:szCs w:val="20"/>
              </w:rPr>
              <w:t>Администрация сельского поселения</w:t>
            </w:r>
          </w:p>
          <w:p w:rsidR="0021744D" w:rsidRPr="0021744D" w:rsidRDefault="0021744D" w:rsidP="0021744D">
            <w:pPr>
              <w:spacing w:after="0" w:line="240" w:lineRule="auto"/>
              <w:jc w:val="center"/>
              <w:rPr>
                <w:rFonts w:ascii="Times New Roman" w:hAnsi="Times New Roman" w:cs="Times New Roman"/>
                <w:b/>
                <w:iCs/>
                <w:sz w:val="20"/>
                <w:szCs w:val="20"/>
              </w:rPr>
            </w:pPr>
            <w:r w:rsidRPr="0021744D">
              <w:rPr>
                <w:rFonts w:ascii="Times New Roman" w:hAnsi="Times New Roman" w:cs="Times New Roman"/>
                <w:b/>
                <w:iCs/>
                <w:sz w:val="20"/>
                <w:szCs w:val="20"/>
              </w:rPr>
              <w:t>Мичуринский сельсовет</w:t>
            </w:r>
          </w:p>
          <w:p w:rsidR="0021744D" w:rsidRPr="0021744D" w:rsidRDefault="0021744D" w:rsidP="0021744D">
            <w:pPr>
              <w:spacing w:after="0" w:line="240" w:lineRule="auto"/>
              <w:jc w:val="center"/>
              <w:rPr>
                <w:rFonts w:ascii="Times New Roman" w:hAnsi="Times New Roman" w:cs="Times New Roman"/>
                <w:b/>
                <w:iCs/>
                <w:sz w:val="20"/>
                <w:szCs w:val="20"/>
              </w:rPr>
            </w:pPr>
            <w:r w:rsidRPr="0021744D">
              <w:rPr>
                <w:rFonts w:ascii="Times New Roman" w:hAnsi="Times New Roman" w:cs="Times New Roman"/>
                <w:b/>
                <w:iCs/>
                <w:sz w:val="20"/>
                <w:szCs w:val="20"/>
              </w:rPr>
              <w:t>муниципального района</w:t>
            </w:r>
          </w:p>
          <w:p w:rsidR="0021744D" w:rsidRPr="0021744D" w:rsidRDefault="0021744D" w:rsidP="0021744D">
            <w:pPr>
              <w:spacing w:after="0" w:line="240" w:lineRule="auto"/>
              <w:jc w:val="center"/>
              <w:rPr>
                <w:rFonts w:ascii="Times New Roman" w:hAnsi="Times New Roman" w:cs="Times New Roman"/>
                <w:bCs/>
                <w:iCs/>
                <w:sz w:val="20"/>
                <w:szCs w:val="20"/>
              </w:rPr>
            </w:pPr>
            <w:proofErr w:type="spellStart"/>
            <w:r w:rsidRPr="0021744D">
              <w:rPr>
                <w:rFonts w:ascii="Times New Roman" w:hAnsi="Times New Roman" w:cs="Times New Roman"/>
                <w:b/>
                <w:iCs/>
                <w:sz w:val="20"/>
                <w:szCs w:val="20"/>
              </w:rPr>
              <w:t>Шаранский</w:t>
            </w:r>
            <w:proofErr w:type="spellEnd"/>
            <w:r w:rsidRPr="0021744D">
              <w:rPr>
                <w:rFonts w:ascii="Times New Roman" w:hAnsi="Times New Roman" w:cs="Times New Roman"/>
                <w:b/>
                <w:iCs/>
                <w:sz w:val="20"/>
                <w:szCs w:val="20"/>
              </w:rPr>
              <w:t xml:space="preserve"> район</w:t>
            </w:r>
          </w:p>
          <w:p w:rsidR="0021744D" w:rsidRPr="0021744D" w:rsidRDefault="0021744D" w:rsidP="0021744D">
            <w:pPr>
              <w:spacing w:after="0" w:line="240" w:lineRule="auto"/>
              <w:jc w:val="center"/>
              <w:rPr>
                <w:rFonts w:ascii="Times New Roman" w:hAnsi="Times New Roman" w:cs="Times New Roman"/>
                <w:bCs/>
                <w:iCs/>
                <w:sz w:val="20"/>
                <w:szCs w:val="20"/>
              </w:rPr>
            </w:pPr>
            <w:r w:rsidRPr="0021744D">
              <w:rPr>
                <w:rFonts w:ascii="Times New Roman" w:hAnsi="Times New Roman" w:cs="Times New Roman"/>
                <w:bCs/>
                <w:iCs/>
                <w:sz w:val="20"/>
                <w:szCs w:val="20"/>
              </w:rPr>
              <w:t xml:space="preserve">  452638,с. Мичуринск,</w:t>
            </w:r>
          </w:p>
          <w:p w:rsidR="0021744D" w:rsidRPr="0021744D" w:rsidRDefault="0021744D" w:rsidP="0021744D">
            <w:pPr>
              <w:spacing w:after="0" w:line="240" w:lineRule="auto"/>
              <w:jc w:val="center"/>
              <w:rPr>
                <w:rFonts w:ascii="Times New Roman" w:hAnsi="Times New Roman" w:cs="Times New Roman"/>
                <w:bCs/>
                <w:iCs/>
                <w:sz w:val="20"/>
                <w:szCs w:val="20"/>
              </w:rPr>
            </w:pPr>
            <w:r w:rsidRPr="0021744D">
              <w:rPr>
                <w:rFonts w:ascii="Times New Roman" w:hAnsi="Times New Roman" w:cs="Times New Roman"/>
                <w:bCs/>
                <w:iCs/>
                <w:sz w:val="20"/>
                <w:szCs w:val="20"/>
              </w:rPr>
              <w:t xml:space="preserve"> ул. Лесопарковая ,12</w:t>
            </w:r>
          </w:p>
          <w:p w:rsidR="0021744D" w:rsidRPr="0021744D" w:rsidRDefault="0021744D" w:rsidP="0021744D">
            <w:pPr>
              <w:spacing w:after="0" w:line="240" w:lineRule="auto"/>
              <w:jc w:val="center"/>
              <w:rPr>
                <w:rFonts w:ascii="Times New Roman" w:hAnsi="Times New Roman" w:cs="Times New Roman"/>
                <w:iCs/>
                <w:color w:val="000000"/>
                <w:sz w:val="20"/>
                <w:szCs w:val="20"/>
              </w:rPr>
            </w:pPr>
            <w:r w:rsidRPr="0021744D">
              <w:rPr>
                <w:rFonts w:ascii="Times New Roman" w:hAnsi="Times New Roman" w:cs="Times New Roman"/>
                <w:bCs/>
                <w:iCs/>
                <w:sz w:val="20"/>
                <w:szCs w:val="20"/>
              </w:rPr>
              <w:t xml:space="preserve">  тел.(34769) 2-44-48</w:t>
            </w:r>
          </w:p>
        </w:tc>
      </w:tr>
    </w:tbl>
    <w:p w:rsidR="008047D1" w:rsidRPr="008047D1" w:rsidRDefault="0021744D" w:rsidP="001C6A76">
      <w:pPr>
        <w:widowControl w:val="0"/>
        <w:spacing w:after="0"/>
        <w:jc w:val="both"/>
        <w:rPr>
          <w:rFonts w:ascii="Times New Roman" w:hAnsi="Times New Roman" w:cs="Times New Roman"/>
          <w:b/>
          <w:sz w:val="28"/>
          <w:szCs w:val="28"/>
        </w:rPr>
      </w:pPr>
      <w:r w:rsidRPr="008047D1">
        <w:rPr>
          <w:rFonts w:ascii="Times New Roman" w:eastAsia="Arial Unicode MS" w:hAnsi="Times New Roman" w:cs="Times New Roman"/>
          <w:b/>
          <w:sz w:val="28"/>
          <w:szCs w:val="28"/>
        </w:rPr>
        <w:t xml:space="preserve">    </w:t>
      </w:r>
      <w:r w:rsidR="008047D1" w:rsidRPr="008047D1">
        <w:rPr>
          <w:rFonts w:ascii="Times New Roman" w:hAnsi="Times New Roman" w:cs="Times New Roman"/>
          <w:b/>
          <w:sz w:val="28"/>
          <w:szCs w:val="28"/>
          <w:lang w:val="be-BY"/>
        </w:rPr>
        <w:t>ҠАРАР</w:t>
      </w:r>
      <w:r w:rsidR="008047D1" w:rsidRPr="008047D1">
        <w:rPr>
          <w:rFonts w:ascii="Times New Roman" w:hAnsi="Times New Roman" w:cs="Times New Roman"/>
          <w:b/>
          <w:sz w:val="28"/>
          <w:szCs w:val="28"/>
        </w:rPr>
        <w:tab/>
      </w:r>
      <w:r w:rsidR="008047D1" w:rsidRPr="008047D1">
        <w:rPr>
          <w:rFonts w:ascii="Times New Roman" w:hAnsi="Times New Roman" w:cs="Times New Roman"/>
          <w:b/>
          <w:sz w:val="28"/>
          <w:szCs w:val="28"/>
        </w:rPr>
        <w:tab/>
        <w:t xml:space="preserve">                            №</w:t>
      </w:r>
      <w:r w:rsidR="001C6A76">
        <w:rPr>
          <w:rFonts w:ascii="Times New Roman" w:hAnsi="Times New Roman" w:cs="Times New Roman"/>
          <w:b/>
          <w:sz w:val="28"/>
          <w:szCs w:val="28"/>
        </w:rPr>
        <w:t>100</w:t>
      </w:r>
      <w:r w:rsidR="008047D1" w:rsidRPr="008047D1">
        <w:rPr>
          <w:rFonts w:ascii="Times New Roman" w:hAnsi="Times New Roman" w:cs="Times New Roman"/>
          <w:b/>
          <w:sz w:val="28"/>
          <w:szCs w:val="28"/>
        </w:rPr>
        <w:t xml:space="preserve"> </w:t>
      </w:r>
      <w:r w:rsidR="008047D1" w:rsidRPr="008047D1">
        <w:rPr>
          <w:rFonts w:ascii="Times New Roman" w:hAnsi="Times New Roman" w:cs="Times New Roman"/>
          <w:b/>
          <w:sz w:val="28"/>
          <w:szCs w:val="28"/>
        </w:rPr>
        <w:tab/>
        <w:t xml:space="preserve">                         ПОСТАНОВЛЕНИЕ</w:t>
      </w:r>
    </w:p>
    <w:p w:rsidR="008047D1" w:rsidRDefault="008047D1" w:rsidP="001C6A76">
      <w:pPr>
        <w:widowControl w:val="0"/>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1C6A76">
        <w:rPr>
          <w:rFonts w:ascii="Times New Roman" w:hAnsi="Times New Roman" w:cs="Times New Roman"/>
          <w:b/>
          <w:sz w:val="28"/>
          <w:szCs w:val="28"/>
        </w:rPr>
        <w:t>15</w:t>
      </w:r>
      <w:r w:rsidRPr="008047D1">
        <w:rPr>
          <w:rFonts w:ascii="Times New Roman" w:hAnsi="Times New Roman" w:cs="Times New Roman"/>
          <w:b/>
          <w:sz w:val="28"/>
          <w:szCs w:val="28"/>
        </w:rPr>
        <w:t xml:space="preserve"> октябрь 2019 </w:t>
      </w:r>
      <w:proofErr w:type="spellStart"/>
      <w:r w:rsidRPr="008047D1">
        <w:rPr>
          <w:rFonts w:ascii="Times New Roman" w:hAnsi="Times New Roman" w:cs="Times New Roman"/>
          <w:b/>
          <w:sz w:val="28"/>
          <w:szCs w:val="28"/>
        </w:rPr>
        <w:t>й</w:t>
      </w:r>
      <w:proofErr w:type="spellEnd"/>
      <w:r w:rsidRPr="008047D1">
        <w:rPr>
          <w:rFonts w:ascii="Times New Roman" w:hAnsi="Times New Roman" w:cs="Times New Roman"/>
          <w:b/>
          <w:sz w:val="28"/>
          <w:szCs w:val="28"/>
        </w:rPr>
        <w:t xml:space="preserve">.                                              </w:t>
      </w:r>
      <w:r w:rsidRPr="008047D1">
        <w:rPr>
          <w:rFonts w:ascii="Times New Roman" w:hAnsi="Times New Roman" w:cs="Times New Roman"/>
          <w:b/>
          <w:sz w:val="28"/>
          <w:szCs w:val="28"/>
        </w:rPr>
        <w:tab/>
        <w:t xml:space="preserve">         </w:t>
      </w:r>
      <w:r w:rsidR="001C6A76">
        <w:rPr>
          <w:rFonts w:ascii="Times New Roman" w:hAnsi="Times New Roman" w:cs="Times New Roman"/>
          <w:b/>
          <w:sz w:val="28"/>
          <w:szCs w:val="28"/>
        </w:rPr>
        <w:t>15</w:t>
      </w:r>
      <w:r>
        <w:rPr>
          <w:rFonts w:ascii="Times New Roman" w:hAnsi="Times New Roman" w:cs="Times New Roman"/>
          <w:b/>
          <w:sz w:val="28"/>
          <w:szCs w:val="28"/>
        </w:rPr>
        <w:t xml:space="preserve"> </w:t>
      </w:r>
      <w:r w:rsidRPr="008047D1">
        <w:rPr>
          <w:rFonts w:ascii="Times New Roman" w:hAnsi="Times New Roman" w:cs="Times New Roman"/>
          <w:b/>
          <w:sz w:val="28"/>
          <w:szCs w:val="28"/>
        </w:rPr>
        <w:t xml:space="preserve"> октября 2019 г.</w:t>
      </w:r>
    </w:p>
    <w:p w:rsidR="001C6A76" w:rsidRPr="008047D1" w:rsidRDefault="001C6A76" w:rsidP="001C6A76">
      <w:pPr>
        <w:widowControl w:val="0"/>
        <w:spacing w:after="0"/>
        <w:jc w:val="both"/>
        <w:rPr>
          <w:rFonts w:ascii="Times New Roman" w:hAnsi="Times New Roman" w:cs="Times New Roman"/>
          <w:b/>
          <w:sz w:val="28"/>
          <w:szCs w:val="28"/>
        </w:rPr>
      </w:pPr>
    </w:p>
    <w:p w:rsidR="00F434BE" w:rsidRPr="0021744D" w:rsidRDefault="00F434BE" w:rsidP="0021744D">
      <w:pPr>
        <w:pStyle w:val="ConsPlusTitle"/>
        <w:jc w:val="center"/>
        <w:rPr>
          <w:rFonts w:ascii="Times New Roman" w:hAnsi="Times New Roman" w:cs="Times New Roman"/>
          <w:sz w:val="28"/>
          <w:szCs w:val="28"/>
        </w:rPr>
      </w:pPr>
      <w:r w:rsidRPr="0021744D">
        <w:rPr>
          <w:rFonts w:ascii="Times New Roman" w:hAnsi="Times New Roman" w:cs="Times New Roman"/>
          <w:sz w:val="28"/>
          <w:szCs w:val="28"/>
        </w:rPr>
        <w:t>О</w:t>
      </w:r>
      <w:r w:rsidR="0021744D" w:rsidRPr="0021744D">
        <w:rPr>
          <w:rFonts w:ascii="Times New Roman" w:hAnsi="Times New Roman" w:cs="Times New Roman"/>
          <w:sz w:val="28"/>
          <w:szCs w:val="28"/>
        </w:rPr>
        <w:t>б утверждении  Административного Регламента исполнения Администрацией</w:t>
      </w:r>
      <w:r w:rsidR="0021744D">
        <w:rPr>
          <w:rFonts w:ascii="Times New Roman" w:hAnsi="Times New Roman" w:cs="Times New Roman"/>
          <w:sz w:val="28"/>
          <w:szCs w:val="28"/>
        </w:rPr>
        <w:t xml:space="preserve"> сельского поселения Мичуринский сельсовет муниципального района </w:t>
      </w:r>
      <w:proofErr w:type="spellStart"/>
      <w:r w:rsidR="0021744D">
        <w:rPr>
          <w:rFonts w:ascii="Times New Roman" w:hAnsi="Times New Roman" w:cs="Times New Roman"/>
          <w:sz w:val="28"/>
          <w:szCs w:val="28"/>
        </w:rPr>
        <w:t>Шаранский</w:t>
      </w:r>
      <w:proofErr w:type="spellEnd"/>
      <w:r w:rsidR="0021744D">
        <w:rPr>
          <w:rFonts w:ascii="Times New Roman" w:hAnsi="Times New Roman" w:cs="Times New Roman"/>
          <w:sz w:val="28"/>
          <w:szCs w:val="28"/>
        </w:rPr>
        <w:t xml:space="preserve"> район </w:t>
      </w:r>
      <w:r w:rsidR="0021744D" w:rsidRPr="0021744D">
        <w:rPr>
          <w:rFonts w:ascii="Times New Roman" w:hAnsi="Times New Roman" w:cs="Times New Roman"/>
          <w:sz w:val="28"/>
          <w:szCs w:val="28"/>
        </w:rPr>
        <w:t xml:space="preserve">  Республики Башкортостан муниципальной функции по муниципальному </w:t>
      </w:r>
      <w:proofErr w:type="gramStart"/>
      <w:r w:rsidR="0021744D" w:rsidRPr="0021744D">
        <w:rPr>
          <w:rFonts w:ascii="Times New Roman" w:hAnsi="Times New Roman" w:cs="Times New Roman"/>
          <w:sz w:val="28"/>
          <w:szCs w:val="28"/>
        </w:rPr>
        <w:t>контролю за</w:t>
      </w:r>
      <w:proofErr w:type="gramEnd"/>
      <w:r w:rsidR="0021744D" w:rsidRPr="0021744D">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F434BE" w:rsidRPr="0021744D" w:rsidRDefault="00F434BE">
      <w:pPr>
        <w:spacing w:after="1"/>
        <w:rPr>
          <w:rFonts w:ascii="Times New Roman" w:hAnsi="Times New Roman" w:cs="Times New Roman"/>
          <w:sz w:val="28"/>
          <w:szCs w:val="28"/>
        </w:rPr>
      </w:pPr>
    </w:p>
    <w:p w:rsidR="00F434BE" w:rsidRPr="0021744D" w:rsidRDefault="00F434BE" w:rsidP="00C769BB">
      <w:pPr>
        <w:pStyle w:val="ConsPlusNormal"/>
        <w:ind w:firstLine="426"/>
        <w:jc w:val="both"/>
        <w:rPr>
          <w:rFonts w:ascii="Times New Roman" w:hAnsi="Times New Roman" w:cs="Times New Roman"/>
          <w:sz w:val="28"/>
          <w:szCs w:val="28"/>
        </w:rPr>
      </w:pPr>
      <w:proofErr w:type="gramStart"/>
      <w:r w:rsidRPr="0021744D">
        <w:rPr>
          <w:rFonts w:ascii="Times New Roman" w:hAnsi="Times New Roman" w:cs="Times New Roman"/>
          <w:sz w:val="28"/>
          <w:szCs w:val="28"/>
        </w:rPr>
        <w:t xml:space="preserve">В соответствии с Федеральным </w:t>
      </w:r>
      <w:hyperlink r:id="rId6" w:history="1">
        <w:r w:rsidRPr="0021744D">
          <w:rPr>
            <w:rFonts w:ascii="Times New Roman" w:hAnsi="Times New Roman" w:cs="Times New Roman"/>
            <w:sz w:val="28"/>
            <w:szCs w:val="28"/>
          </w:rPr>
          <w:t>законом</w:t>
        </w:r>
      </w:hyperlink>
      <w:r w:rsidRPr="0021744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7" w:history="1">
        <w:r w:rsidRPr="0021744D">
          <w:rPr>
            <w:rFonts w:ascii="Times New Roman" w:hAnsi="Times New Roman" w:cs="Times New Roman"/>
            <w:sz w:val="28"/>
            <w:szCs w:val="28"/>
          </w:rPr>
          <w:t>законом</w:t>
        </w:r>
      </w:hyperlink>
      <w:r w:rsidRPr="0021744D">
        <w:rPr>
          <w:rFonts w:ascii="Times New Roman" w:hAnsi="Times New Roman" w:cs="Times New Roman"/>
          <w:sz w:val="28"/>
          <w:szCs w:val="28"/>
        </w:rPr>
        <w:t xml:space="preserve"> от 21.09.1992 N 2395-1 "О недрах", </w:t>
      </w:r>
      <w:hyperlink r:id="rId8" w:history="1">
        <w:r w:rsidRPr="0021744D">
          <w:rPr>
            <w:rFonts w:ascii="Times New Roman" w:hAnsi="Times New Roman" w:cs="Times New Roman"/>
            <w:sz w:val="28"/>
            <w:szCs w:val="28"/>
          </w:rPr>
          <w:t>Постановлением</w:t>
        </w:r>
      </w:hyperlink>
      <w:r w:rsidRPr="0021744D">
        <w:rPr>
          <w:rFonts w:ascii="Times New Roman" w:hAnsi="Times New Roman" w:cs="Times New Roman"/>
          <w:sz w:val="28"/>
          <w:szCs w:val="28"/>
        </w:rPr>
        <w:t xml:space="preserve"> администрации от 20.02.2012 N 341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целях исполнения муниципальной функции по муниципальному контролю за использованием и охраной недр</w:t>
      </w:r>
      <w:proofErr w:type="gramEnd"/>
      <w:r w:rsidRPr="0021744D">
        <w:rPr>
          <w:rFonts w:ascii="Times New Roman" w:hAnsi="Times New Roman" w:cs="Times New Roman"/>
          <w:sz w:val="28"/>
          <w:szCs w:val="28"/>
        </w:rPr>
        <w:t xml:space="preserve"> при добыче общераспространенных полезных ископаемых, а также при строительстве подземных сооружений, не связанных с добычей полезных ископаемых в </w:t>
      </w:r>
      <w:r w:rsidR="00337060">
        <w:rPr>
          <w:rFonts w:ascii="Times New Roman" w:hAnsi="Times New Roman" w:cs="Times New Roman"/>
          <w:sz w:val="28"/>
          <w:szCs w:val="28"/>
        </w:rPr>
        <w:t xml:space="preserve">сельском поселении Мичуринский сельсовет муниципального района </w:t>
      </w:r>
      <w:proofErr w:type="spellStart"/>
      <w:r w:rsidR="00337060">
        <w:rPr>
          <w:rFonts w:ascii="Times New Roman" w:hAnsi="Times New Roman" w:cs="Times New Roman"/>
          <w:sz w:val="28"/>
          <w:szCs w:val="28"/>
        </w:rPr>
        <w:t>Шаранский</w:t>
      </w:r>
      <w:proofErr w:type="spellEnd"/>
      <w:r w:rsidR="00337060">
        <w:rPr>
          <w:rFonts w:ascii="Times New Roman" w:hAnsi="Times New Roman" w:cs="Times New Roman"/>
          <w:sz w:val="28"/>
          <w:szCs w:val="28"/>
        </w:rPr>
        <w:t xml:space="preserve"> район</w:t>
      </w:r>
      <w:r w:rsidRPr="0021744D">
        <w:rPr>
          <w:rFonts w:ascii="Times New Roman" w:hAnsi="Times New Roman" w:cs="Times New Roman"/>
          <w:sz w:val="28"/>
          <w:szCs w:val="28"/>
        </w:rPr>
        <w:t xml:space="preserve"> Республики Башкортостан, постановляю:</w:t>
      </w:r>
    </w:p>
    <w:p w:rsidR="00F434BE" w:rsidRPr="0021744D" w:rsidRDefault="00F434BE" w:rsidP="00F434BE">
      <w:pPr>
        <w:pStyle w:val="ConsPlusNormal"/>
        <w:ind w:firstLine="540"/>
        <w:jc w:val="both"/>
        <w:rPr>
          <w:rFonts w:ascii="Times New Roman" w:hAnsi="Times New Roman" w:cs="Times New Roman"/>
          <w:sz w:val="28"/>
          <w:szCs w:val="28"/>
        </w:rPr>
      </w:pPr>
      <w:r w:rsidRPr="0021744D">
        <w:rPr>
          <w:rFonts w:ascii="Times New Roman" w:hAnsi="Times New Roman" w:cs="Times New Roman"/>
          <w:sz w:val="28"/>
          <w:szCs w:val="28"/>
        </w:rPr>
        <w:t xml:space="preserve">1. Утвердить </w:t>
      </w:r>
      <w:r w:rsidRPr="008B7F6A">
        <w:rPr>
          <w:rFonts w:ascii="Times New Roman" w:hAnsi="Times New Roman" w:cs="Times New Roman"/>
          <w:sz w:val="28"/>
          <w:szCs w:val="28"/>
        </w:rPr>
        <w:t xml:space="preserve">административный </w:t>
      </w:r>
      <w:hyperlink w:anchor="P39" w:history="1">
        <w:r w:rsidRPr="008B7F6A">
          <w:rPr>
            <w:rFonts w:ascii="Times New Roman" w:hAnsi="Times New Roman" w:cs="Times New Roman"/>
            <w:sz w:val="28"/>
            <w:szCs w:val="28"/>
          </w:rPr>
          <w:t>регламент</w:t>
        </w:r>
      </w:hyperlink>
      <w:r w:rsidRPr="008B7F6A">
        <w:rPr>
          <w:rFonts w:ascii="Times New Roman" w:hAnsi="Times New Roman" w:cs="Times New Roman"/>
          <w:sz w:val="28"/>
          <w:szCs w:val="28"/>
        </w:rPr>
        <w:t xml:space="preserve"> исполнения</w:t>
      </w:r>
      <w:r w:rsidRPr="0021744D">
        <w:rPr>
          <w:rFonts w:ascii="Times New Roman" w:hAnsi="Times New Roman" w:cs="Times New Roman"/>
          <w:sz w:val="28"/>
          <w:szCs w:val="28"/>
        </w:rPr>
        <w:t xml:space="preserve"> Администрацией </w:t>
      </w:r>
      <w:r w:rsidR="00337060">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337060">
        <w:rPr>
          <w:rFonts w:ascii="Times New Roman" w:hAnsi="Times New Roman" w:cs="Times New Roman"/>
          <w:sz w:val="28"/>
          <w:szCs w:val="28"/>
        </w:rPr>
        <w:t>Шаранский</w:t>
      </w:r>
      <w:proofErr w:type="spellEnd"/>
      <w:r w:rsidR="00337060">
        <w:rPr>
          <w:rFonts w:ascii="Times New Roman" w:hAnsi="Times New Roman" w:cs="Times New Roman"/>
          <w:sz w:val="28"/>
          <w:szCs w:val="28"/>
        </w:rPr>
        <w:t xml:space="preserve"> район</w:t>
      </w:r>
      <w:r w:rsidRPr="0021744D">
        <w:rPr>
          <w:rFonts w:ascii="Times New Roman" w:hAnsi="Times New Roman" w:cs="Times New Roman"/>
          <w:sz w:val="28"/>
          <w:szCs w:val="28"/>
        </w:rPr>
        <w:t xml:space="preserve"> Республики Башкортостан муниципальной функции по муниципальному </w:t>
      </w:r>
      <w:proofErr w:type="gramStart"/>
      <w:r w:rsidRPr="0021744D">
        <w:rPr>
          <w:rFonts w:ascii="Times New Roman" w:hAnsi="Times New Roman" w:cs="Times New Roman"/>
          <w:sz w:val="28"/>
          <w:szCs w:val="28"/>
        </w:rPr>
        <w:t>контролю за</w:t>
      </w:r>
      <w:proofErr w:type="gramEnd"/>
      <w:r w:rsidRPr="0021744D">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согласно приложению.</w:t>
      </w:r>
    </w:p>
    <w:p w:rsidR="00F434BE" w:rsidRPr="0021744D" w:rsidRDefault="005C2144" w:rsidP="001C6A76">
      <w:pPr>
        <w:pStyle w:val="HTML"/>
        <w:spacing w:after="150" w:line="315" w:lineRule="atLeast"/>
        <w:rPr>
          <w:rFonts w:ascii="Times New Roman" w:hAnsi="Times New Roman" w:cs="Times New Roman"/>
          <w:sz w:val="28"/>
          <w:szCs w:val="28"/>
        </w:rPr>
      </w:pPr>
      <w:r>
        <w:rPr>
          <w:rFonts w:ascii="Times New Roman" w:hAnsi="Times New Roman" w:cs="Times New Roman"/>
          <w:sz w:val="28"/>
          <w:szCs w:val="28"/>
        </w:rPr>
        <w:t xml:space="preserve">       </w:t>
      </w:r>
      <w:r w:rsidR="00F434BE" w:rsidRPr="0021744D">
        <w:rPr>
          <w:rFonts w:ascii="Times New Roman" w:hAnsi="Times New Roman" w:cs="Times New Roman"/>
          <w:sz w:val="28"/>
          <w:szCs w:val="28"/>
        </w:rPr>
        <w:t xml:space="preserve">2. Настоящее Постановление обнародовать </w:t>
      </w:r>
      <w:r w:rsidR="001C6A76">
        <w:rPr>
          <w:rFonts w:ascii="Times New Roman" w:hAnsi="Times New Roman" w:cs="Times New Roman"/>
          <w:sz w:val="28"/>
          <w:szCs w:val="28"/>
        </w:rPr>
        <w:t xml:space="preserve">на доске информации </w:t>
      </w:r>
      <w:r w:rsidR="00F434BE" w:rsidRPr="0021744D">
        <w:rPr>
          <w:rFonts w:ascii="Times New Roman" w:hAnsi="Times New Roman" w:cs="Times New Roman"/>
          <w:sz w:val="28"/>
          <w:szCs w:val="28"/>
        </w:rPr>
        <w:t xml:space="preserve">в </w:t>
      </w:r>
      <w:r w:rsidR="00F3335A">
        <w:rPr>
          <w:rFonts w:ascii="Times New Roman" w:hAnsi="Times New Roman" w:cs="Times New Roman"/>
          <w:sz w:val="28"/>
          <w:szCs w:val="28"/>
        </w:rPr>
        <w:t>а</w:t>
      </w:r>
      <w:r w:rsidR="00F434BE" w:rsidRPr="0021744D">
        <w:rPr>
          <w:rFonts w:ascii="Times New Roman" w:hAnsi="Times New Roman" w:cs="Times New Roman"/>
          <w:sz w:val="28"/>
          <w:szCs w:val="28"/>
        </w:rPr>
        <w:t xml:space="preserve">дминистрации </w:t>
      </w:r>
      <w:r w:rsidR="00337060">
        <w:rPr>
          <w:rFonts w:ascii="Times New Roman" w:hAnsi="Times New Roman" w:cs="Times New Roman"/>
          <w:sz w:val="28"/>
          <w:szCs w:val="28"/>
        </w:rPr>
        <w:t xml:space="preserve">сельского поселения </w:t>
      </w:r>
      <w:r w:rsidR="001C6A76">
        <w:rPr>
          <w:rFonts w:ascii="Times New Roman" w:hAnsi="Times New Roman" w:cs="Times New Roman"/>
          <w:sz w:val="28"/>
          <w:szCs w:val="28"/>
        </w:rPr>
        <w:t xml:space="preserve">и </w:t>
      </w:r>
      <w:r w:rsidR="00F434BE" w:rsidRPr="0021744D">
        <w:rPr>
          <w:rFonts w:ascii="Times New Roman" w:hAnsi="Times New Roman" w:cs="Times New Roman"/>
          <w:sz w:val="28"/>
          <w:szCs w:val="28"/>
        </w:rPr>
        <w:t xml:space="preserve">разместить на официальном сайте </w:t>
      </w:r>
      <w:r w:rsidR="00F3335A">
        <w:rPr>
          <w:rFonts w:ascii="Times New Roman" w:hAnsi="Times New Roman" w:cs="Times New Roman"/>
          <w:sz w:val="28"/>
          <w:szCs w:val="28"/>
        </w:rPr>
        <w:t>а</w:t>
      </w:r>
      <w:r w:rsidR="00F434BE" w:rsidRPr="0021744D">
        <w:rPr>
          <w:rFonts w:ascii="Times New Roman" w:hAnsi="Times New Roman" w:cs="Times New Roman"/>
          <w:sz w:val="28"/>
          <w:szCs w:val="28"/>
        </w:rPr>
        <w:t xml:space="preserve">дминистрации </w:t>
      </w:r>
      <w:r w:rsidR="00337060">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337060">
        <w:rPr>
          <w:rFonts w:ascii="Times New Roman" w:hAnsi="Times New Roman" w:cs="Times New Roman"/>
          <w:sz w:val="28"/>
          <w:szCs w:val="28"/>
        </w:rPr>
        <w:t>Шаранский</w:t>
      </w:r>
      <w:proofErr w:type="spellEnd"/>
      <w:r w:rsidR="00337060">
        <w:rPr>
          <w:rFonts w:ascii="Times New Roman" w:hAnsi="Times New Roman" w:cs="Times New Roman"/>
          <w:sz w:val="28"/>
          <w:szCs w:val="28"/>
        </w:rPr>
        <w:t xml:space="preserve"> район</w:t>
      </w:r>
      <w:r w:rsidR="00337060" w:rsidRPr="0021744D">
        <w:rPr>
          <w:rFonts w:ascii="Times New Roman" w:hAnsi="Times New Roman" w:cs="Times New Roman"/>
          <w:sz w:val="28"/>
          <w:szCs w:val="28"/>
        </w:rPr>
        <w:t xml:space="preserve"> </w:t>
      </w:r>
      <w:r w:rsidR="00F434BE" w:rsidRPr="0021744D">
        <w:rPr>
          <w:rFonts w:ascii="Times New Roman" w:hAnsi="Times New Roman" w:cs="Times New Roman"/>
          <w:sz w:val="28"/>
          <w:szCs w:val="28"/>
        </w:rPr>
        <w:t xml:space="preserve"> Республики Башкортостан</w:t>
      </w:r>
      <w:r w:rsidR="001C6A76">
        <w:rPr>
          <w:rFonts w:ascii="Times New Roman" w:hAnsi="Times New Roman" w:cs="Times New Roman"/>
          <w:sz w:val="28"/>
          <w:szCs w:val="28"/>
        </w:rPr>
        <w:t xml:space="preserve"> </w:t>
      </w:r>
      <w:hyperlink r:id="rId9" w:history="1">
        <w:r w:rsidR="001C6A76" w:rsidRPr="001C6A76">
          <w:rPr>
            <w:rStyle w:val="a6"/>
            <w:rFonts w:ascii="Times New Roman" w:hAnsi="Times New Roman" w:cs="Times New Roman"/>
            <w:color w:val="auto"/>
            <w:sz w:val="28"/>
            <w:szCs w:val="28"/>
            <w:u w:val="none"/>
          </w:rPr>
          <w:t>http://sp-michurino.ru/</w:t>
        </w:r>
      </w:hyperlink>
      <w:r w:rsidR="001C6A76">
        <w:rPr>
          <w:rFonts w:ascii="Times New Roman" w:hAnsi="Times New Roman" w:cs="Times New Roman"/>
          <w:sz w:val="28"/>
          <w:szCs w:val="28"/>
        </w:rPr>
        <w:t>,</w:t>
      </w:r>
      <w:r w:rsidR="00F434BE" w:rsidRPr="0021744D">
        <w:rPr>
          <w:rFonts w:ascii="Times New Roman" w:hAnsi="Times New Roman" w:cs="Times New Roman"/>
          <w:sz w:val="28"/>
          <w:szCs w:val="28"/>
        </w:rPr>
        <w:t xml:space="preserve"> а также в сети Интернет на едином портале государственных и муниципальных услуг (функции) Республики Башкортостан.</w:t>
      </w:r>
    </w:p>
    <w:p w:rsidR="00F434BE" w:rsidRPr="0021744D" w:rsidRDefault="00F434BE" w:rsidP="00F434BE">
      <w:pPr>
        <w:pStyle w:val="ConsPlusNormal"/>
        <w:ind w:firstLine="540"/>
        <w:jc w:val="both"/>
        <w:rPr>
          <w:rFonts w:ascii="Times New Roman" w:hAnsi="Times New Roman" w:cs="Times New Roman"/>
          <w:sz w:val="28"/>
          <w:szCs w:val="28"/>
        </w:rPr>
      </w:pPr>
      <w:r w:rsidRPr="0021744D">
        <w:rPr>
          <w:rFonts w:ascii="Times New Roman" w:hAnsi="Times New Roman" w:cs="Times New Roman"/>
          <w:sz w:val="28"/>
          <w:szCs w:val="28"/>
        </w:rPr>
        <w:t xml:space="preserve">3. </w:t>
      </w:r>
      <w:proofErr w:type="gramStart"/>
      <w:r w:rsidRPr="0021744D">
        <w:rPr>
          <w:rFonts w:ascii="Times New Roman" w:hAnsi="Times New Roman" w:cs="Times New Roman"/>
          <w:sz w:val="28"/>
          <w:szCs w:val="28"/>
        </w:rPr>
        <w:t>Контроль за</w:t>
      </w:r>
      <w:proofErr w:type="gramEnd"/>
      <w:r w:rsidRPr="0021744D">
        <w:rPr>
          <w:rFonts w:ascii="Times New Roman" w:hAnsi="Times New Roman" w:cs="Times New Roman"/>
          <w:sz w:val="28"/>
          <w:szCs w:val="28"/>
        </w:rPr>
        <w:t xml:space="preserve"> исполнением настоящего </w:t>
      </w:r>
      <w:r w:rsidR="001C6A76">
        <w:rPr>
          <w:rFonts w:ascii="Times New Roman" w:hAnsi="Times New Roman" w:cs="Times New Roman"/>
          <w:sz w:val="28"/>
          <w:szCs w:val="28"/>
        </w:rPr>
        <w:t>п</w:t>
      </w:r>
      <w:r w:rsidRPr="0021744D">
        <w:rPr>
          <w:rFonts w:ascii="Times New Roman" w:hAnsi="Times New Roman" w:cs="Times New Roman"/>
          <w:sz w:val="28"/>
          <w:szCs w:val="28"/>
        </w:rPr>
        <w:t xml:space="preserve">остановления </w:t>
      </w:r>
      <w:r w:rsidR="001C6A76">
        <w:rPr>
          <w:rFonts w:ascii="Times New Roman" w:hAnsi="Times New Roman" w:cs="Times New Roman"/>
          <w:sz w:val="28"/>
          <w:szCs w:val="28"/>
        </w:rPr>
        <w:t>оставляю за собой.</w:t>
      </w:r>
      <w:r w:rsidRPr="0021744D">
        <w:rPr>
          <w:rFonts w:ascii="Times New Roman" w:hAnsi="Times New Roman" w:cs="Times New Roman"/>
          <w:sz w:val="28"/>
          <w:szCs w:val="28"/>
        </w:rPr>
        <w:t xml:space="preserve"> </w:t>
      </w:r>
    </w:p>
    <w:p w:rsidR="00F434BE" w:rsidRPr="0021744D" w:rsidRDefault="00F434BE" w:rsidP="00F434BE">
      <w:pPr>
        <w:pStyle w:val="ConsPlusNormal"/>
        <w:ind w:firstLine="540"/>
        <w:jc w:val="both"/>
        <w:rPr>
          <w:rFonts w:ascii="Times New Roman" w:hAnsi="Times New Roman" w:cs="Times New Roman"/>
          <w:sz w:val="28"/>
          <w:szCs w:val="28"/>
        </w:rPr>
      </w:pPr>
    </w:p>
    <w:p w:rsidR="00F434BE" w:rsidRPr="0021744D" w:rsidRDefault="00F434BE" w:rsidP="00C769BB">
      <w:pPr>
        <w:pStyle w:val="ConsPlusNormal"/>
        <w:rPr>
          <w:rFonts w:ascii="Times New Roman" w:hAnsi="Times New Roman" w:cs="Times New Roman"/>
          <w:sz w:val="28"/>
          <w:szCs w:val="28"/>
        </w:rPr>
      </w:pPr>
      <w:r w:rsidRPr="0021744D">
        <w:rPr>
          <w:rFonts w:ascii="Times New Roman" w:hAnsi="Times New Roman" w:cs="Times New Roman"/>
          <w:sz w:val="28"/>
          <w:szCs w:val="28"/>
        </w:rPr>
        <w:t>Глава</w:t>
      </w:r>
      <w:r w:rsidR="00C769BB">
        <w:rPr>
          <w:rFonts w:ascii="Times New Roman" w:hAnsi="Times New Roman" w:cs="Times New Roman"/>
          <w:sz w:val="28"/>
          <w:szCs w:val="28"/>
        </w:rPr>
        <w:t xml:space="preserve"> сельского поселения    </w:t>
      </w:r>
      <w:r w:rsidR="001C6A76">
        <w:rPr>
          <w:rFonts w:ascii="Times New Roman" w:hAnsi="Times New Roman" w:cs="Times New Roman"/>
          <w:sz w:val="28"/>
          <w:szCs w:val="28"/>
        </w:rPr>
        <w:t xml:space="preserve">                                                  </w:t>
      </w:r>
      <w:proofErr w:type="spellStart"/>
      <w:r w:rsidR="001C6A76">
        <w:rPr>
          <w:rFonts w:ascii="Times New Roman" w:hAnsi="Times New Roman" w:cs="Times New Roman"/>
          <w:sz w:val="28"/>
          <w:szCs w:val="28"/>
        </w:rPr>
        <w:t>В.Н.Корочкин</w:t>
      </w:r>
      <w:proofErr w:type="spellEnd"/>
    </w:p>
    <w:p w:rsidR="00F434BE" w:rsidRPr="00C769BB" w:rsidRDefault="00F434BE" w:rsidP="00C769BB">
      <w:pPr>
        <w:pStyle w:val="ConsPlusNormal"/>
        <w:rPr>
          <w:rFonts w:ascii="Times New Roman" w:hAnsi="Times New Roman" w:cs="Times New Roman"/>
          <w:sz w:val="28"/>
          <w:szCs w:val="28"/>
        </w:rPr>
      </w:pPr>
    </w:p>
    <w:p w:rsidR="00F434BE" w:rsidRPr="0021744D" w:rsidRDefault="00F434BE" w:rsidP="00F434BE">
      <w:pPr>
        <w:pStyle w:val="ConsPlusNormal"/>
        <w:jc w:val="right"/>
        <w:rPr>
          <w:rFonts w:ascii="Times New Roman" w:hAnsi="Times New Roman" w:cs="Times New Roman"/>
          <w:sz w:val="28"/>
          <w:szCs w:val="28"/>
        </w:rPr>
      </w:pPr>
    </w:p>
    <w:p w:rsidR="00F434BE" w:rsidRPr="0021744D" w:rsidRDefault="00F434BE" w:rsidP="00F434BE">
      <w:pPr>
        <w:pStyle w:val="ConsPlusNormal"/>
        <w:jc w:val="right"/>
        <w:rPr>
          <w:rFonts w:ascii="Times New Roman" w:hAnsi="Times New Roman" w:cs="Times New Roman"/>
          <w:sz w:val="28"/>
          <w:szCs w:val="28"/>
        </w:rPr>
      </w:pPr>
    </w:p>
    <w:p w:rsidR="00F434BE" w:rsidRPr="0021744D" w:rsidRDefault="00F434BE" w:rsidP="00F434BE">
      <w:pPr>
        <w:pStyle w:val="ConsPlusNormal"/>
        <w:jc w:val="right"/>
        <w:outlineLvl w:val="0"/>
        <w:rPr>
          <w:rFonts w:ascii="Times New Roman" w:hAnsi="Times New Roman" w:cs="Times New Roman"/>
          <w:sz w:val="28"/>
          <w:szCs w:val="28"/>
        </w:rPr>
      </w:pPr>
      <w:r w:rsidRPr="0021744D">
        <w:rPr>
          <w:rFonts w:ascii="Times New Roman" w:hAnsi="Times New Roman" w:cs="Times New Roman"/>
          <w:sz w:val="28"/>
          <w:szCs w:val="28"/>
        </w:rPr>
        <w:lastRenderedPageBreak/>
        <w:t>Приложение</w:t>
      </w:r>
    </w:p>
    <w:p w:rsidR="00F434BE" w:rsidRPr="0021744D" w:rsidRDefault="00F434BE" w:rsidP="00F434BE">
      <w:pPr>
        <w:pStyle w:val="ConsPlusNormal"/>
        <w:jc w:val="right"/>
        <w:rPr>
          <w:rFonts w:ascii="Times New Roman" w:hAnsi="Times New Roman" w:cs="Times New Roman"/>
          <w:sz w:val="28"/>
          <w:szCs w:val="28"/>
        </w:rPr>
      </w:pPr>
      <w:r w:rsidRPr="0021744D">
        <w:rPr>
          <w:rFonts w:ascii="Times New Roman" w:hAnsi="Times New Roman" w:cs="Times New Roman"/>
          <w:sz w:val="28"/>
          <w:szCs w:val="28"/>
        </w:rPr>
        <w:t xml:space="preserve">к </w:t>
      </w:r>
      <w:r w:rsidR="00C769BB">
        <w:rPr>
          <w:rFonts w:ascii="Times New Roman" w:hAnsi="Times New Roman" w:cs="Times New Roman"/>
          <w:sz w:val="28"/>
          <w:szCs w:val="28"/>
        </w:rPr>
        <w:t xml:space="preserve"> </w:t>
      </w:r>
      <w:r w:rsidRPr="0021744D">
        <w:rPr>
          <w:rFonts w:ascii="Times New Roman" w:hAnsi="Times New Roman" w:cs="Times New Roman"/>
          <w:sz w:val="28"/>
          <w:szCs w:val="28"/>
        </w:rPr>
        <w:t xml:space="preserve">Постановлению </w:t>
      </w:r>
    </w:p>
    <w:p w:rsidR="00F434BE" w:rsidRPr="0021744D" w:rsidRDefault="001C6A76" w:rsidP="00F434BE">
      <w:pPr>
        <w:pStyle w:val="ConsPlusNormal"/>
        <w:jc w:val="right"/>
        <w:rPr>
          <w:rFonts w:ascii="Times New Roman" w:hAnsi="Times New Roman" w:cs="Times New Roman"/>
          <w:sz w:val="28"/>
          <w:szCs w:val="28"/>
        </w:rPr>
      </w:pPr>
      <w:r>
        <w:rPr>
          <w:rFonts w:ascii="Times New Roman" w:hAnsi="Times New Roman" w:cs="Times New Roman"/>
          <w:sz w:val="28"/>
          <w:szCs w:val="28"/>
        </w:rPr>
        <w:t>от 15.10.</w:t>
      </w:r>
      <w:r w:rsidR="00C769BB">
        <w:rPr>
          <w:rFonts w:ascii="Times New Roman" w:hAnsi="Times New Roman" w:cs="Times New Roman"/>
          <w:sz w:val="28"/>
          <w:szCs w:val="28"/>
        </w:rPr>
        <w:t xml:space="preserve">2019 </w:t>
      </w:r>
      <w:r w:rsidR="00F434BE" w:rsidRPr="0021744D">
        <w:rPr>
          <w:rFonts w:ascii="Times New Roman" w:hAnsi="Times New Roman" w:cs="Times New Roman"/>
          <w:sz w:val="28"/>
          <w:szCs w:val="28"/>
        </w:rPr>
        <w:t xml:space="preserve"> г.</w:t>
      </w:r>
      <w:r>
        <w:rPr>
          <w:rFonts w:ascii="Times New Roman" w:hAnsi="Times New Roman" w:cs="Times New Roman"/>
          <w:sz w:val="28"/>
          <w:szCs w:val="28"/>
        </w:rPr>
        <w:t>№100</w:t>
      </w:r>
    </w:p>
    <w:p w:rsidR="00F434BE" w:rsidRPr="0021744D" w:rsidRDefault="00F434BE" w:rsidP="00F434BE">
      <w:pPr>
        <w:pStyle w:val="ConsPlusNormal"/>
        <w:jc w:val="center"/>
        <w:rPr>
          <w:rFonts w:ascii="Times New Roman" w:hAnsi="Times New Roman" w:cs="Times New Roman"/>
          <w:sz w:val="28"/>
          <w:szCs w:val="28"/>
        </w:rPr>
      </w:pPr>
    </w:p>
    <w:p w:rsidR="00F434BE" w:rsidRPr="0021744D" w:rsidRDefault="00F434BE" w:rsidP="00F434BE">
      <w:pPr>
        <w:pStyle w:val="ConsPlusTitle"/>
        <w:jc w:val="center"/>
        <w:rPr>
          <w:rFonts w:ascii="Times New Roman" w:hAnsi="Times New Roman" w:cs="Times New Roman"/>
          <w:sz w:val="28"/>
          <w:szCs w:val="28"/>
        </w:rPr>
      </w:pPr>
      <w:bookmarkStart w:id="0" w:name="P39"/>
      <w:bookmarkEnd w:id="0"/>
      <w:r w:rsidRPr="0021744D">
        <w:rPr>
          <w:rFonts w:ascii="Times New Roman" w:hAnsi="Times New Roman" w:cs="Times New Roman"/>
          <w:sz w:val="28"/>
          <w:szCs w:val="28"/>
        </w:rPr>
        <w:t>АДМИНИСТРАТИВНЫЙ РЕГЛАМЕНТ</w:t>
      </w:r>
    </w:p>
    <w:p w:rsidR="00F434BE" w:rsidRPr="00F434BE" w:rsidRDefault="00F434BE" w:rsidP="00F434BE">
      <w:pPr>
        <w:pStyle w:val="ConsPlusTitle"/>
        <w:jc w:val="center"/>
        <w:rPr>
          <w:rFonts w:ascii="Times New Roman" w:hAnsi="Times New Roman" w:cs="Times New Roman"/>
          <w:sz w:val="28"/>
          <w:szCs w:val="28"/>
        </w:rPr>
      </w:pPr>
      <w:r w:rsidRPr="0021744D">
        <w:rPr>
          <w:rFonts w:ascii="Times New Roman" w:hAnsi="Times New Roman" w:cs="Times New Roman"/>
          <w:sz w:val="28"/>
          <w:szCs w:val="28"/>
        </w:rPr>
        <w:t xml:space="preserve">ИСПОЛНЕНИЯ АДМИНИСТРАЦИЕЙ </w:t>
      </w:r>
      <w:r w:rsidR="00C769BB">
        <w:rPr>
          <w:rFonts w:ascii="Times New Roman" w:hAnsi="Times New Roman" w:cs="Times New Roman"/>
          <w:sz w:val="28"/>
          <w:szCs w:val="28"/>
        </w:rPr>
        <w:t xml:space="preserve">СЕЛЬСКОГО ПОСЕЛЕНИЯ МИЧУРИНСКИЙ СЕЛЬСОВЕТ МУНИЦИПАЛЬНОГО РАЙОНА ШАРАНСКИЙ РАЙОН </w:t>
      </w:r>
      <w:r w:rsidRPr="0021744D">
        <w:rPr>
          <w:rFonts w:ascii="Times New Roman" w:hAnsi="Times New Roman" w:cs="Times New Roman"/>
          <w:sz w:val="28"/>
          <w:szCs w:val="28"/>
        </w:rPr>
        <w:t xml:space="preserve"> РЕСПУБЛИКИ БАШКОРТОСТАН МУНИЦИПАЛЬНОЙ</w:t>
      </w:r>
      <w:r w:rsidR="00C769BB">
        <w:rPr>
          <w:rFonts w:ascii="Times New Roman" w:hAnsi="Times New Roman" w:cs="Times New Roman"/>
          <w:sz w:val="28"/>
          <w:szCs w:val="28"/>
        </w:rPr>
        <w:t xml:space="preserve"> </w:t>
      </w:r>
      <w:r w:rsidRPr="0021744D">
        <w:rPr>
          <w:rFonts w:ascii="Times New Roman" w:hAnsi="Times New Roman" w:cs="Times New Roman"/>
          <w:sz w:val="28"/>
          <w:szCs w:val="28"/>
        </w:rPr>
        <w:t xml:space="preserve">ФУНКЦИИ ПО МУНИЦИПАЛЬНОМУ </w:t>
      </w:r>
      <w:proofErr w:type="gramStart"/>
      <w:r w:rsidRPr="0021744D">
        <w:rPr>
          <w:rFonts w:ascii="Times New Roman" w:hAnsi="Times New Roman" w:cs="Times New Roman"/>
          <w:sz w:val="28"/>
          <w:szCs w:val="28"/>
        </w:rPr>
        <w:t>КОНТРОЛЮ ЗА</w:t>
      </w:r>
      <w:proofErr w:type="gramEnd"/>
      <w:r w:rsidRPr="00F434BE">
        <w:rPr>
          <w:rFonts w:ascii="Times New Roman" w:hAnsi="Times New Roman" w:cs="Times New Roman"/>
          <w:sz w:val="28"/>
          <w:szCs w:val="28"/>
        </w:rPr>
        <w:t xml:space="preserve"> ИСПОЛЬЗОВАНИЕМ</w:t>
      </w:r>
      <w:r w:rsidR="00C769BB">
        <w:rPr>
          <w:rFonts w:ascii="Times New Roman" w:hAnsi="Times New Roman" w:cs="Times New Roman"/>
          <w:sz w:val="28"/>
          <w:szCs w:val="28"/>
        </w:rPr>
        <w:t xml:space="preserve"> </w:t>
      </w:r>
      <w:r w:rsidRPr="00F434BE">
        <w:rPr>
          <w:rFonts w:ascii="Times New Roman" w:hAnsi="Times New Roman" w:cs="Times New Roman"/>
          <w:sz w:val="28"/>
          <w:szCs w:val="28"/>
        </w:rPr>
        <w:t>И ОХРАНОЙ НЕДР ПРИ ДОБЫЧЕ ОБЩЕРАСПРОСТРАНЕННЫХ ПОЛЕЗНЫХ</w:t>
      </w:r>
    </w:p>
    <w:p w:rsidR="00F434BE" w:rsidRPr="00F434BE" w:rsidRDefault="00F434BE" w:rsidP="00F434BE">
      <w:pPr>
        <w:pStyle w:val="ConsPlusTitle"/>
        <w:jc w:val="center"/>
        <w:rPr>
          <w:rFonts w:ascii="Times New Roman" w:hAnsi="Times New Roman" w:cs="Times New Roman"/>
          <w:sz w:val="28"/>
          <w:szCs w:val="28"/>
        </w:rPr>
      </w:pPr>
      <w:r w:rsidRPr="00F434BE">
        <w:rPr>
          <w:rFonts w:ascii="Times New Roman" w:hAnsi="Times New Roman" w:cs="Times New Roman"/>
          <w:sz w:val="28"/>
          <w:szCs w:val="28"/>
        </w:rPr>
        <w:t>ИСКОПАЕМЫХ, А ТАКЖЕ ПРИ СТРОИТЕЛЬСТВЕ ПОДЗЕМНЫХ СООРУЖЕНИЙ,</w:t>
      </w:r>
      <w:r w:rsidR="00C769BB">
        <w:rPr>
          <w:rFonts w:ascii="Times New Roman" w:hAnsi="Times New Roman" w:cs="Times New Roman"/>
          <w:sz w:val="28"/>
          <w:szCs w:val="28"/>
        </w:rPr>
        <w:t xml:space="preserve"> </w:t>
      </w:r>
      <w:r w:rsidRPr="00F434BE">
        <w:rPr>
          <w:rFonts w:ascii="Times New Roman" w:hAnsi="Times New Roman" w:cs="Times New Roman"/>
          <w:sz w:val="28"/>
          <w:szCs w:val="28"/>
        </w:rPr>
        <w:t>НЕ СВЯЗАННЫХ С ДОБЫЧЕЙ ПОЛЕЗНЫХ ИСКОПАЕМЫХ</w:t>
      </w:r>
    </w:p>
    <w:p w:rsidR="00F434BE" w:rsidRPr="00F434BE" w:rsidRDefault="00F434BE" w:rsidP="00F434BE">
      <w:pPr>
        <w:spacing w:after="0" w:line="240" w:lineRule="auto"/>
        <w:rPr>
          <w:rFonts w:ascii="Times New Roman" w:hAnsi="Times New Roman" w:cs="Times New Roman"/>
          <w:sz w:val="28"/>
          <w:szCs w:val="28"/>
        </w:rPr>
      </w:pPr>
    </w:p>
    <w:p w:rsidR="00F434BE" w:rsidRPr="00F434BE" w:rsidRDefault="00F434BE" w:rsidP="00F434BE">
      <w:pPr>
        <w:pStyle w:val="ConsPlusNormal"/>
        <w:jc w:val="center"/>
        <w:rPr>
          <w:rFonts w:ascii="Times New Roman" w:hAnsi="Times New Roman" w:cs="Times New Roman"/>
          <w:sz w:val="28"/>
          <w:szCs w:val="28"/>
        </w:rPr>
      </w:pPr>
    </w:p>
    <w:p w:rsidR="00F434BE" w:rsidRPr="00F434BE" w:rsidRDefault="00F434BE" w:rsidP="00F434BE">
      <w:pPr>
        <w:pStyle w:val="ConsPlusNormal"/>
        <w:jc w:val="center"/>
        <w:outlineLvl w:val="1"/>
        <w:rPr>
          <w:rFonts w:ascii="Times New Roman" w:hAnsi="Times New Roman" w:cs="Times New Roman"/>
          <w:sz w:val="28"/>
          <w:szCs w:val="28"/>
        </w:rPr>
      </w:pPr>
      <w:r w:rsidRPr="00F434BE">
        <w:rPr>
          <w:rFonts w:ascii="Times New Roman" w:hAnsi="Times New Roman" w:cs="Times New Roman"/>
          <w:sz w:val="28"/>
          <w:szCs w:val="28"/>
        </w:rPr>
        <w:t>1. ОБЩИЕ ПОЛОЖЕНИЯ</w:t>
      </w:r>
    </w:p>
    <w:p w:rsidR="00F434BE" w:rsidRPr="00F434BE" w:rsidRDefault="00F434BE" w:rsidP="00F434BE">
      <w:pPr>
        <w:pStyle w:val="ConsPlusNormal"/>
        <w:jc w:val="center"/>
        <w:rPr>
          <w:rFonts w:ascii="Times New Roman" w:hAnsi="Times New Roman" w:cs="Times New Roman"/>
          <w:sz w:val="28"/>
          <w:szCs w:val="28"/>
        </w:rPr>
      </w:pP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1.1. Наименование муниципальной функции - муниципальный </w:t>
      </w:r>
      <w:proofErr w:type="gramStart"/>
      <w:r w:rsidRPr="00F434BE">
        <w:rPr>
          <w:rFonts w:ascii="Times New Roman" w:hAnsi="Times New Roman" w:cs="Times New Roman"/>
          <w:sz w:val="28"/>
          <w:szCs w:val="28"/>
        </w:rPr>
        <w:t>контроль за</w:t>
      </w:r>
      <w:proofErr w:type="gramEnd"/>
      <w:r w:rsidRPr="00F434BE">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1.2. Муниципальная функция по </w:t>
      </w:r>
      <w:proofErr w:type="gramStart"/>
      <w:r w:rsidRPr="00F434BE">
        <w:rPr>
          <w:rFonts w:ascii="Times New Roman" w:hAnsi="Times New Roman" w:cs="Times New Roman"/>
          <w:sz w:val="28"/>
          <w:szCs w:val="28"/>
        </w:rPr>
        <w:t>контролю за</w:t>
      </w:r>
      <w:proofErr w:type="gramEnd"/>
      <w:r w:rsidRPr="00F434BE">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отделом муниципального контроля Администрации </w:t>
      </w:r>
      <w:r w:rsidR="00337060">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337060">
        <w:rPr>
          <w:rFonts w:ascii="Times New Roman" w:hAnsi="Times New Roman" w:cs="Times New Roman"/>
          <w:sz w:val="28"/>
          <w:szCs w:val="28"/>
        </w:rPr>
        <w:t>Шаранский</w:t>
      </w:r>
      <w:proofErr w:type="spellEnd"/>
      <w:r w:rsidR="00337060">
        <w:rPr>
          <w:rFonts w:ascii="Times New Roman" w:hAnsi="Times New Roman" w:cs="Times New Roman"/>
          <w:sz w:val="28"/>
          <w:szCs w:val="28"/>
        </w:rPr>
        <w:t xml:space="preserve"> район</w:t>
      </w:r>
      <w:r w:rsidR="00337060"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Республики Башкортостан (далее - отдел)</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1.3. Муниципальная функция осуществляется в соответствии </w:t>
      </w:r>
      <w:proofErr w:type="gramStart"/>
      <w:r w:rsidRPr="00F434BE">
        <w:rPr>
          <w:rFonts w:ascii="Times New Roman" w:hAnsi="Times New Roman" w:cs="Times New Roman"/>
          <w:sz w:val="28"/>
          <w:szCs w:val="28"/>
        </w:rPr>
        <w:t>с</w:t>
      </w:r>
      <w:proofErr w:type="gramEnd"/>
      <w:r w:rsidRPr="00F434BE">
        <w:rPr>
          <w:rFonts w:ascii="Times New Roman" w:hAnsi="Times New Roman" w:cs="Times New Roman"/>
          <w:sz w:val="28"/>
          <w:szCs w:val="28"/>
        </w:rPr>
        <w:t>:</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1) </w:t>
      </w:r>
      <w:hyperlink r:id="rId10" w:history="1">
        <w:r w:rsidRPr="00F434BE">
          <w:rPr>
            <w:rFonts w:ascii="Times New Roman" w:hAnsi="Times New Roman" w:cs="Times New Roman"/>
            <w:color w:val="0000FF"/>
            <w:sz w:val="28"/>
            <w:szCs w:val="28"/>
          </w:rPr>
          <w:t>Конституцией</w:t>
        </w:r>
      </w:hyperlink>
      <w:r w:rsidRPr="00F434BE">
        <w:rPr>
          <w:rFonts w:ascii="Times New Roman" w:hAnsi="Times New Roman" w:cs="Times New Roman"/>
          <w:sz w:val="28"/>
          <w:szCs w:val="28"/>
        </w:rPr>
        <w:t xml:space="preserve"> Российской Федерации от 12.12.1993 (с учетом поправок, внесенных Законами РФ о поправках к Конституции РФ от 30.12.2008 N 6-ФКЗ, от 30.12.2008 N 7-ФКЗ), "Российская газета", N 7 от 21.01.2009;</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2) </w:t>
      </w:r>
      <w:hyperlink r:id="rId11" w:history="1">
        <w:r w:rsidRPr="00F434BE">
          <w:rPr>
            <w:rFonts w:ascii="Times New Roman" w:hAnsi="Times New Roman" w:cs="Times New Roman"/>
            <w:color w:val="0000FF"/>
            <w:sz w:val="28"/>
            <w:szCs w:val="28"/>
          </w:rPr>
          <w:t>Законом</w:t>
        </w:r>
      </w:hyperlink>
      <w:r w:rsidRPr="00F434BE">
        <w:rPr>
          <w:rFonts w:ascii="Times New Roman" w:hAnsi="Times New Roman" w:cs="Times New Roman"/>
          <w:sz w:val="28"/>
          <w:szCs w:val="28"/>
        </w:rPr>
        <w:t xml:space="preserve"> Российской Федерации от 21.02.1992 N 2395-1 "О недрах" (далее - ФЗ "О недрах"), (Собрание законодательства Российской Федерации, 1995, N 10, ст. 823);</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3) </w:t>
      </w:r>
      <w:hyperlink r:id="rId12" w:history="1">
        <w:r w:rsidRPr="00F434BE">
          <w:rPr>
            <w:rFonts w:ascii="Times New Roman" w:hAnsi="Times New Roman" w:cs="Times New Roman"/>
            <w:color w:val="0000FF"/>
            <w:sz w:val="28"/>
            <w:szCs w:val="28"/>
          </w:rPr>
          <w:t>Законом</w:t>
        </w:r>
      </w:hyperlink>
      <w:r w:rsidRPr="00F434BE">
        <w:rPr>
          <w:rFonts w:ascii="Times New Roman" w:hAnsi="Times New Roman" w:cs="Times New Roman"/>
          <w:sz w:val="28"/>
          <w:szCs w:val="28"/>
        </w:rPr>
        <w:t xml:space="preserve"> Республики Башкортостан от 23.12.2004 N 144-з "О порядке получения права пользования участками недр местного значения Республики Башкортостан";</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4) </w:t>
      </w:r>
      <w:hyperlink r:id="rId13" w:history="1">
        <w:r w:rsidRPr="00F434BE">
          <w:rPr>
            <w:rFonts w:ascii="Times New Roman" w:hAnsi="Times New Roman" w:cs="Times New Roman"/>
            <w:color w:val="0000FF"/>
            <w:sz w:val="28"/>
            <w:szCs w:val="28"/>
          </w:rPr>
          <w:t>Кодексом</w:t>
        </w:r>
      </w:hyperlink>
      <w:r w:rsidRPr="00F434BE">
        <w:rPr>
          <w:rFonts w:ascii="Times New Roman" w:hAnsi="Times New Roman" w:cs="Times New Roman"/>
          <w:sz w:val="28"/>
          <w:szCs w:val="28"/>
        </w:rPr>
        <w:t xml:space="preserve"> Российской Федерации об административных правонарушениях (далее - КоАП РФ) (Собрание законодательства Российской Федерации, 2002, N 1, ст. 1);</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5) Федеральным </w:t>
      </w:r>
      <w:hyperlink r:id="rId14" w:history="1">
        <w:r w:rsidRPr="00F434BE">
          <w:rPr>
            <w:rFonts w:ascii="Times New Roman" w:hAnsi="Times New Roman" w:cs="Times New Roman"/>
            <w:color w:val="0000FF"/>
            <w:sz w:val="28"/>
            <w:szCs w:val="28"/>
          </w:rPr>
          <w:t>законом</w:t>
        </w:r>
      </w:hyperlink>
      <w:r w:rsidRPr="00F434B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(Собрание законодательства Российской Федерации, 2008, N 52, ст. 6249;</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6) Федеральным </w:t>
      </w:r>
      <w:hyperlink r:id="rId15" w:history="1">
        <w:r w:rsidRPr="00F434BE">
          <w:rPr>
            <w:rFonts w:ascii="Times New Roman" w:hAnsi="Times New Roman" w:cs="Times New Roman"/>
            <w:color w:val="0000FF"/>
            <w:sz w:val="28"/>
            <w:szCs w:val="28"/>
          </w:rPr>
          <w:t>законом</w:t>
        </w:r>
      </w:hyperlink>
      <w:r w:rsidRPr="00F434BE">
        <w:rPr>
          <w:rFonts w:ascii="Times New Roman" w:hAnsi="Times New Roman" w:cs="Times New Roman"/>
          <w:sz w:val="28"/>
          <w:szCs w:val="28"/>
        </w:rPr>
        <w:t xml:space="preserve"> от 02.05.2006 N 59-ФЗ "О порядке рассмотрения обращений граждан Российской Федерации" (Собрание законодательства Российской Федерации, 2006, N 19, ст. 2060);</w:t>
      </w:r>
    </w:p>
    <w:p w:rsidR="00F434BE" w:rsidRPr="008B7F6A"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lastRenderedPageBreak/>
        <w:t xml:space="preserve">7) </w:t>
      </w:r>
      <w:hyperlink r:id="rId16" w:history="1">
        <w:r w:rsidRPr="008B7F6A">
          <w:rPr>
            <w:rFonts w:ascii="Times New Roman" w:hAnsi="Times New Roman" w:cs="Times New Roman"/>
            <w:sz w:val="28"/>
            <w:szCs w:val="28"/>
          </w:rPr>
          <w:t>Конституцией</w:t>
        </w:r>
      </w:hyperlink>
      <w:r w:rsidRPr="008B7F6A">
        <w:rPr>
          <w:rFonts w:ascii="Times New Roman" w:hAnsi="Times New Roman" w:cs="Times New Roman"/>
          <w:sz w:val="28"/>
          <w:szCs w:val="28"/>
        </w:rPr>
        <w:t xml:space="preserve"> Республики Башкортостан от 24.12.1993 N ВС-22/15, (Ведомости Верховного Совета и Правительства Республики Башкортостан, 1994, N 4 (22), ст. 146);</w:t>
      </w:r>
    </w:p>
    <w:p w:rsidR="00F434BE" w:rsidRPr="008B7F6A" w:rsidRDefault="00F434BE" w:rsidP="00F434BE">
      <w:pPr>
        <w:pStyle w:val="ConsPlusNormal"/>
        <w:ind w:firstLine="540"/>
        <w:jc w:val="both"/>
        <w:rPr>
          <w:rFonts w:ascii="Times New Roman" w:hAnsi="Times New Roman" w:cs="Times New Roman"/>
          <w:sz w:val="28"/>
          <w:szCs w:val="28"/>
        </w:rPr>
      </w:pPr>
      <w:r w:rsidRPr="008B7F6A">
        <w:rPr>
          <w:rFonts w:ascii="Times New Roman" w:hAnsi="Times New Roman" w:cs="Times New Roman"/>
          <w:sz w:val="28"/>
          <w:szCs w:val="28"/>
        </w:rPr>
        <w:t xml:space="preserve">8) </w:t>
      </w:r>
      <w:hyperlink r:id="rId17" w:history="1">
        <w:r w:rsidRPr="008B7F6A">
          <w:rPr>
            <w:rFonts w:ascii="Times New Roman" w:hAnsi="Times New Roman" w:cs="Times New Roman"/>
            <w:sz w:val="28"/>
            <w:szCs w:val="28"/>
          </w:rPr>
          <w:t>Кодексом</w:t>
        </w:r>
      </w:hyperlink>
      <w:r w:rsidRPr="008B7F6A">
        <w:rPr>
          <w:rFonts w:ascii="Times New Roman" w:hAnsi="Times New Roman" w:cs="Times New Roman"/>
          <w:sz w:val="28"/>
          <w:szCs w:val="28"/>
        </w:rPr>
        <w:t xml:space="preserve"> Республики Башкортостан об административных правонарушениях (далее КоАП РБ) ("Республика Башкортостан", 2011, N 127 (27362), ст. 12.5);</w:t>
      </w:r>
    </w:p>
    <w:p w:rsidR="00F434BE" w:rsidRPr="008B7F6A" w:rsidRDefault="00F434BE" w:rsidP="00F434BE">
      <w:pPr>
        <w:pStyle w:val="ConsPlusNormal"/>
        <w:ind w:firstLine="540"/>
        <w:jc w:val="both"/>
        <w:rPr>
          <w:rFonts w:ascii="Times New Roman" w:hAnsi="Times New Roman" w:cs="Times New Roman"/>
          <w:sz w:val="28"/>
          <w:szCs w:val="28"/>
        </w:rPr>
      </w:pPr>
      <w:proofErr w:type="gramStart"/>
      <w:r w:rsidRPr="008B7F6A">
        <w:rPr>
          <w:rFonts w:ascii="Times New Roman" w:hAnsi="Times New Roman" w:cs="Times New Roman"/>
          <w:sz w:val="28"/>
          <w:szCs w:val="28"/>
        </w:rPr>
        <w:t xml:space="preserve">9) </w:t>
      </w:r>
      <w:hyperlink r:id="rId18" w:history="1">
        <w:r w:rsidRPr="008B7F6A">
          <w:rPr>
            <w:rFonts w:ascii="Times New Roman" w:hAnsi="Times New Roman" w:cs="Times New Roman"/>
            <w:sz w:val="28"/>
            <w:szCs w:val="28"/>
          </w:rPr>
          <w:t>Положением</w:t>
        </w:r>
      </w:hyperlink>
      <w:r w:rsidRPr="008B7F6A">
        <w:rPr>
          <w:rFonts w:ascii="Times New Roman" w:hAnsi="Times New Roman" w:cs="Times New Roman"/>
          <w:sz w:val="28"/>
          <w:szCs w:val="28"/>
        </w:rPr>
        <w:t xml:space="preserve"> 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337060" w:rsidRPr="008B7F6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337060" w:rsidRPr="008B7F6A">
        <w:rPr>
          <w:rFonts w:ascii="Times New Roman" w:hAnsi="Times New Roman" w:cs="Times New Roman"/>
          <w:sz w:val="28"/>
          <w:szCs w:val="28"/>
        </w:rPr>
        <w:t>Шаранский</w:t>
      </w:r>
      <w:proofErr w:type="spellEnd"/>
      <w:r w:rsidR="00337060" w:rsidRPr="008B7F6A">
        <w:rPr>
          <w:rFonts w:ascii="Times New Roman" w:hAnsi="Times New Roman" w:cs="Times New Roman"/>
          <w:sz w:val="28"/>
          <w:szCs w:val="28"/>
        </w:rPr>
        <w:t xml:space="preserve"> район </w:t>
      </w:r>
      <w:r w:rsidRPr="008B7F6A">
        <w:rPr>
          <w:rFonts w:ascii="Times New Roman" w:hAnsi="Times New Roman" w:cs="Times New Roman"/>
          <w:sz w:val="28"/>
          <w:szCs w:val="28"/>
        </w:rPr>
        <w:t xml:space="preserve"> Республики Башкортостан, утвержденным решением Совета </w:t>
      </w:r>
      <w:r w:rsidR="00337060" w:rsidRPr="008B7F6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337060" w:rsidRPr="008B7F6A">
        <w:rPr>
          <w:rFonts w:ascii="Times New Roman" w:hAnsi="Times New Roman" w:cs="Times New Roman"/>
          <w:sz w:val="28"/>
          <w:szCs w:val="28"/>
        </w:rPr>
        <w:t>Шаранский</w:t>
      </w:r>
      <w:proofErr w:type="spellEnd"/>
      <w:r w:rsidR="00337060" w:rsidRPr="008B7F6A">
        <w:rPr>
          <w:rFonts w:ascii="Times New Roman" w:hAnsi="Times New Roman" w:cs="Times New Roman"/>
          <w:sz w:val="28"/>
          <w:szCs w:val="28"/>
        </w:rPr>
        <w:t xml:space="preserve"> район </w:t>
      </w:r>
      <w:r w:rsidRPr="008B7F6A">
        <w:rPr>
          <w:rFonts w:ascii="Times New Roman" w:hAnsi="Times New Roman" w:cs="Times New Roman"/>
          <w:sz w:val="28"/>
          <w:szCs w:val="28"/>
        </w:rPr>
        <w:t>от 06.02.2014 N 275 (далее - Положение);</w:t>
      </w:r>
      <w:proofErr w:type="gramEnd"/>
    </w:p>
    <w:p w:rsidR="00F434BE" w:rsidRPr="00F434BE" w:rsidRDefault="00F434BE" w:rsidP="00F434BE">
      <w:pPr>
        <w:pStyle w:val="ConsPlusNormal"/>
        <w:ind w:firstLine="540"/>
        <w:jc w:val="both"/>
        <w:rPr>
          <w:rFonts w:ascii="Times New Roman" w:hAnsi="Times New Roman" w:cs="Times New Roman"/>
          <w:sz w:val="28"/>
          <w:szCs w:val="28"/>
        </w:rPr>
      </w:pPr>
      <w:r w:rsidRPr="008B7F6A">
        <w:rPr>
          <w:rFonts w:ascii="Times New Roman" w:hAnsi="Times New Roman" w:cs="Times New Roman"/>
          <w:sz w:val="28"/>
          <w:szCs w:val="28"/>
        </w:rPr>
        <w:t xml:space="preserve">10) </w:t>
      </w:r>
      <w:hyperlink r:id="rId19" w:history="1">
        <w:r w:rsidRPr="008B7F6A">
          <w:rPr>
            <w:rFonts w:ascii="Times New Roman" w:hAnsi="Times New Roman" w:cs="Times New Roman"/>
            <w:sz w:val="28"/>
            <w:szCs w:val="28"/>
          </w:rPr>
          <w:t>Правил</w:t>
        </w:r>
        <w:r w:rsidR="008B7F6A">
          <w:rPr>
            <w:rFonts w:ascii="Times New Roman" w:hAnsi="Times New Roman" w:cs="Times New Roman"/>
            <w:sz w:val="28"/>
            <w:szCs w:val="28"/>
          </w:rPr>
          <w:t>о</w:t>
        </w:r>
        <w:r w:rsidRPr="008B7F6A">
          <w:rPr>
            <w:rFonts w:ascii="Times New Roman" w:hAnsi="Times New Roman" w:cs="Times New Roman"/>
            <w:sz w:val="28"/>
            <w:szCs w:val="28"/>
          </w:rPr>
          <w:t>м</w:t>
        </w:r>
      </w:hyperlink>
      <w:r w:rsidRPr="008B7F6A">
        <w:rPr>
          <w:rFonts w:ascii="Times New Roman" w:hAnsi="Times New Roman" w:cs="Times New Roman"/>
          <w:sz w:val="28"/>
          <w:szCs w:val="28"/>
        </w:rPr>
        <w:t xml:space="preserve"> благоустройства </w:t>
      </w:r>
      <w:r w:rsidR="00337060" w:rsidRPr="008B7F6A">
        <w:rPr>
          <w:rFonts w:ascii="Times New Roman" w:hAnsi="Times New Roman" w:cs="Times New Roman"/>
          <w:sz w:val="28"/>
          <w:szCs w:val="28"/>
        </w:rPr>
        <w:t>сельского поселения Мичуринский сельсовет мун</w:t>
      </w:r>
      <w:r w:rsidR="00337060">
        <w:rPr>
          <w:rFonts w:ascii="Times New Roman" w:hAnsi="Times New Roman" w:cs="Times New Roman"/>
          <w:sz w:val="28"/>
          <w:szCs w:val="28"/>
        </w:rPr>
        <w:t xml:space="preserve">иципального района </w:t>
      </w:r>
      <w:proofErr w:type="spellStart"/>
      <w:r w:rsidR="00337060">
        <w:rPr>
          <w:rFonts w:ascii="Times New Roman" w:hAnsi="Times New Roman" w:cs="Times New Roman"/>
          <w:sz w:val="28"/>
          <w:szCs w:val="28"/>
        </w:rPr>
        <w:t>Шаранский</w:t>
      </w:r>
      <w:proofErr w:type="spellEnd"/>
      <w:r w:rsidR="00337060">
        <w:rPr>
          <w:rFonts w:ascii="Times New Roman" w:hAnsi="Times New Roman" w:cs="Times New Roman"/>
          <w:sz w:val="28"/>
          <w:szCs w:val="28"/>
        </w:rPr>
        <w:t xml:space="preserve"> район</w:t>
      </w:r>
      <w:r w:rsidR="00337060" w:rsidRPr="0021744D">
        <w:rPr>
          <w:rFonts w:ascii="Times New Roman" w:hAnsi="Times New Roman" w:cs="Times New Roman"/>
          <w:sz w:val="28"/>
          <w:szCs w:val="28"/>
        </w:rPr>
        <w:t xml:space="preserve"> </w:t>
      </w:r>
      <w:r w:rsidRPr="00F434BE">
        <w:rPr>
          <w:rFonts w:ascii="Times New Roman" w:hAnsi="Times New Roman" w:cs="Times New Roman"/>
          <w:sz w:val="28"/>
          <w:szCs w:val="28"/>
        </w:rPr>
        <w:t>Республики Башкортостан, утвержденны</w:t>
      </w:r>
      <w:r w:rsidR="008B7F6A">
        <w:rPr>
          <w:rFonts w:ascii="Times New Roman" w:hAnsi="Times New Roman" w:cs="Times New Roman"/>
          <w:sz w:val="28"/>
          <w:szCs w:val="28"/>
        </w:rPr>
        <w:t>й</w:t>
      </w:r>
      <w:r w:rsidRPr="00F434BE">
        <w:rPr>
          <w:rFonts w:ascii="Times New Roman" w:hAnsi="Times New Roman" w:cs="Times New Roman"/>
          <w:sz w:val="28"/>
          <w:szCs w:val="28"/>
        </w:rPr>
        <w:t xml:space="preserve"> решением Совета </w:t>
      </w:r>
      <w:r w:rsidR="00337060">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337060">
        <w:rPr>
          <w:rFonts w:ascii="Times New Roman" w:hAnsi="Times New Roman" w:cs="Times New Roman"/>
          <w:sz w:val="28"/>
          <w:szCs w:val="28"/>
        </w:rPr>
        <w:t>Шаранский</w:t>
      </w:r>
      <w:proofErr w:type="spellEnd"/>
      <w:r w:rsidR="00337060">
        <w:rPr>
          <w:rFonts w:ascii="Times New Roman" w:hAnsi="Times New Roman" w:cs="Times New Roman"/>
          <w:sz w:val="28"/>
          <w:szCs w:val="28"/>
        </w:rPr>
        <w:t xml:space="preserve"> район</w:t>
      </w:r>
      <w:r w:rsidR="00337060"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Республики Башкортостан.</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1.4. Предметом муниципального контроля являются соблюдения юридическими лицами, индивидуальными предпринимателями требований, установленных муниципальными правовыми актами, а так же требований, установленных федеральными законами, законами субъектов Российской Федерации (далее - обязательные требования).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1.5. Должностные лица и специалисты, осуществляющие муниципальный контроль на территории</w:t>
      </w:r>
      <w:r w:rsidR="00337060" w:rsidRPr="00337060">
        <w:rPr>
          <w:rFonts w:ascii="Times New Roman" w:hAnsi="Times New Roman" w:cs="Times New Roman"/>
          <w:sz w:val="28"/>
          <w:szCs w:val="28"/>
        </w:rPr>
        <w:t xml:space="preserve"> </w:t>
      </w:r>
      <w:r w:rsidR="00337060">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337060">
        <w:rPr>
          <w:rFonts w:ascii="Times New Roman" w:hAnsi="Times New Roman" w:cs="Times New Roman"/>
          <w:sz w:val="28"/>
          <w:szCs w:val="28"/>
        </w:rPr>
        <w:t>Шаранский</w:t>
      </w:r>
      <w:proofErr w:type="spellEnd"/>
      <w:r w:rsidR="00337060">
        <w:rPr>
          <w:rFonts w:ascii="Times New Roman" w:hAnsi="Times New Roman" w:cs="Times New Roman"/>
          <w:sz w:val="28"/>
          <w:szCs w:val="28"/>
        </w:rPr>
        <w:t xml:space="preserve"> район</w:t>
      </w:r>
      <w:r w:rsidRPr="00F434BE">
        <w:rPr>
          <w:rFonts w:ascii="Times New Roman" w:hAnsi="Times New Roman" w:cs="Times New Roman"/>
          <w:sz w:val="28"/>
          <w:szCs w:val="28"/>
        </w:rPr>
        <w:t xml:space="preserve"> Республики Башкортостан, имеют право:</w:t>
      </w:r>
    </w:p>
    <w:p w:rsidR="00F434BE" w:rsidRPr="00F434BE" w:rsidRDefault="00F434BE" w:rsidP="00F434BE">
      <w:pPr>
        <w:pStyle w:val="ConsPlusNormal"/>
        <w:ind w:firstLine="540"/>
        <w:jc w:val="both"/>
        <w:rPr>
          <w:rFonts w:ascii="Times New Roman" w:hAnsi="Times New Roman" w:cs="Times New Roman"/>
          <w:sz w:val="28"/>
          <w:szCs w:val="28"/>
        </w:rPr>
      </w:pPr>
      <w:proofErr w:type="gramStart"/>
      <w:r w:rsidRPr="00F434BE">
        <w:rPr>
          <w:rFonts w:ascii="Times New Roman" w:hAnsi="Times New Roman" w:cs="Times New Roman"/>
          <w:sz w:val="28"/>
          <w:szCs w:val="28"/>
        </w:rPr>
        <w:t>1)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F434BE">
        <w:rPr>
          <w:rFonts w:ascii="Times New Roman" w:hAnsi="Times New Roman" w:cs="Times New Roman"/>
          <w:sz w:val="28"/>
          <w:szCs w:val="28"/>
        </w:rPr>
        <w:t xml:space="preserve"> сроки и </w:t>
      </w:r>
      <w:proofErr w:type="gramStart"/>
      <w:r w:rsidRPr="00F434BE">
        <w:rPr>
          <w:rFonts w:ascii="Times New Roman" w:hAnsi="Times New Roman" w:cs="Times New Roman"/>
          <w:sz w:val="28"/>
          <w:szCs w:val="28"/>
        </w:rPr>
        <w:t>порядке</w:t>
      </w:r>
      <w:proofErr w:type="gramEnd"/>
      <w:r w:rsidRPr="00F434BE">
        <w:rPr>
          <w:rFonts w:ascii="Times New Roman" w:hAnsi="Times New Roman" w:cs="Times New Roman"/>
          <w:sz w:val="28"/>
          <w:szCs w:val="28"/>
        </w:rPr>
        <w:t>, которые установлены Правительством Российской Федерации.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434BE" w:rsidRPr="00F434BE" w:rsidRDefault="00F434BE" w:rsidP="00F434BE">
      <w:pPr>
        <w:pStyle w:val="ConsPlusNormal"/>
        <w:jc w:val="both"/>
        <w:rPr>
          <w:rFonts w:ascii="Times New Roman" w:hAnsi="Times New Roman" w:cs="Times New Roman"/>
          <w:sz w:val="28"/>
          <w:szCs w:val="28"/>
        </w:rPr>
      </w:pPr>
      <w:r w:rsidRPr="00F434BE">
        <w:rPr>
          <w:rFonts w:ascii="Times New Roman" w:hAnsi="Times New Roman" w:cs="Times New Roman"/>
          <w:sz w:val="28"/>
          <w:szCs w:val="28"/>
        </w:rPr>
        <w:t>(</w:t>
      </w:r>
      <w:proofErr w:type="spellStart"/>
      <w:r w:rsidRPr="00F434BE">
        <w:rPr>
          <w:rFonts w:ascii="Times New Roman" w:hAnsi="Times New Roman" w:cs="Times New Roman"/>
          <w:sz w:val="28"/>
          <w:szCs w:val="28"/>
        </w:rPr>
        <w:t>пп</w:t>
      </w:r>
      <w:proofErr w:type="spellEnd"/>
      <w:r w:rsidRPr="00F434BE">
        <w:rPr>
          <w:rFonts w:ascii="Times New Roman" w:hAnsi="Times New Roman" w:cs="Times New Roman"/>
          <w:sz w:val="28"/>
          <w:szCs w:val="28"/>
        </w:rPr>
        <w:t xml:space="preserve">. 1 в ред. </w:t>
      </w:r>
      <w:hyperlink r:id="rId20" w:history="1">
        <w:r w:rsidRPr="00F434BE">
          <w:rPr>
            <w:rFonts w:ascii="Times New Roman" w:hAnsi="Times New Roman" w:cs="Times New Roman"/>
            <w:color w:val="0000FF"/>
            <w:sz w:val="28"/>
            <w:szCs w:val="28"/>
          </w:rPr>
          <w:t>Постановления</w:t>
        </w:r>
      </w:hyperlink>
      <w:r w:rsidRPr="00F434BE">
        <w:rPr>
          <w:rFonts w:ascii="Times New Roman" w:hAnsi="Times New Roman" w:cs="Times New Roman"/>
          <w:sz w:val="28"/>
          <w:szCs w:val="28"/>
        </w:rPr>
        <w:t xml:space="preserve"> главы Администрации </w:t>
      </w:r>
      <w:r w:rsidR="00337060">
        <w:rPr>
          <w:rFonts w:ascii="Times New Roman" w:hAnsi="Times New Roman" w:cs="Times New Roman"/>
          <w:sz w:val="28"/>
          <w:szCs w:val="28"/>
        </w:rPr>
        <w:t xml:space="preserve">сельского поселения </w:t>
      </w:r>
      <w:r w:rsidR="00337060">
        <w:rPr>
          <w:rFonts w:ascii="Times New Roman" w:hAnsi="Times New Roman" w:cs="Times New Roman"/>
          <w:sz w:val="28"/>
          <w:szCs w:val="28"/>
        </w:rPr>
        <w:lastRenderedPageBreak/>
        <w:t xml:space="preserve">Мичуринский сельсовет муниципального района </w:t>
      </w:r>
      <w:proofErr w:type="spellStart"/>
      <w:r w:rsidR="00337060">
        <w:rPr>
          <w:rFonts w:ascii="Times New Roman" w:hAnsi="Times New Roman" w:cs="Times New Roman"/>
          <w:sz w:val="28"/>
          <w:szCs w:val="28"/>
        </w:rPr>
        <w:t>Шаранский</w:t>
      </w:r>
      <w:proofErr w:type="spellEnd"/>
      <w:r w:rsidR="00337060">
        <w:rPr>
          <w:rFonts w:ascii="Times New Roman" w:hAnsi="Times New Roman" w:cs="Times New Roman"/>
          <w:sz w:val="28"/>
          <w:szCs w:val="28"/>
        </w:rPr>
        <w:t xml:space="preserve"> район</w:t>
      </w:r>
      <w:r w:rsidR="00337060"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РБ от 01.07.2016 N 2819)</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2) беспрепятственно при предъявлении служебного удостоверения и копии распоряжения начальника отдела о назначении проверки посещать объекты, в отношении которых осуществляется муниципальный контроль, на предмет соблюдения обязательных требований;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3) в целях укрепления доказательной базы и подтверждения </w:t>
      </w:r>
      <w:proofErr w:type="gramStart"/>
      <w:r w:rsidRPr="00F434BE">
        <w:rPr>
          <w:rFonts w:ascii="Times New Roman" w:hAnsi="Times New Roman" w:cs="Times New Roman"/>
          <w:sz w:val="28"/>
          <w:szCs w:val="28"/>
        </w:rPr>
        <w:t>достоверности</w:t>
      </w:r>
      <w:proofErr w:type="gramEnd"/>
      <w:r w:rsidRPr="00F434BE">
        <w:rPr>
          <w:rFonts w:ascii="Times New Roman" w:hAnsi="Times New Roman" w:cs="Times New Roman"/>
          <w:sz w:val="28"/>
          <w:szCs w:val="28"/>
        </w:rPr>
        <w:t xml:space="preserve"> полученных в ходе проверки сведений, в случае выявления достаточных данных, указывающих на наличие нарушения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к акту проверки прилагать: </w:t>
      </w:r>
      <w:proofErr w:type="spellStart"/>
      <w:r w:rsidRPr="00F434BE">
        <w:rPr>
          <w:rFonts w:ascii="Times New Roman" w:hAnsi="Times New Roman" w:cs="Times New Roman"/>
          <w:sz w:val="28"/>
          <w:szCs w:val="28"/>
        </w:rPr>
        <w:t>фототаблицу</w:t>
      </w:r>
      <w:proofErr w:type="spellEnd"/>
      <w:r w:rsidRPr="00F434BE">
        <w:rPr>
          <w:rFonts w:ascii="Times New Roman" w:hAnsi="Times New Roman" w:cs="Times New Roman"/>
          <w:sz w:val="28"/>
          <w:szCs w:val="28"/>
        </w:rPr>
        <w:t xml:space="preserve"> с нумерацией каждого фотоснимка и информацию, подтверждающую или </w:t>
      </w:r>
      <w:proofErr w:type="gramStart"/>
      <w:r w:rsidRPr="00F434BE">
        <w:rPr>
          <w:rFonts w:ascii="Times New Roman" w:hAnsi="Times New Roman" w:cs="Times New Roman"/>
          <w:sz w:val="28"/>
          <w:szCs w:val="28"/>
        </w:rPr>
        <w:t>опровергающую</w:t>
      </w:r>
      <w:proofErr w:type="gramEnd"/>
      <w:r w:rsidRPr="00F434BE">
        <w:rPr>
          <w:rFonts w:ascii="Times New Roman" w:hAnsi="Times New Roman" w:cs="Times New Roman"/>
          <w:sz w:val="28"/>
          <w:szCs w:val="28"/>
        </w:rPr>
        <w:t xml:space="preserve"> наличие нарушения действующего законодательства;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4) в случаях обнаружения в действиях (бездействии) гражданина, индивидуального предпринимателя, юридического или должностного лица признаков административного правонарушения, предусмотренного </w:t>
      </w:r>
      <w:hyperlink r:id="rId21" w:history="1">
        <w:r w:rsidRPr="00F434BE">
          <w:rPr>
            <w:rFonts w:ascii="Times New Roman" w:hAnsi="Times New Roman" w:cs="Times New Roman"/>
            <w:color w:val="0000FF"/>
            <w:sz w:val="28"/>
            <w:szCs w:val="28"/>
          </w:rPr>
          <w:t>Кодексом</w:t>
        </w:r>
      </w:hyperlink>
      <w:r w:rsidRPr="00F434BE">
        <w:rPr>
          <w:rFonts w:ascii="Times New Roman" w:hAnsi="Times New Roman" w:cs="Times New Roman"/>
          <w:sz w:val="28"/>
          <w:szCs w:val="28"/>
        </w:rPr>
        <w:t xml:space="preserve"> об административных правонарушениях Российской Федерации, вышеуказанный акт с сопроводительным письмом направить в уполномоченные органы для принятия соответствующих мер;</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5) при выявлении нарушения использования участка недр не предусмотренного </w:t>
      </w:r>
      <w:hyperlink r:id="rId22" w:history="1">
        <w:r w:rsidRPr="00F434BE">
          <w:rPr>
            <w:rFonts w:ascii="Times New Roman" w:hAnsi="Times New Roman" w:cs="Times New Roman"/>
            <w:color w:val="0000FF"/>
            <w:sz w:val="28"/>
            <w:szCs w:val="28"/>
          </w:rPr>
          <w:t>Кодексом</w:t>
        </w:r>
      </w:hyperlink>
      <w:r w:rsidRPr="00F434BE">
        <w:rPr>
          <w:rFonts w:ascii="Times New Roman" w:hAnsi="Times New Roman" w:cs="Times New Roman"/>
          <w:sz w:val="28"/>
          <w:szCs w:val="28"/>
        </w:rPr>
        <w:t xml:space="preserve"> Российской Федерации об административных правонарушениях, выдать нарушителю </w:t>
      </w:r>
      <w:hyperlink w:anchor="P305" w:history="1">
        <w:r w:rsidRPr="00F434BE">
          <w:rPr>
            <w:rFonts w:ascii="Times New Roman" w:hAnsi="Times New Roman" w:cs="Times New Roman"/>
            <w:color w:val="0000FF"/>
            <w:sz w:val="28"/>
            <w:szCs w:val="28"/>
          </w:rPr>
          <w:t>предписание</w:t>
        </w:r>
      </w:hyperlink>
      <w:r w:rsidRPr="00F434BE">
        <w:rPr>
          <w:rFonts w:ascii="Times New Roman" w:hAnsi="Times New Roman" w:cs="Times New Roman"/>
          <w:sz w:val="28"/>
          <w:szCs w:val="28"/>
        </w:rPr>
        <w:t xml:space="preserve"> (согласно приложению N 2) об устранении выявленного нарушения (далее - предписание) по утвержденной форме, в которой указывается срок устранения нарушения. Предписание составляется в двух экземплярах, один из которых вручается гражданину или его законным представителям под роспись или направляется по почте заказным письмом с уведомлением о вручении;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6) проводить повторную проверку исполнения предписания об устранении нарушения по истечении установленного для устранения нарушения срока;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7) при невыполнении предписания в установленный срок в пределах компетенции уполномочены составлять протокол об административном правонарушении, предусмотренным </w:t>
      </w:r>
      <w:hyperlink r:id="rId23" w:history="1">
        <w:r w:rsidRPr="00F434BE">
          <w:rPr>
            <w:rFonts w:ascii="Times New Roman" w:hAnsi="Times New Roman" w:cs="Times New Roman"/>
            <w:color w:val="0000FF"/>
            <w:sz w:val="28"/>
            <w:szCs w:val="28"/>
          </w:rPr>
          <w:t>частью 2 статьи 12.5</w:t>
        </w:r>
      </w:hyperlink>
      <w:r w:rsidRPr="00F434BE">
        <w:rPr>
          <w:rFonts w:ascii="Times New Roman" w:hAnsi="Times New Roman" w:cs="Times New Roman"/>
          <w:sz w:val="28"/>
          <w:szCs w:val="28"/>
        </w:rPr>
        <w:t xml:space="preserve"> Кодекса Республики Башкортостан "Об административных правонарушениях", и направлять его в судебные органы для привлечения виновных лиц к административной ответственности;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8)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9) составлять протоколы об административных правонарушениях в случае выявления нарушений порядка при проведении работ при строительстве, ремонте, реконструкции подземных коммуникаций, их содержание, предусмотренных </w:t>
      </w:r>
      <w:hyperlink r:id="rId24" w:history="1">
        <w:r w:rsidRPr="00F434BE">
          <w:rPr>
            <w:rFonts w:ascii="Times New Roman" w:hAnsi="Times New Roman" w:cs="Times New Roman"/>
            <w:color w:val="0000FF"/>
            <w:sz w:val="28"/>
            <w:szCs w:val="28"/>
          </w:rPr>
          <w:t>пунктом 8.9</w:t>
        </w:r>
      </w:hyperlink>
      <w:r w:rsidRPr="00F434BE">
        <w:rPr>
          <w:rFonts w:ascii="Times New Roman" w:hAnsi="Times New Roman" w:cs="Times New Roman"/>
          <w:sz w:val="28"/>
          <w:szCs w:val="28"/>
        </w:rPr>
        <w:t xml:space="preserve"> Правил благоустройства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Республики Башкортостан;</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10) направлять в уполномоченные органы материалы, связанные с нарушениями обязательных требований,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lastRenderedPageBreak/>
        <w:t>11)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434BE" w:rsidRPr="00F434BE" w:rsidRDefault="00F434BE" w:rsidP="00F434BE">
      <w:pPr>
        <w:pStyle w:val="ConsPlusNormal"/>
        <w:ind w:firstLine="540"/>
        <w:jc w:val="both"/>
        <w:rPr>
          <w:rFonts w:ascii="Times New Roman" w:hAnsi="Times New Roman" w:cs="Times New Roman"/>
          <w:sz w:val="28"/>
          <w:szCs w:val="28"/>
        </w:rPr>
      </w:pPr>
      <w:proofErr w:type="gramStart"/>
      <w:r w:rsidRPr="00F434BE">
        <w:rPr>
          <w:rFonts w:ascii="Times New Roman" w:hAnsi="Times New Roman" w:cs="Times New Roman"/>
          <w:sz w:val="28"/>
          <w:szCs w:val="28"/>
        </w:rPr>
        <w:t>12)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за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 а также в установлении лиц, виновных в нарушении обязательных требований.</w:t>
      </w:r>
      <w:proofErr w:type="gramEnd"/>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Должностные лица отдела в порядке, установленном законодательством Российской Федерации при проведении проверки, обязаны:</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Республики Башкортостан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2) соблюдать действующее законодательство и не нарушать права и законные интересы физических и юридических лиц, проверка которых проводится;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3) проводить проверку на основании распоряжения начальника отдел</w:t>
      </w:r>
      <w:proofErr w:type="gramStart"/>
      <w:r w:rsidRPr="00F434BE">
        <w:rPr>
          <w:rFonts w:ascii="Times New Roman" w:hAnsi="Times New Roman" w:cs="Times New Roman"/>
          <w:sz w:val="28"/>
          <w:szCs w:val="28"/>
        </w:rPr>
        <w:t>а о ее</w:t>
      </w:r>
      <w:proofErr w:type="gramEnd"/>
      <w:r w:rsidRPr="00F434BE">
        <w:rPr>
          <w:rFonts w:ascii="Times New Roman" w:hAnsi="Times New Roman" w:cs="Times New Roman"/>
          <w:sz w:val="28"/>
          <w:szCs w:val="28"/>
        </w:rPr>
        <w:t xml:space="preserve"> проведении в соответствии с ее назначением;</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начальника отдела и в случае предусмотренном </w:t>
      </w:r>
      <w:hyperlink r:id="rId25" w:history="1">
        <w:r w:rsidRPr="00F434BE">
          <w:rPr>
            <w:rFonts w:ascii="Times New Roman" w:hAnsi="Times New Roman" w:cs="Times New Roman"/>
            <w:color w:val="0000FF"/>
            <w:sz w:val="28"/>
            <w:szCs w:val="28"/>
          </w:rPr>
          <w:t>частью 5 статьи 10</w:t>
        </w:r>
      </w:hyperlink>
      <w:r w:rsidRPr="00F434BE">
        <w:rPr>
          <w:rFonts w:ascii="Times New Roman" w:hAnsi="Times New Roman" w:cs="Times New Roman"/>
          <w:sz w:val="28"/>
          <w:szCs w:val="28"/>
        </w:rPr>
        <w:t xml:space="preserve"> Федерального закона от 26.12.2008 N 294-ФЗ;</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а также с результатами проверки;</w:t>
      </w:r>
    </w:p>
    <w:p w:rsidR="00F434BE" w:rsidRPr="00F434BE" w:rsidRDefault="00F434BE" w:rsidP="00F434BE">
      <w:pPr>
        <w:pStyle w:val="ConsPlusNormal"/>
        <w:jc w:val="both"/>
        <w:rPr>
          <w:rFonts w:ascii="Times New Roman" w:hAnsi="Times New Roman" w:cs="Times New Roman"/>
          <w:sz w:val="28"/>
          <w:szCs w:val="28"/>
        </w:rPr>
      </w:pPr>
      <w:r w:rsidRPr="00F434BE">
        <w:rPr>
          <w:rFonts w:ascii="Times New Roman" w:hAnsi="Times New Roman" w:cs="Times New Roman"/>
          <w:sz w:val="28"/>
          <w:szCs w:val="28"/>
        </w:rPr>
        <w:t>(</w:t>
      </w:r>
      <w:proofErr w:type="spellStart"/>
      <w:r w:rsidRPr="00F434BE">
        <w:rPr>
          <w:rFonts w:ascii="Times New Roman" w:hAnsi="Times New Roman" w:cs="Times New Roman"/>
          <w:sz w:val="28"/>
          <w:szCs w:val="28"/>
        </w:rPr>
        <w:t>пп</w:t>
      </w:r>
      <w:proofErr w:type="spellEnd"/>
      <w:r w:rsidRPr="00F434BE">
        <w:rPr>
          <w:rFonts w:ascii="Times New Roman" w:hAnsi="Times New Roman" w:cs="Times New Roman"/>
          <w:sz w:val="28"/>
          <w:szCs w:val="28"/>
        </w:rPr>
        <w:t xml:space="preserve">. 7 в ред. </w:t>
      </w:r>
      <w:hyperlink r:id="rId26" w:history="1">
        <w:r w:rsidRPr="00F434BE">
          <w:rPr>
            <w:rFonts w:ascii="Times New Roman" w:hAnsi="Times New Roman" w:cs="Times New Roman"/>
            <w:color w:val="0000FF"/>
            <w:sz w:val="28"/>
            <w:szCs w:val="28"/>
          </w:rPr>
          <w:t>Постановления</w:t>
        </w:r>
      </w:hyperlink>
      <w:r w:rsidRPr="00F434BE">
        <w:rPr>
          <w:rFonts w:ascii="Times New Roman" w:hAnsi="Times New Roman" w:cs="Times New Roman"/>
          <w:sz w:val="28"/>
          <w:szCs w:val="28"/>
        </w:rPr>
        <w:t xml:space="preserve"> главы Администрации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РБ от 01.07.2016 N 2819)</w:t>
      </w:r>
    </w:p>
    <w:p w:rsidR="00F434BE" w:rsidRPr="00F434BE" w:rsidRDefault="00F434BE" w:rsidP="00F434BE">
      <w:pPr>
        <w:pStyle w:val="ConsPlusNormal"/>
        <w:ind w:firstLine="540"/>
        <w:jc w:val="both"/>
        <w:rPr>
          <w:rFonts w:ascii="Times New Roman" w:hAnsi="Times New Roman" w:cs="Times New Roman"/>
          <w:sz w:val="28"/>
          <w:szCs w:val="28"/>
        </w:rPr>
      </w:pPr>
      <w:proofErr w:type="gramStart"/>
      <w:r w:rsidRPr="00F434BE">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w:t>
      </w:r>
      <w:r w:rsidRPr="00F434BE">
        <w:rPr>
          <w:rFonts w:ascii="Times New Roman" w:hAnsi="Times New Roman" w:cs="Times New Roman"/>
          <w:sz w:val="28"/>
          <w:szCs w:val="28"/>
        </w:rPr>
        <w:lastRenderedPageBreak/>
        <w:t>окружающей среды, в том числе недр,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w:t>
      </w:r>
      <w:proofErr w:type="gramEnd"/>
      <w:r w:rsidRPr="00F434BE">
        <w:rPr>
          <w:rFonts w:ascii="Times New Roman" w:hAnsi="Times New Roman" w:cs="Times New Roman"/>
          <w:sz w:val="28"/>
          <w:szCs w:val="28"/>
        </w:rPr>
        <w:t xml:space="preserve"> интересов граждан, в том числе индивидуальных предпринимателей, юридических лиц;</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Республики Башкортостан;</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10) соблюдать сроки проведения проверки, установленные Федеральным </w:t>
      </w:r>
      <w:hyperlink r:id="rId27" w:history="1">
        <w:r w:rsidRPr="00F434BE">
          <w:rPr>
            <w:rFonts w:ascii="Times New Roman" w:hAnsi="Times New Roman" w:cs="Times New Roman"/>
            <w:color w:val="0000FF"/>
            <w:sz w:val="28"/>
            <w:szCs w:val="28"/>
          </w:rPr>
          <w:t>законом</w:t>
        </w:r>
      </w:hyperlink>
      <w:r w:rsidRPr="00F434BE">
        <w:rPr>
          <w:rFonts w:ascii="Times New Roman" w:hAnsi="Times New Roman" w:cs="Times New Roman"/>
          <w:sz w:val="28"/>
          <w:szCs w:val="28"/>
        </w:rPr>
        <w:t xml:space="preserve"> от 26.12.2008 N 294-ФЗ;</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11)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434BE" w:rsidRPr="00F434BE" w:rsidRDefault="00F434BE" w:rsidP="00F434BE">
      <w:pPr>
        <w:pStyle w:val="ConsPlusNormal"/>
        <w:jc w:val="both"/>
        <w:rPr>
          <w:rFonts w:ascii="Times New Roman" w:hAnsi="Times New Roman" w:cs="Times New Roman"/>
          <w:sz w:val="28"/>
          <w:szCs w:val="28"/>
        </w:rPr>
      </w:pPr>
      <w:r w:rsidRPr="00F434BE">
        <w:rPr>
          <w:rFonts w:ascii="Times New Roman" w:hAnsi="Times New Roman" w:cs="Times New Roman"/>
          <w:sz w:val="28"/>
          <w:szCs w:val="28"/>
        </w:rPr>
        <w:t>(</w:t>
      </w:r>
      <w:proofErr w:type="spellStart"/>
      <w:r w:rsidRPr="00F434BE">
        <w:rPr>
          <w:rFonts w:ascii="Times New Roman" w:hAnsi="Times New Roman" w:cs="Times New Roman"/>
          <w:sz w:val="28"/>
          <w:szCs w:val="28"/>
        </w:rPr>
        <w:t>пп</w:t>
      </w:r>
      <w:proofErr w:type="spellEnd"/>
      <w:r w:rsidRPr="00F434BE">
        <w:rPr>
          <w:rFonts w:ascii="Times New Roman" w:hAnsi="Times New Roman" w:cs="Times New Roman"/>
          <w:sz w:val="28"/>
          <w:szCs w:val="28"/>
        </w:rPr>
        <w:t xml:space="preserve">. 11 в ред. </w:t>
      </w:r>
      <w:hyperlink r:id="rId28" w:history="1">
        <w:r w:rsidRPr="00F434BE">
          <w:rPr>
            <w:rFonts w:ascii="Times New Roman" w:hAnsi="Times New Roman" w:cs="Times New Roman"/>
            <w:color w:val="0000FF"/>
            <w:sz w:val="28"/>
            <w:szCs w:val="28"/>
          </w:rPr>
          <w:t>Постановления</w:t>
        </w:r>
      </w:hyperlink>
      <w:r w:rsidRPr="00F434BE">
        <w:rPr>
          <w:rFonts w:ascii="Times New Roman" w:hAnsi="Times New Roman" w:cs="Times New Roman"/>
          <w:sz w:val="28"/>
          <w:szCs w:val="28"/>
        </w:rPr>
        <w:t xml:space="preserve"> главы Администрации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РБ от 01.07.2016 N 2819)</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физического лица, его уполномоченного представителя, ознакомить их с административным регламентом исполнения муниципальной функции по муниципальному контролю, в соответствии с которым проводится проверка;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434BE" w:rsidRPr="00F434BE" w:rsidRDefault="00F434BE" w:rsidP="00F434BE">
      <w:pPr>
        <w:pStyle w:val="ConsPlusNormal"/>
        <w:jc w:val="both"/>
        <w:rPr>
          <w:rFonts w:ascii="Times New Roman" w:hAnsi="Times New Roman" w:cs="Times New Roman"/>
          <w:sz w:val="28"/>
          <w:szCs w:val="28"/>
        </w:rPr>
      </w:pPr>
      <w:r w:rsidRPr="00F434BE">
        <w:rPr>
          <w:rFonts w:ascii="Times New Roman" w:hAnsi="Times New Roman" w:cs="Times New Roman"/>
          <w:sz w:val="28"/>
          <w:szCs w:val="28"/>
        </w:rPr>
        <w:t>(</w:t>
      </w:r>
      <w:proofErr w:type="spellStart"/>
      <w:r w:rsidRPr="00F434BE">
        <w:rPr>
          <w:rFonts w:ascii="Times New Roman" w:hAnsi="Times New Roman" w:cs="Times New Roman"/>
          <w:sz w:val="28"/>
          <w:szCs w:val="28"/>
        </w:rPr>
        <w:t>пп</w:t>
      </w:r>
      <w:proofErr w:type="spellEnd"/>
      <w:r w:rsidRPr="00F434BE">
        <w:rPr>
          <w:rFonts w:ascii="Times New Roman" w:hAnsi="Times New Roman" w:cs="Times New Roman"/>
          <w:sz w:val="28"/>
          <w:szCs w:val="28"/>
        </w:rPr>
        <w:t xml:space="preserve">. 13 в ред. </w:t>
      </w:r>
      <w:hyperlink r:id="rId29" w:history="1">
        <w:r w:rsidRPr="00F434BE">
          <w:rPr>
            <w:rFonts w:ascii="Times New Roman" w:hAnsi="Times New Roman" w:cs="Times New Roman"/>
            <w:color w:val="0000FF"/>
            <w:sz w:val="28"/>
            <w:szCs w:val="28"/>
          </w:rPr>
          <w:t>Постановления</w:t>
        </w:r>
      </w:hyperlink>
      <w:r w:rsidRPr="00F434BE">
        <w:rPr>
          <w:rFonts w:ascii="Times New Roman" w:hAnsi="Times New Roman" w:cs="Times New Roman"/>
          <w:sz w:val="28"/>
          <w:szCs w:val="28"/>
        </w:rPr>
        <w:t xml:space="preserve"> главы Администрации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РБ от 01.07.2016 N 2819)</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1.6. Права лиц, в отношении которых осуществляются мероприятия по контролю:</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2) получать от должностных лиц отдела информацию, которая относится к предмету проверки и предоставление которой предусмотрено Федеральным </w:t>
      </w:r>
      <w:hyperlink r:id="rId30" w:history="1">
        <w:r w:rsidRPr="00F434BE">
          <w:rPr>
            <w:rFonts w:ascii="Times New Roman" w:hAnsi="Times New Roman" w:cs="Times New Roman"/>
            <w:color w:val="0000FF"/>
            <w:sz w:val="28"/>
            <w:szCs w:val="28"/>
          </w:rPr>
          <w:t>законом</w:t>
        </w:r>
      </w:hyperlink>
      <w:r w:rsidRPr="00F434BE">
        <w:rPr>
          <w:rFonts w:ascii="Times New Roman" w:hAnsi="Times New Roman" w:cs="Times New Roman"/>
          <w:sz w:val="28"/>
          <w:szCs w:val="28"/>
        </w:rPr>
        <w:t xml:space="preserve"> от 26.12.2008 N 294-ФЗ;</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434BE" w:rsidRPr="00F434BE" w:rsidRDefault="00F434BE" w:rsidP="00F434BE">
      <w:pPr>
        <w:pStyle w:val="ConsPlusNormal"/>
        <w:jc w:val="both"/>
        <w:rPr>
          <w:rFonts w:ascii="Times New Roman" w:hAnsi="Times New Roman" w:cs="Times New Roman"/>
          <w:sz w:val="28"/>
          <w:szCs w:val="28"/>
        </w:rPr>
      </w:pPr>
      <w:r w:rsidRPr="00F434BE">
        <w:rPr>
          <w:rFonts w:ascii="Times New Roman" w:hAnsi="Times New Roman" w:cs="Times New Roman"/>
          <w:sz w:val="28"/>
          <w:szCs w:val="28"/>
        </w:rPr>
        <w:t xml:space="preserve">(абзац введен </w:t>
      </w:r>
      <w:hyperlink r:id="rId31" w:history="1">
        <w:r w:rsidRPr="00F434BE">
          <w:rPr>
            <w:rFonts w:ascii="Times New Roman" w:hAnsi="Times New Roman" w:cs="Times New Roman"/>
            <w:color w:val="0000FF"/>
            <w:sz w:val="28"/>
            <w:szCs w:val="28"/>
          </w:rPr>
          <w:t>Постановлением</w:t>
        </w:r>
      </w:hyperlink>
      <w:r w:rsidRPr="00F434BE">
        <w:rPr>
          <w:rFonts w:ascii="Times New Roman" w:hAnsi="Times New Roman" w:cs="Times New Roman"/>
          <w:sz w:val="28"/>
          <w:szCs w:val="28"/>
        </w:rPr>
        <w:t xml:space="preserve"> главы Администрации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РБ от </w:t>
      </w:r>
      <w:r w:rsidRPr="00F434BE">
        <w:rPr>
          <w:rFonts w:ascii="Times New Roman" w:hAnsi="Times New Roman" w:cs="Times New Roman"/>
          <w:sz w:val="28"/>
          <w:szCs w:val="28"/>
        </w:rPr>
        <w:lastRenderedPageBreak/>
        <w:t>01.07.2016 N 2819)</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434BE" w:rsidRPr="00F434BE" w:rsidRDefault="00F434BE" w:rsidP="00F434BE">
      <w:pPr>
        <w:pStyle w:val="ConsPlusNormal"/>
        <w:jc w:val="both"/>
        <w:rPr>
          <w:rFonts w:ascii="Times New Roman" w:hAnsi="Times New Roman" w:cs="Times New Roman"/>
          <w:sz w:val="28"/>
          <w:szCs w:val="28"/>
        </w:rPr>
      </w:pPr>
      <w:r w:rsidRPr="00F434BE">
        <w:rPr>
          <w:rFonts w:ascii="Times New Roman" w:hAnsi="Times New Roman" w:cs="Times New Roman"/>
          <w:sz w:val="28"/>
          <w:szCs w:val="28"/>
        </w:rPr>
        <w:t xml:space="preserve">(абзац введен </w:t>
      </w:r>
      <w:hyperlink r:id="rId32" w:history="1">
        <w:r w:rsidRPr="00F434BE">
          <w:rPr>
            <w:rFonts w:ascii="Times New Roman" w:hAnsi="Times New Roman" w:cs="Times New Roman"/>
            <w:color w:val="0000FF"/>
            <w:sz w:val="28"/>
            <w:szCs w:val="28"/>
          </w:rPr>
          <w:t>Постановлением</w:t>
        </w:r>
      </w:hyperlink>
      <w:r w:rsidRPr="00F434BE">
        <w:rPr>
          <w:rFonts w:ascii="Times New Roman" w:hAnsi="Times New Roman" w:cs="Times New Roman"/>
          <w:sz w:val="28"/>
          <w:szCs w:val="28"/>
        </w:rPr>
        <w:t xml:space="preserve"> главы Администрации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РБ от 01.07.2016 N 2819)</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4) обжаловать действия (бездействие) должностных лиц отдела, повлекшие за собой нарушение прав юридического лица,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Обязанности лиц, в отношении которых осуществляются мероприятия по муниципальному контролю:</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а) представлять документы о правах пользования участками недр, о правах на земельные участки, документы, устанавливающие организационно-правовую форму;</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б) предоставить должностным лицам отдела, проводящим выездную проверку, возможность ознакомиться с документами, связанными с целями, задачами и предметом выездной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используемые юридическим лицом, индивидуальным предпринимателем при осуществлении деятельности.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1.7. </w:t>
      </w:r>
      <w:proofErr w:type="gramStart"/>
      <w:r w:rsidRPr="00F434BE">
        <w:rPr>
          <w:rFonts w:ascii="Times New Roman" w:hAnsi="Times New Roman" w:cs="Times New Roman"/>
          <w:sz w:val="28"/>
          <w:szCs w:val="28"/>
        </w:rPr>
        <w:t xml:space="preserve">Результатом проведения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выявление и пресечение нарушений физическими и юридическими лицами требований </w:t>
      </w:r>
      <w:hyperlink r:id="rId33" w:history="1">
        <w:r w:rsidRPr="00F434BE">
          <w:rPr>
            <w:rFonts w:ascii="Times New Roman" w:hAnsi="Times New Roman" w:cs="Times New Roman"/>
            <w:color w:val="0000FF"/>
            <w:sz w:val="28"/>
            <w:szCs w:val="28"/>
          </w:rPr>
          <w:t>ФЗ</w:t>
        </w:r>
      </w:hyperlink>
      <w:r w:rsidRPr="00F434BE">
        <w:rPr>
          <w:rFonts w:ascii="Times New Roman" w:hAnsi="Times New Roman" w:cs="Times New Roman"/>
          <w:sz w:val="28"/>
          <w:szCs w:val="28"/>
        </w:rPr>
        <w:t xml:space="preserve"> "О недрах", </w:t>
      </w:r>
      <w:hyperlink r:id="rId34" w:history="1">
        <w:r w:rsidRPr="00F434BE">
          <w:rPr>
            <w:rFonts w:ascii="Times New Roman" w:hAnsi="Times New Roman" w:cs="Times New Roman"/>
            <w:color w:val="0000FF"/>
            <w:sz w:val="28"/>
            <w:szCs w:val="28"/>
          </w:rPr>
          <w:t>Закона</w:t>
        </w:r>
      </w:hyperlink>
      <w:r w:rsidRPr="00F434BE">
        <w:rPr>
          <w:rFonts w:ascii="Times New Roman" w:hAnsi="Times New Roman" w:cs="Times New Roman"/>
          <w:sz w:val="28"/>
          <w:szCs w:val="28"/>
        </w:rPr>
        <w:t xml:space="preserve"> Республики Башкортостан от 23.12.2004 N 144-з "О порядке получения права пользования участками недр местного значения Республики Башкортостан", </w:t>
      </w:r>
      <w:hyperlink r:id="rId35" w:history="1">
        <w:r w:rsidRPr="00F434BE">
          <w:rPr>
            <w:rFonts w:ascii="Times New Roman" w:hAnsi="Times New Roman" w:cs="Times New Roman"/>
            <w:color w:val="0000FF"/>
            <w:sz w:val="28"/>
            <w:szCs w:val="28"/>
          </w:rPr>
          <w:t>Правил</w:t>
        </w:r>
      </w:hyperlink>
      <w:r w:rsidRPr="00F434BE">
        <w:rPr>
          <w:rFonts w:ascii="Times New Roman" w:hAnsi="Times New Roman" w:cs="Times New Roman"/>
          <w:sz w:val="28"/>
          <w:szCs w:val="28"/>
        </w:rPr>
        <w:t xml:space="preserve"> благоустройства.</w:t>
      </w:r>
      <w:proofErr w:type="gramEnd"/>
      <w:r w:rsidRPr="00F434BE">
        <w:rPr>
          <w:rFonts w:ascii="Times New Roman" w:hAnsi="Times New Roman" w:cs="Times New Roman"/>
          <w:sz w:val="28"/>
          <w:szCs w:val="28"/>
        </w:rPr>
        <w:t xml:space="preserve"> По результатам проведенной проверки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 </w:t>
      </w:r>
      <w:proofErr w:type="gramStart"/>
      <w:r w:rsidRPr="00F434BE">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F434BE" w:rsidRPr="00F434BE" w:rsidRDefault="00F434BE" w:rsidP="00F434BE">
      <w:pPr>
        <w:pStyle w:val="ConsPlusNormal"/>
        <w:ind w:firstLine="540"/>
        <w:jc w:val="both"/>
        <w:rPr>
          <w:rFonts w:ascii="Times New Roman" w:hAnsi="Times New Roman" w:cs="Times New Roman"/>
          <w:sz w:val="28"/>
          <w:szCs w:val="28"/>
        </w:rPr>
      </w:pPr>
      <w:proofErr w:type="gramStart"/>
      <w:r w:rsidRPr="00F434BE">
        <w:rPr>
          <w:rFonts w:ascii="Times New Roman" w:hAnsi="Times New Roman" w:cs="Times New Roman"/>
          <w:sz w:val="28"/>
          <w:szCs w:val="28"/>
        </w:rPr>
        <w:lastRenderedPageBreak/>
        <w:t xml:space="preserve">К акту проверки при выявлении нарушения прилагаются: </w:t>
      </w:r>
      <w:proofErr w:type="spellStart"/>
      <w:r w:rsidRPr="00F434BE">
        <w:rPr>
          <w:rFonts w:ascii="Times New Roman" w:hAnsi="Times New Roman" w:cs="Times New Roman"/>
          <w:sz w:val="28"/>
          <w:szCs w:val="28"/>
        </w:rPr>
        <w:t>фототаблица</w:t>
      </w:r>
      <w:proofErr w:type="spellEnd"/>
      <w:r w:rsidRPr="00F434BE">
        <w:rPr>
          <w:rFonts w:ascii="Times New Roman" w:hAnsi="Times New Roman" w:cs="Times New Roman"/>
          <w:sz w:val="28"/>
          <w:szCs w:val="28"/>
        </w:rPr>
        <w:t xml:space="preserve"> с нумерацией каждого фотоснимка,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F434BE" w:rsidRPr="00F434BE" w:rsidRDefault="00F434BE" w:rsidP="00F434BE">
      <w:pPr>
        <w:pStyle w:val="ConsPlusNormal"/>
        <w:jc w:val="center"/>
        <w:rPr>
          <w:rFonts w:ascii="Times New Roman" w:hAnsi="Times New Roman" w:cs="Times New Roman"/>
          <w:sz w:val="28"/>
          <w:szCs w:val="28"/>
        </w:rPr>
      </w:pPr>
    </w:p>
    <w:p w:rsidR="00F434BE" w:rsidRPr="00F434BE" w:rsidRDefault="00F434BE" w:rsidP="00F434BE">
      <w:pPr>
        <w:pStyle w:val="ConsPlusNormal"/>
        <w:jc w:val="center"/>
        <w:outlineLvl w:val="1"/>
        <w:rPr>
          <w:rFonts w:ascii="Times New Roman" w:hAnsi="Times New Roman" w:cs="Times New Roman"/>
          <w:sz w:val="28"/>
          <w:szCs w:val="28"/>
        </w:rPr>
      </w:pPr>
      <w:r w:rsidRPr="00F434BE">
        <w:rPr>
          <w:rFonts w:ascii="Times New Roman" w:hAnsi="Times New Roman" w:cs="Times New Roman"/>
          <w:sz w:val="28"/>
          <w:szCs w:val="28"/>
        </w:rPr>
        <w:t>2. ТРЕБОВАНИЯ К ПОРЯДКУ ИСПОЛНЕНИЯ МУНИЦИПАЛЬНОЙ ФУНКЦИИ</w:t>
      </w:r>
    </w:p>
    <w:p w:rsidR="00F434BE" w:rsidRPr="00F434BE" w:rsidRDefault="00F434BE" w:rsidP="00F434BE">
      <w:pPr>
        <w:pStyle w:val="ConsPlusNormal"/>
        <w:jc w:val="center"/>
        <w:rPr>
          <w:rFonts w:ascii="Times New Roman" w:hAnsi="Times New Roman" w:cs="Times New Roman"/>
          <w:sz w:val="28"/>
          <w:szCs w:val="28"/>
        </w:rPr>
      </w:pP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2.1. Порядок информирования об исполнении муниципальной функции по контролю:</w:t>
      </w:r>
    </w:p>
    <w:p w:rsidR="00F434BE" w:rsidRPr="00F434BE" w:rsidRDefault="00F434BE" w:rsidP="00F434BE">
      <w:pPr>
        <w:pStyle w:val="ConsPlusNormal"/>
        <w:ind w:firstLine="540"/>
        <w:jc w:val="both"/>
        <w:rPr>
          <w:rFonts w:ascii="Times New Roman" w:hAnsi="Times New Roman" w:cs="Times New Roman"/>
          <w:sz w:val="28"/>
          <w:szCs w:val="28"/>
        </w:rPr>
      </w:pPr>
      <w:bookmarkStart w:id="1" w:name="P117"/>
      <w:bookmarkEnd w:id="1"/>
      <w:r w:rsidRPr="00F434BE">
        <w:rPr>
          <w:rFonts w:ascii="Times New Roman" w:hAnsi="Times New Roman" w:cs="Times New Roman"/>
          <w:sz w:val="28"/>
          <w:szCs w:val="28"/>
        </w:rPr>
        <w:t>а) информация о месте нахождения и графике работы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Место нахождения отдела и его почтовый адрес</w:t>
      </w:r>
      <w:r w:rsidRPr="00260342">
        <w:rPr>
          <w:rFonts w:ascii="Times New Roman" w:hAnsi="Times New Roman" w:cs="Times New Roman"/>
          <w:sz w:val="28"/>
          <w:szCs w:val="28"/>
        </w:rPr>
        <w:t>: 4526</w:t>
      </w:r>
      <w:r w:rsidR="00D540EA" w:rsidRPr="00260342">
        <w:rPr>
          <w:rFonts w:ascii="Times New Roman" w:hAnsi="Times New Roman" w:cs="Times New Roman"/>
          <w:sz w:val="28"/>
          <w:szCs w:val="28"/>
        </w:rPr>
        <w:t>38</w:t>
      </w:r>
      <w:r w:rsidRPr="00260342">
        <w:rPr>
          <w:rFonts w:ascii="Times New Roman" w:hAnsi="Times New Roman" w:cs="Times New Roman"/>
          <w:sz w:val="28"/>
          <w:szCs w:val="28"/>
        </w:rPr>
        <w:t xml:space="preserve">, </w:t>
      </w:r>
      <w:r w:rsidR="00D540EA" w:rsidRPr="00260342">
        <w:rPr>
          <w:rFonts w:ascii="Times New Roman" w:hAnsi="Times New Roman" w:cs="Times New Roman"/>
          <w:sz w:val="28"/>
          <w:szCs w:val="28"/>
        </w:rPr>
        <w:t xml:space="preserve">Республика Башкортостан </w:t>
      </w:r>
      <w:proofErr w:type="spellStart"/>
      <w:r w:rsidR="00D540EA" w:rsidRPr="00260342">
        <w:rPr>
          <w:rFonts w:ascii="Times New Roman" w:hAnsi="Times New Roman" w:cs="Times New Roman"/>
          <w:sz w:val="28"/>
          <w:szCs w:val="28"/>
        </w:rPr>
        <w:t>Шаранский</w:t>
      </w:r>
      <w:proofErr w:type="spellEnd"/>
      <w:r w:rsidR="00D540EA" w:rsidRPr="00260342">
        <w:rPr>
          <w:rFonts w:ascii="Times New Roman" w:hAnsi="Times New Roman" w:cs="Times New Roman"/>
          <w:sz w:val="28"/>
          <w:szCs w:val="28"/>
        </w:rPr>
        <w:t xml:space="preserve"> район с</w:t>
      </w:r>
      <w:proofErr w:type="gramStart"/>
      <w:r w:rsidR="00D540EA" w:rsidRPr="00260342">
        <w:rPr>
          <w:rFonts w:ascii="Times New Roman" w:hAnsi="Times New Roman" w:cs="Times New Roman"/>
          <w:sz w:val="28"/>
          <w:szCs w:val="28"/>
        </w:rPr>
        <w:t>.М</w:t>
      </w:r>
      <w:proofErr w:type="gramEnd"/>
      <w:r w:rsidR="00D540EA" w:rsidRPr="00260342">
        <w:rPr>
          <w:rFonts w:ascii="Times New Roman" w:hAnsi="Times New Roman" w:cs="Times New Roman"/>
          <w:sz w:val="28"/>
          <w:szCs w:val="28"/>
        </w:rPr>
        <w:t>ичуринск ул.Лесопарковая,д.12</w:t>
      </w:r>
      <w:r w:rsidRPr="00260342">
        <w:rPr>
          <w:rFonts w:ascii="Times New Roman" w:hAnsi="Times New Roman" w:cs="Times New Roman"/>
          <w:sz w:val="28"/>
          <w:szCs w:val="28"/>
        </w:rPr>
        <w:t>.</w:t>
      </w:r>
    </w:p>
    <w:p w:rsidR="00F434BE" w:rsidRPr="00F434BE" w:rsidRDefault="00F434BE" w:rsidP="00F434BE">
      <w:pPr>
        <w:pStyle w:val="ConsPlusNormal"/>
        <w:ind w:firstLine="540"/>
        <w:jc w:val="both"/>
        <w:rPr>
          <w:rFonts w:ascii="Times New Roman" w:hAnsi="Times New Roman" w:cs="Times New Roman"/>
          <w:sz w:val="28"/>
          <w:szCs w:val="28"/>
        </w:rPr>
      </w:pPr>
      <w:proofErr w:type="gramStart"/>
      <w:r w:rsidRPr="00F434BE">
        <w:rPr>
          <w:rFonts w:ascii="Times New Roman" w:hAnsi="Times New Roman" w:cs="Times New Roman"/>
          <w:sz w:val="28"/>
          <w:szCs w:val="28"/>
        </w:rPr>
        <w:t>- график работы: понедельник - пятница, с 9.00 ч. - до 18.00 ч., обед с 13.00 ч. до 14.00 ч., суббота, воскресенье - выходные дни.</w:t>
      </w:r>
      <w:proofErr w:type="gramEnd"/>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Информацию о месте нахождения и графике работы отдела можно получить на сайте Администрации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w:t>
      </w:r>
      <w:proofErr w:type="spellStart"/>
      <w:r w:rsidRPr="00F434BE">
        <w:rPr>
          <w:rFonts w:ascii="Times New Roman" w:hAnsi="Times New Roman" w:cs="Times New Roman"/>
          <w:sz w:val="28"/>
          <w:szCs w:val="28"/>
        </w:rPr>
        <w:t>www.oktadm.ru</w:t>
      </w:r>
      <w:proofErr w:type="spellEnd"/>
      <w:r w:rsidRPr="00F434BE">
        <w:rPr>
          <w:rFonts w:ascii="Times New Roman" w:hAnsi="Times New Roman" w:cs="Times New Roman"/>
          <w:sz w:val="28"/>
          <w:szCs w:val="28"/>
        </w:rPr>
        <w:t xml:space="preserve"> в сети Интернет и по справочным телефонам;</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б) справочные телефоны отдела, исполняющего муниципальную функцию за муниципальный контроль: </w:t>
      </w:r>
      <w:r w:rsidRPr="00260342">
        <w:rPr>
          <w:rFonts w:ascii="Times New Roman" w:hAnsi="Times New Roman" w:cs="Times New Roman"/>
          <w:sz w:val="28"/>
          <w:szCs w:val="28"/>
        </w:rPr>
        <w:t>(3476</w:t>
      </w:r>
      <w:r w:rsidR="00D540EA" w:rsidRPr="00260342">
        <w:rPr>
          <w:rFonts w:ascii="Times New Roman" w:hAnsi="Times New Roman" w:cs="Times New Roman"/>
          <w:sz w:val="28"/>
          <w:szCs w:val="28"/>
        </w:rPr>
        <w:t>9</w:t>
      </w:r>
      <w:r w:rsidRPr="00260342">
        <w:rPr>
          <w:rFonts w:ascii="Times New Roman" w:hAnsi="Times New Roman" w:cs="Times New Roman"/>
          <w:sz w:val="28"/>
          <w:szCs w:val="28"/>
        </w:rPr>
        <w:t xml:space="preserve">) </w:t>
      </w:r>
      <w:r w:rsidR="00D540EA" w:rsidRPr="00260342">
        <w:rPr>
          <w:rFonts w:ascii="Times New Roman" w:hAnsi="Times New Roman" w:cs="Times New Roman"/>
          <w:sz w:val="28"/>
          <w:szCs w:val="28"/>
        </w:rPr>
        <w:t>2-44-48</w:t>
      </w:r>
      <w:r w:rsidRPr="00260342">
        <w:rPr>
          <w:rFonts w:ascii="Times New Roman" w:hAnsi="Times New Roman" w:cs="Times New Roman"/>
          <w:sz w:val="28"/>
          <w:szCs w:val="28"/>
        </w:rPr>
        <w:t xml:space="preserve">, </w:t>
      </w:r>
      <w:r w:rsidR="00D540EA" w:rsidRPr="00260342">
        <w:rPr>
          <w:rFonts w:ascii="Times New Roman" w:hAnsi="Times New Roman" w:cs="Times New Roman"/>
          <w:sz w:val="28"/>
          <w:szCs w:val="28"/>
        </w:rPr>
        <w:t>2-45-89</w:t>
      </w:r>
      <w:r w:rsidRPr="00260342">
        <w:rPr>
          <w:rFonts w:ascii="Times New Roman" w:hAnsi="Times New Roman" w:cs="Times New Roman"/>
          <w:sz w:val="28"/>
          <w:szCs w:val="28"/>
        </w:rPr>
        <w:t>;</w:t>
      </w:r>
    </w:p>
    <w:p w:rsidR="00F434BE" w:rsidRPr="00F434BE" w:rsidRDefault="00F434BE" w:rsidP="00DD5A07">
      <w:pPr>
        <w:pStyle w:val="HTML"/>
        <w:spacing w:after="150" w:line="315" w:lineRule="atLeast"/>
        <w:rPr>
          <w:rFonts w:ascii="Times New Roman" w:hAnsi="Times New Roman" w:cs="Times New Roman"/>
          <w:sz w:val="28"/>
          <w:szCs w:val="28"/>
        </w:rPr>
      </w:pPr>
      <w:r w:rsidRPr="00F434BE">
        <w:rPr>
          <w:rFonts w:ascii="Times New Roman" w:hAnsi="Times New Roman" w:cs="Times New Roman"/>
          <w:sz w:val="28"/>
          <w:szCs w:val="28"/>
        </w:rPr>
        <w:t xml:space="preserve">в) адрес официального сайта исполнителей муниципальной функции по муниципальному контролю - сайт Администрации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Республики Башкортостан </w:t>
      </w:r>
      <w:r w:rsidRPr="00C769BB">
        <w:rPr>
          <w:rFonts w:ascii="Times New Roman" w:hAnsi="Times New Roman" w:cs="Times New Roman"/>
          <w:sz w:val="28"/>
          <w:szCs w:val="28"/>
        </w:rPr>
        <w:t xml:space="preserve">- </w:t>
      </w:r>
      <w:hyperlink r:id="rId36" w:history="1">
        <w:r w:rsidR="00DD5A07" w:rsidRPr="00C769BB">
          <w:rPr>
            <w:rStyle w:val="a6"/>
            <w:rFonts w:ascii="Times New Roman" w:hAnsi="Times New Roman" w:cs="Times New Roman"/>
            <w:color w:val="auto"/>
            <w:sz w:val="23"/>
            <w:szCs w:val="23"/>
          </w:rPr>
          <w:t>http://sp-michurino.ru/</w:t>
        </w:r>
      </w:hyperlink>
      <w:r w:rsidR="00DD5A07">
        <w:t xml:space="preserve"> </w:t>
      </w:r>
      <w:r w:rsidRPr="00F434BE">
        <w:rPr>
          <w:rFonts w:ascii="Times New Roman" w:hAnsi="Times New Roman" w:cs="Times New Roman"/>
          <w:sz w:val="28"/>
          <w:szCs w:val="28"/>
        </w:rPr>
        <w:t xml:space="preserve">в сети Интернет, адрес электронной почты: </w:t>
      </w:r>
      <w:proofErr w:type="spellStart"/>
      <w:r w:rsidR="00C769BB">
        <w:rPr>
          <w:rFonts w:ascii="Times New Roman" w:hAnsi="Times New Roman" w:cs="Times New Roman"/>
          <w:sz w:val="28"/>
          <w:szCs w:val="28"/>
          <w:lang w:val="en-US"/>
        </w:rPr>
        <w:t>michurss</w:t>
      </w:r>
      <w:proofErr w:type="spellEnd"/>
      <w:r w:rsidR="00C769BB" w:rsidRPr="00C769BB">
        <w:rPr>
          <w:rFonts w:ascii="Times New Roman" w:hAnsi="Times New Roman" w:cs="Times New Roman"/>
          <w:sz w:val="28"/>
          <w:szCs w:val="28"/>
        </w:rPr>
        <w:t>@</w:t>
      </w:r>
      <w:proofErr w:type="spellStart"/>
      <w:r w:rsidR="00C769BB">
        <w:rPr>
          <w:rFonts w:ascii="Times New Roman" w:hAnsi="Times New Roman" w:cs="Times New Roman"/>
          <w:sz w:val="28"/>
          <w:szCs w:val="28"/>
          <w:lang w:val="en-US"/>
        </w:rPr>
        <w:t>yandex</w:t>
      </w:r>
      <w:proofErr w:type="spellEnd"/>
      <w:r w:rsidR="00C769BB" w:rsidRPr="00C769BB">
        <w:rPr>
          <w:rFonts w:ascii="Times New Roman" w:hAnsi="Times New Roman" w:cs="Times New Roman"/>
          <w:sz w:val="28"/>
          <w:szCs w:val="28"/>
        </w:rPr>
        <w:t>.</w:t>
      </w:r>
      <w:proofErr w:type="spellStart"/>
      <w:r w:rsidR="00C769BB">
        <w:rPr>
          <w:rFonts w:ascii="Times New Roman" w:hAnsi="Times New Roman" w:cs="Times New Roman"/>
          <w:sz w:val="28"/>
          <w:szCs w:val="28"/>
          <w:lang w:val="en-US"/>
        </w:rPr>
        <w:t>ru</w:t>
      </w:r>
      <w:proofErr w:type="spellEnd"/>
      <w:r w:rsidRPr="00F434BE">
        <w:rPr>
          <w:rFonts w:ascii="Times New Roman" w:hAnsi="Times New Roman" w:cs="Times New Roman"/>
          <w:sz w:val="28"/>
          <w:szCs w:val="28"/>
        </w:rPr>
        <w:t>;</w:t>
      </w:r>
    </w:p>
    <w:p w:rsidR="00F434BE" w:rsidRPr="00F434BE" w:rsidRDefault="00F434BE" w:rsidP="00F434BE">
      <w:pPr>
        <w:pStyle w:val="ConsPlusNormal"/>
        <w:ind w:firstLine="540"/>
        <w:jc w:val="both"/>
        <w:rPr>
          <w:rFonts w:ascii="Times New Roman" w:hAnsi="Times New Roman" w:cs="Times New Roman"/>
          <w:sz w:val="28"/>
          <w:szCs w:val="28"/>
        </w:rPr>
      </w:pPr>
      <w:bookmarkStart w:id="2" w:name="P123"/>
      <w:bookmarkEnd w:id="2"/>
      <w:r w:rsidRPr="00F434BE">
        <w:rPr>
          <w:rFonts w:ascii="Times New Roman" w:hAnsi="Times New Roman" w:cs="Times New Roman"/>
          <w:sz w:val="28"/>
          <w:szCs w:val="28"/>
        </w:rPr>
        <w:t xml:space="preserve">г) информацию по вопросам исполнения муниципальной функции по муниципальному контролю, сведений о ходе исполнения данной функции можно получить на сайте Администрации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Республики Башкортостан </w:t>
      </w:r>
      <w:r w:rsidRPr="00C769BB">
        <w:rPr>
          <w:rFonts w:ascii="Times New Roman" w:hAnsi="Times New Roman" w:cs="Times New Roman"/>
          <w:sz w:val="28"/>
          <w:szCs w:val="28"/>
        </w:rPr>
        <w:t>(</w:t>
      </w:r>
      <w:r w:rsidR="00C769BB" w:rsidRPr="00C769BB">
        <w:rPr>
          <w:rFonts w:ascii="Times New Roman" w:hAnsi="Times New Roman" w:cs="Times New Roman"/>
          <w:sz w:val="28"/>
          <w:szCs w:val="28"/>
        </w:rPr>
        <w:t>-</w:t>
      </w:r>
      <w:hyperlink r:id="rId37" w:history="1">
        <w:r w:rsidR="00C769BB" w:rsidRPr="00C769BB">
          <w:rPr>
            <w:rStyle w:val="a6"/>
            <w:rFonts w:ascii="Times New Roman" w:hAnsi="Times New Roman" w:cs="Times New Roman"/>
            <w:color w:val="auto"/>
            <w:sz w:val="23"/>
            <w:szCs w:val="23"/>
          </w:rPr>
          <w:t>http://sp-michurino.ru</w:t>
        </w:r>
      </w:hyperlink>
      <w:r w:rsidR="00C769BB" w:rsidRPr="00C769BB">
        <w:t>)</w:t>
      </w:r>
      <w:r w:rsidRPr="00F434BE">
        <w:rPr>
          <w:rFonts w:ascii="Times New Roman" w:hAnsi="Times New Roman" w:cs="Times New Roman"/>
          <w:sz w:val="28"/>
          <w:szCs w:val="28"/>
        </w:rPr>
        <w:t xml:space="preserve"> и с помощью федеральной государственной информационной системы "Единый портал государственных и муниципальных услуг (функций)";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д) информация, указанная в </w:t>
      </w:r>
      <w:hyperlink w:anchor="P117" w:history="1">
        <w:r w:rsidRPr="00F434BE">
          <w:rPr>
            <w:rFonts w:ascii="Times New Roman" w:hAnsi="Times New Roman" w:cs="Times New Roman"/>
            <w:color w:val="0000FF"/>
            <w:sz w:val="28"/>
            <w:szCs w:val="28"/>
          </w:rPr>
          <w:t>подпунктах "а"</w:t>
        </w:r>
      </w:hyperlink>
      <w:r w:rsidRPr="00F434BE">
        <w:rPr>
          <w:rFonts w:ascii="Times New Roman" w:hAnsi="Times New Roman" w:cs="Times New Roman"/>
          <w:sz w:val="28"/>
          <w:szCs w:val="28"/>
        </w:rPr>
        <w:t xml:space="preserve"> - </w:t>
      </w:r>
      <w:hyperlink w:anchor="P123" w:history="1">
        <w:r w:rsidRPr="00F434BE">
          <w:rPr>
            <w:rFonts w:ascii="Times New Roman" w:hAnsi="Times New Roman" w:cs="Times New Roman"/>
            <w:color w:val="0000FF"/>
            <w:sz w:val="28"/>
            <w:szCs w:val="28"/>
          </w:rPr>
          <w:t>"г"</w:t>
        </w:r>
      </w:hyperlink>
      <w:r w:rsidRPr="00F434BE">
        <w:rPr>
          <w:rFonts w:ascii="Times New Roman" w:hAnsi="Times New Roman" w:cs="Times New Roman"/>
          <w:sz w:val="28"/>
          <w:szCs w:val="28"/>
        </w:rPr>
        <w:t xml:space="preserve"> настоящего пункта, в бумажной форме размещена на информационном стенде в отделе, в электронной форме на сайте Администрации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в сети Интернет.</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2.2. Проверки соблюдения обязательных требований в отношении юридических лиц и индивидуальных предпринимателей (далее - проверки) проводятся не чаще чем один раз в три года, за исключением внеплановых проверок.</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Общий срок проведения проверки (с даты начала проверки и до даты составления акта проверок) не может превышать двадцать рабочих дней.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lastRenderedPageBreak/>
        <w:t xml:space="preserve">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w:t>
      </w:r>
      <w:proofErr w:type="spellStart"/>
      <w:r w:rsidRPr="00F434BE">
        <w:rPr>
          <w:rFonts w:ascii="Times New Roman" w:hAnsi="Times New Roman" w:cs="Times New Roman"/>
          <w:sz w:val="28"/>
          <w:szCs w:val="28"/>
        </w:rPr>
        <w:t>микропредприятия</w:t>
      </w:r>
      <w:proofErr w:type="spellEnd"/>
      <w:r w:rsidRPr="00F434BE">
        <w:rPr>
          <w:rFonts w:ascii="Times New Roman" w:hAnsi="Times New Roman" w:cs="Times New Roman"/>
          <w:sz w:val="28"/>
          <w:szCs w:val="28"/>
        </w:rPr>
        <w:t xml:space="preserve"> в год.</w:t>
      </w:r>
    </w:p>
    <w:p w:rsidR="00F434BE" w:rsidRPr="00F434BE" w:rsidRDefault="00F434BE" w:rsidP="00F434BE">
      <w:pPr>
        <w:pStyle w:val="ConsPlusNormal"/>
        <w:ind w:firstLine="540"/>
        <w:jc w:val="both"/>
        <w:rPr>
          <w:rFonts w:ascii="Times New Roman" w:hAnsi="Times New Roman" w:cs="Times New Roman"/>
          <w:sz w:val="28"/>
          <w:szCs w:val="28"/>
        </w:rPr>
      </w:pPr>
      <w:proofErr w:type="gramStart"/>
      <w:r w:rsidRPr="00F434BE">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проводящих плановую проверку, срок проведения выездной плановой проверки может быть продлен начальником отдела, но не более чем на двадцать рабочих дней, а в отношении малых предприятий, </w:t>
      </w:r>
      <w:proofErr w:type="spellStart"/>
      <w:r w:rsidRPr="00F434BE">
        <w:rPr>
          <w:rFonts w:ascii="Times New Roman" w:hAnsi="Times New Roman" w:cs="Times New Roman"/>
          <w:sz w:val="28"/>
          <w:szCs w:val="28"/>
        </w:rPr>
        <w:t>микропредприятий</w:t>
      </w:r>
      <w:proofErr w:type="spellEnd"/>
      <w:r w:rsidRPr="00F434BE">
        <w:rPr>
          <w:rFonts w:ascii="Times New Roman" w:hAnsi="Times New Roman" w:cs="Times New Roman"/>
          <w:sz w:val="28"/>
          <w:szCs w:val="28"/>
        </w:rPr>
        <w:t xml:space="preserve"> - не более чем на пятнадцать часов.</w:t>
      </w:r>
      <w:proofErr w:type="gramEnd"/>
    </w:p>
    <w:p w:rsidR="00F434BE" w:rsidRPr="00F434BE" w:rsidRDefault="00F434BE" w:rsidP="00F434BE">
      <w:pPr>
        <w:pStyle w:val="ConsPlusNormal"/>
        <w:jc w:val="center"/>
        <w:rPr>
          <w:rFonts w:ascii="Times New Roman" w:hAnsi="Times New Roman" w:cs="Times New Roman"/>
          <w:sz w:val="28"/>
          <w:szCs w:val="28"/>
        </w:rPr>
      </w:pPr>
    </w:p>
    <w:p w:rsidR="00F434BE" w:rsidRPr="00F434BE" w:rsidRDefault="00F434BE" w:rsidP="00F434BE">
      <w:pPr>
        <w:pStyle w:val="ConsPlusNormal"/>
        <w:jc w:val="center"/>
        <w:outlineLvl w:val="1"/>
        <w:rPr>
          <w:rFonts w:ascii="Times New Roman" w:hAnsi="Times New Roman" w:cs="Times New Roman"/>
          <w:sz w:val="28"/>
          <w:szCs w:val="28"/>
        </w:rPr>
      </w:pPr>
      <w:r w:rsidRPr="00F434BE">
        <w:rPr>
          <w:rFonts w:ascii="Times New Roman" w:hAnsi="Times New Roman" w:cs="Times New Roman"/>
          <w:sz w:val="28"/>
          <w:szCs w:val="28"/>
        </w:rPr>
        <w:t>3. СОСТАВ, ПОСЛЕДОВАТЕЛЬНОСТЬ И СРОКИ ВЫПОЛНЕНИЯ</w:t>
      </w:r>
    </w:p>
    <w:p w:rsidR="00640523" w:rsidRDefault="00F434BE" w:rsidP="00F434BE">
      <w:pPr>
        <w:pStyle w:val="ConsPlusNormal"/>
        <w:jc w:val="center"/>
        <w:rPr>
          <w:rFonts w:ascii="Times New Roman" w:hAnsi="Times New Roman" w:cs="Times New Roman"/>
          <w:sz w:val="28"/>
          <w:szCs w:val="28"/>
        </w:rPr>
      </w:pPr>
      <w:r w:rsidRPr="00F434BE">
        <w:rPr>
          <w:rFonts w:ascii="Times New Roman" w:hAnsi="Times New Roman" w:cs="Times New Roman"/>
          <w:sz w:val="28"/>
          <w:szCs w:val="28"/>
        </w:rPr>
        <w:t xml:space="preserve">АДМИНИСТРАТИВНЫХ ПРОЦЕДУР И </w:t>
      </w:r>
    </w:p>
    <w:p w:rsidR="00F434BE" w:rsidRPr="00F434BE" w:rsidRDefault="00F434BE" w:rsidP="00F434BE">
      <w:pPr>
        <w:pStyle w:val="ConsPlusNormal"/>
        <w:jc w:val="center"/>
        <w:rPr>
          <w:rFonts w:ascii="Times New Roman" w:hAnsi="Times New Roman" w:cs="Times New Roman"/>
          <w:sz w:val="28"/>
          <w:szCs w:val="28"/>
        </w:rPr>
      </w:pPr>
      <w:r w:rsidRPr="00F434BE">
        <w:rPr>
          <w:rFonts w:ascii="Times New Roman" w:hAnsi="Times New Roman" w:cs="Times New Roman"/>
          <w:sz w:val="28"/>
          <w:szCs w:val="28"/>
        </w:rPr>
        <w:t>АДМИНИСТРАТИВНЫХ ДЕЙСТВИЙ,</w:t>
      </w:r>
    </w:p>
    <w:p w:rsidR="00640523" w:rsidRDefault="00F434BE" w:rsidP="00F434BE">
      <w:pPr>
        <w:pStyle w:val="ConsPlusNormal"/>
        <w:jc w:val="center"/>
        <w:rPr>
          <w:rFonts w:ascii="Times New Roman" w:hAnsi="Times New Roman" w:cs="Times New Roman"/>
          <w:sz w:val="28"/>
          <w:szCs w:val="28"/>
        </w:rPr>
      </w:pPr>
      <w:r w:rsidRPr="00F434BE">
        <w:rPr>
          <w:rFonts w:ascii="Times New Roman" w:hAnsi="Times New Roman" w:cs="Times New Roman"/>
          <w:sz w:val="28"/>
          <w:szCs w:val="28"/>
        </w:rPr>
        <w:t xml:space="preserve">ТРЕБОВАНИЯ К ПОРЯДКУ ИХ ВЫПОЛНЕНИЯ, </w:t>
      </w:r>
    </w:p>
    <w:p w:rsidR="00F434BE" w:rsidRPr="00F434BE" w:rsidRDefault="00F434BE" w:rsidP="00F434BE">
      <w:pPr>
        <w:pStyle w:val="ConsPlusNormal"/>
        <w:jc w:val="center"/>
        <w:rPr>
          <w:rFonts w:ascii="Times New Roman" w:hAnsi="Times New Roman" w:cs="Times New Roman"/>
          <w:sz w:val="28"/>
          <w:szCs w:val="28"/>
        </w:rPr>
      </w:pPr>
      <w:r w:rsidRPr="00F434BE">
        <w:rPr>
          <w:rFonts w:ascii="Times New Roman" w:hAnsi="Times New Roman" w:cs="Times New Roman"/>
          <w:sz w:val="28"/>
          <w:szCs w:val="28"/>
        </w:rPr>
        <w:t>В ТОМ ЧИСЛЕ ОСОБЕННОСТИ</w:t>
      </w:r>
    </w:p>
    <w:p w:rsidR="00640523" w:rsidRDefault="00F434BE" w:rsidP="00F434BE">
      <w:pPr>
        <w:pStyle w:val="ConsPlusNormal"/>
        <w:jc w:val="center"/>
        <w:rPr>
          <w:rFonts w:ascii="Times New Roman" w:hAnsi="Times New Roman" w:cs="Times New Roman"/>
          <w:sz w:val="28"/>
          <w:szCs w:val="28"/>
        </w:rPr>
      </w:pPr>
      <w:r w:rsidRPr="00F434BE">
        <w:rPr>
          <w:rFonts w:ascii="Times New Roman" w:hAnsi="Times New Roman" w:cs="Times New Roman"/>
          <w:sz w:val="28"/>
          <w:szCs w:val="28"/>
        </w:rPr>
        <w:t xml:space="preserve">ВЫПОЛНЕНИЯ АДМИНИСТРАТИВНЫХ ПРОЦЕДУР </w:t>
      </w:r>
    </w:p>
    <w:p w:rsidR="00640523" w:rsidRDefault="00F434BE" w:rsidP="00F434BE">
      <w:pPr>
        <w:pStyle w:val="ConsPlusNormal"/>
        <w:jc w:val="center"/>
        <w:rPr>
          <w:rFonts w:ascii="Times New Roman" w:hAnsi="Times New Roman" w:cs="Times New Roman"/>
          <w:sz w:val="28"/>
          <w:szCs w:val="28"/>
        </w:rPr>
      </w:pPr>
      <w:r w:rsidRPr="00F434BE">
        <w:rPr>
          <w:rFonts w:ascii="Times New Roman" w:hAnsi="Times New Roman" w:cs="Times New Roman"/>
          <w:sz w:val="28"/>
          <w:szCs w:val="28"/>
        </w:rPr>
        <w:t>И АДМИНИСТРАТИВНЫХ</w:t>
      </w:r>
      <w:r w:rsidR="00640523">
        <w:rPr>
          <w:rFonts w:ascii="Times New Roman" w:hAnsi="Times New Roman" w:cs="Times New Roman"/>
          <w:sz w:val="28"/>
          <w:szCs w:val="28"/>
        </w:rPr>
        <w:t xml:space="preserve"> </w:t>
      </w:r>
      <w:r w:rsidRPr="00F434BE">
        <w:rPr>
          <w:rFonts w:ascii="Times New Roman" w:hAnsi="Times New Roman" w:cs="Times New Roman"/>
          <w:sz w:val="28"/>
          <w:szCs w:val="28"/>
        </w:rPr>
        <w:t xml:space="preserve">ДЕЙСТВИЙ </w:t>
      </w:r>
    </w:p>
    <w:p w:rsidR="00F434BE" w:rsidRPr="00F434BE" w:rsidRDefault="00F434BE" w:rsidP="00F434BE">
      <w:pPr>
        <w:pStyle w:val="ConsPlusNormal"/>
        <w:jc w:val="center"/>
        <w:rPr>
          <w:rFonts w:ascii="Times New Roman" w:hAnsi="Times New Roman" w:cs="Times New Roman"/>
          <w:sz w:val="28"/>
          <w:szCs w:val="28"/>
        </w:rPr>
      </w:pPr>
      <w:r w:rsidRPr="00F434BE">
        <w:rPr>
          <w:rFonts w:ascii="Times New Roman" w:hAnsi="Times New Roman" w:cs="Times New Roman"/>
          <w:sz w:val="28"/>
          <w:szCs w:val="28"/>
        </w:rPr>
        <w:t>В ЭЛЕКТРОННОЙ ФОРМЕ</w:t>
      </w:r>
    </w:p>
    <w:p w:rsidR="00F434BE" w:rsidRPr="00F434BE" w:rsidRDefault="00F434BE" w:rsidP="00F434BE">
      <w:pPr>
        <w:pStyle w:val="ConsPlusNormal"/>
        <w:jc w:val="center"/>
        <w:rPr>
          <w:rFonts w:ascii="Times New Roman" w:hAnsi="Times New Roman" w:cs="Times New Roman"/>
          <w:sz w:val="28"/>
          <w:szCs w:val="28"/>
        </w:rPr>
      </w:pP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3.1. Муниципальная функция по осуществлению муниципального контроля включает в себя следующие административные процедуры:</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подготовка к проведению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проведение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подготовка результатов проверки соблюдения обязательных требований;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принятие мер по выявленным нарушениям;</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 </w:t>
      </w:r>
      <w:proofErr w:type="gramStart"/>
      <w:r w:rsidRPr="00F434BE">
        <w:rPr>
          <w:rFonts w:ascii="Times New Roman" w:hAnsi="Times New Roman" w:cs="Times New Roman"/>
          <w:sz w:val="28"/>
          <w:szCs w:val="28"/>
        </w:rPr>
        <w:t>контроль за</w:t>
      </w:r>
      <w:proofErr w:type="gramEnd"/>
      <w:r w:rsidRPr="00F434BE">
        <w:rPr>
          <w:rFonts w:ascii="Times New Roman" w:hAnsi="Times New Roman" w:cs="Times New Roman"/>
          <w:sz w:val="28"/>
          <w:szCs w:val="28"/>
        </w:rPr>
        <w:t xml:space="preserve"> устранением нарушений обязательных требований.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3.2. Подготовка к проведению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3.2.1. Основанием для начала подготовки к проведению плановой проверки является план проведения проверок юридических и физических лиц.</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434BE" w:rsidRPr="00F434BE" w:rsidRDefault="00F434BE" w:rsidP="00F434BE">
      <w:pPr>
        <w:pStyle w:val="ConsPlusNormal"/>
        <w:ind w:firstLine="540"/>
        <w:jc w:val="both"/>
        <w:rPr>
          <w:rFonts w:ascii="Times New Roman" w:hAnsi="Times New Roman" w:cs="Times New Roman"/>
          <w:sz w:val="28"/>
          <w:szCs w:val="28"/>
        </w:rPr>
      </w:pPr>
      <w:proofErr w:type="gramStart"/>
      <w:r w:rsidRPr="00F434BE">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 ежегодных планах проведения плановых проверок указываются следующие сведения: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а) наименования юридических лиц, фамилии, имена, отчества индивидуальных предпринимателей, деятельность которых подлежит плановым проверкам;</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lastRenderedPageBreak/>
        <w:t>б) цель и основание проведения каждой плановой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 дата и сроки проведения каждой плановой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г) наименование органа муниципального контроля.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 срок до 1 сентября года, предшествующего году проведения плановых проверок, отдел направляет проект ежегодного плана проведения плановых проверок юридических лиц и индивидуальных предпринимателей в прокуратуру</w:t>
      </w:r>
      <w:r w:rsidR="00F60838">
        <w:rPr>
          <w:rFonts w:ascii="Times New Roman" w:hAnsi="Times New Roman" w:cs="Times New Roman"/>
          <w:sz w:val="28"/>
          <w:szCs w:val="28"/>
        </w:rPr>
        <w:t xml:space="preserve"> </w:t>
      </w:r>
      <w:proofErr w:type="spellStart"/>
      <w:r w:rsidR="00F60838">
        <w:rPr>
          <w:rFonts w:ascii="Times New Roman" w:hAnsi="Times New Roman" w:cs="Times New Roman"/>
          <w:sz w:val="28"/>
          <w:szCs w:val="28"/>
        </w:rPr>
        <w:t>Шаранского</w:t>
      </w:r>
      <w:proofErr w:type="spellEnd"/>
      <w:r w:rsidR="00F60838">
        <w:rPr>
          <w:rFonts w:ascii="Times New Roman" w:hAnsi="Times New Roman" w:cs="Times New Roman"/>
          <w:sz w:val="28"/>
          <w:szCs w:val="28"/>
        </w:rPr>
        <w:t xml:space="preserve"> района </w:t>
      </w:r>
      <w:r w:rsidRPr="00F434BE">
        <w:rPr>
          <w:rFonts w:ascii="Times New Roman" w:hAnsi="Times New Roman" w:cs="Times New Roman"/>
          <w:sz w:val="28"/>
          <w:szCs w:val="28"/>
        </w:rPr>
        <w:t xml:space="preserve"> Республики Башкортостан.</w:t>
      </w:r>
    </w:p>
    <w:p w:rsidR="00F434BE" w:rsidRPr="00F434BE" w:rsidRDefault="00F434BE" w:rsidP="00F434BE">
      <w:pPr>
        <w:pStyle w:val="ConsPlusNormal"/>
        <w:ind w:firstLine="540"/>
        <w:jc w:val="both"/>
        <w:rPr>
          <w:rFonts w:ascii="Times New Roman" w:hAnsi="Times New Roman" w:cs="Times New Roman"/>
          <w:sz w:val="28"/>
          <w:szCs w:val="28"/>
        </w:rPr>
      </w:pPr>
      <w:proofErr w:type="gramStart"/>
      <w:r w:rsidRPr="00F434BE">
        <w:rPr>
          <w:rFonts w:ascii="Times New Roman" w:hAnsi="Times New Roman" w:cs="Times New Roman"/>
          <w:sz w:val="28"/>
          <w:szCs w:val="28"/>
        </w:rPr>
        <w:t xml:space="preserve">По результатам рассмотрения прокуратурой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Республики Башкортостан проекта ежегодного плана проведения проверок на предмет законности включения в них объектов муниципального контроля и внесения предложений о проведении совместных плановых проверок отдел в срок до 1 ноября года, предшествующего году проведения плановых проверок, направляет ежегодные планы проведения плановых проверок юридических лиц и индивидуальных предпринимателей в</w:t>
      </w:r>
      <w:proofErr w:type="gramEnd"/>
      <w:r w:rsidRPr="00F434BE">
        <w:rPr>
          <w:rFonts w:ascii="Times New Roman" w:hAnsi="Times New Roman" w:cs="Times New Roman"/>
          <w:sz w:val="28"/>
          <w:szCs w:val="28"/>
        </w:rPr>
        <w:t xml:space="preserve"> прокуратуру </w:t>
      </w:r>
      <w:proofErr w:type="spellStart"/>
      <w:r w:rsidR="00D540EA">
        <w:rPr>
          <w:rFonts w:ascii="Times New Roman" w:hAnsi="Times New Roman" w:cs="Times New Roman"/>
          <w:sz w:val="28"/>
          <w:szCs w:val="28"/>
        </w:rPr>
        <w:t>Шаранского</w:t>
      </w:r>
      <w:proofErr w:type="spellEnd"/>
      <w:r w:rsidR="00D540EA">
        <w:rPr>
          <w:rFonts w:ascii="Times New Roman" w:hAnsi="Times New Roman" w:cs="Times New Roman"/>
          <w:sz w:val="28"/>
          <w:szCs w:val="28"/>
        </w:rPr>
        <w:t xml:space="preserve"> района</w:t>
      </w:r>
      <w:r w:rsidRPr="00F434BE">
        <w:rPr>
          <w:rFonts w:ascii="Times New Roman" w:hAnsi="Times New Roman" w:cs="Times New Roman"/>
          <w:sz w:val="28"/>
          <w:szCs w:val="28"/>
        </w:rPr>
        <w:t xml:space="preserve"> Республики Башкортостан.</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Ответственным за подготовку к проведению плановой проверки является начальник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Возможность приостановления исполнения муниципальной функции по муниципальному контролю законодательством не предусмотрена.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Критерии принятия решений предусмотрены включением в план проведения проверок юридических лиц, индивидуальных предпринимателей.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Результатом является утвержденный начальником отдела и прошедший согласование с прокуратурой </w:t>
      </w:r>
      <w:r w:rsidR="00D540EA">
        <w:rPr>
          <w:rFonts w:ascii="Times New Roman" w:hAnsi="Times New Roman" w:cs="Times New Roman"/>
          <w:sz w:val="28"/>
          <w:szCs w:val="28"/>
        </w:rPr>
        <w:t xml:space="preserve"> </w:t>
      </w:r>
      <w:proofErr w:type="spellStart"/>
      <w:r w:rsidR="00D540EA">
        <w:rPr>
          <w:rFonts w:ascii="Times New Roman" w:hAnsi="Times New Roman" w:cs="Times New Roman"/>
          <w:sz w:val="28"/>
          <w:szCs w:val="28"/>
        </w:rPr>
        <w:t>Шаранского</w:t>
      </w:r>
      <w:proofErr w:type="spellEnd"/>
      <w:r w:rsidR="00D540EA">
        <w:rPr>
          <w:rFonts w:ascii="Times New Roman" w:hAnsi="Times New Roman" w:cs="Times New Roman"/>
          <w:sz w:val="28"/>
          <w:szCs w:val="28"/>
        </w:rPr>
        <w:t xml:space="preserve"> района</w:t>
      </w:r>
      <w:r w:rsidRPr="00F434BE">
        <w:rPr>
          <w:rFonts w:ascii="Times New Roman" w:hAnsi="Times New Roman" w:cs="Times New Roman"/>
          <w:sz w:val="28"/>
          <w:szCs w:val="28"/>
        </w:rPr>
        <w:t xml:space="preserve"> Республики Башкортостан план проведения проверок юридических лиц и индивидуальных предпринимателей.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План проведения проверок фиксируется на бумажном носителе, на сайтах Администрации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Республики Башкортостан, прокуратуры Республики Башкортостан, Генеральной прокуратуры.</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3.2.2. Внеплановая проверка.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Основанием для проведения внеплановой проверки является: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1) истечение срока исполнения юридическим лицом, индивидуальным предпринимателем, выданного отделом предписания об устранении выявленного нарушения обязательных требований;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2) поступление в отдел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lastRenderedPageBreak/>
        <w:t>в) нарушение прав потребителей (в случае обращения граждан, права которых нарушены);</w:t>
      </w:r>
    </w:p>
    <w:p w:rsidR="00F434BE" w:rsidRPr="00F434BE" w:rsidRDefault="00F434BE" w:rsidP="00F434BE">
      <w:pPr>
        <w:pStyle w:val="ConsPlusNormal"/>
        <w:ind w:firstLine="540"/>
        <w:jc w:val="both"/>
        <w:rPr>
          <w:rFonts w:ascii="Times New Roman" w:hAnsi="Times New Roman" w:cs="Times New Roman"/>
          <w:sz w:val="28"/>
          <w:szCs w:val="28"/>
        </w:rPr>
      </w:pPr>
      <w:proofErr w:type="gramStart"/>
      <w:r w:rsidRPr="00F434BE">
        <w:rPr>
          <w:rFonts w:ascii="Times New Roman" w:hAnsi="Times New Roman" w:cs="Times New Roman"/>
          <w:sz w:val="28"/>
          <w:szCs w:val="28"/>
        </w:rPr>
        <w:t>3) распоряжение начальника отдела о проведении внеплановой проверки, изданного в соответствии с поручениями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В день подписания распоряжения начальника отдела о проведении внеплановой выездной документарной проверки юридического лица, индивидуального предпринимателя в целях согласования ее проведения отдел представляет либо направляет заказным почтовым отправлением с уведомлением о вручении в прокуратуру </w:t>
      </w:r>
      <w:r w:rsidR="00D540EA">
        <w:rPr>
          <w:rFonts w:ascii="Times New Roman" w:hAnsi="Times New Roman" w:cs="Times New Roman"/>
          <w:sz w:val="28"/>
          <w:szCs w:val="28"/>
        </w:rPr>
        <w:t xml:space="preserve"> </w:t>
      </w:r>
      <w:proofErr w:type="spellStart"/>
      <w:r w:rsidR="00D540EA">
        <w:rPr>
          <w:rFonts w:ascii="Times New Roman" w:hAnsi="Times New Roman" w:cs="Times New Roman"/>
          <w:sz w:val="28"/>
          <w:szCs w:val="28"/>
        </w:rPr>
        <w:t>Шаранского</w:t>
      </w:r>
      <w:proofErr w:type="spellEnd"/>
      <w:r w:rsidR="00D540EA">
        <w:rPr>
          <w:rFonts w:ascii="Times New Roman" w:hAnsi="Times New Roman" w:cs="Times New Roman"/>
          <w:sz w:val="28"/>
          <w:szCs w:val="28"/>
        </w:rPr>
        <w:t xml:space="preserve"> района</w:t>
      </w:r>
      <w:r w:rsidRPr="00F434BE">
        <w:rPr>
          <w:rFonts w:ascii="Times New Roman" w:hAnsi="Times New Roman" w:cs="Times New Roman"/>
          <w:sz w:val="28"/>
          <w:szCs w:val="28"/>
        </w:rPr>
        <w:t xml:space="preserve"> Республики Башкортостан заявление о согласовании проведения внеплановой выездной проверки. К этому заявлению прилагаются копия распоряжения начальника отдела о проведении внеплановой выездной проверки и документы, которые содержат сведения, послужившие основанием ее проведения.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Ответственным за подготовку к проведению внеплановой проверки является начальник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Условия, порядок приостановления исполнения муниципальной функции по муниципальному контролю:</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а) отсутствие оснований для проведения внеплановой документарной проверки и (или) выездной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б) несоблюдение требований, установленных Федеральным </w:t>
      </w:r>
      <w:hyperlink r:id="rId38" w:history="1">
        <w:r w:rsidRPr="00F434BE">
          <w:rPr>
            <w:rFonts w:ascii="Times New Roman" w:hAnsi="Times New Roman" w:cs="Times New Roman"/>
            <w:color w:val="0000FF"/>
            <w:sz w:val="28"/>
            <w:szCs w:val="28"/>
          </w:rPr>
          <w:t>законом</w:t>
        </w:r>
      </w:hyperlink>
      <w:r w:rsidRPr="00F434B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отдела о проведении внеплановой выездной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 несоответствие предмета внеплановой документарной и (или) выездной проверки полномочиям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г) отсутствие документов, прилагаемых к заявлению о согласовании проведения внеплановой документарной проверки и (или) выездной проверки юридического лица, индивидуального предпринимателя;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4) внеплановые проверки физических лиц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проводятся с целью:</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а) контроля исполнения требований ранее выданного предписания об устранении выявленных нарушений;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б) выявление нарушений законодательства при получении от органов государственной власти, юридических лиц или граждан документов и иных доказательств, свидетельствующих о фактах нарушений законодательства в области использования и охраны недр при добыче общераспространенных полезных ископаемых, а так же при строительстве подземных сооружений, не связанных с добычей полезных ископаемых.</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Критерии принятия решений зависят от оснований для проведения внеплановой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Результатом является получение решения о согласовании проведения </w:t>
      </w:r>
      <w:r w:rsidRPr="00F434BE">
        <w:rPr>
          <w:rFonts w:ascii="Times New Roman" w:hAnsi="Times New Roman" w:cs="Times New Roman"/>
          <w:sz w:val="28"/>
          <w:szCs w:val="28"/>
        </w:rPr>
        <w:lastRenderedPageBreak/>
        <w:t>внеплановой документарной проверки и (или) выездной проверки или об отказе в согласовании ее проведения.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Распоряжение о проведении внеплановой документарной и (или) выездной проверки фиксируется на бумажном носителе, в электронной форме не фиксируется.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3.3. Проведение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Основанием для проведения проверки является распоряжение начальника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 распоряжении о проведении проверки указываются: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1) наименование органа муниципального контроля;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2) фамилии, имена, отечества, должности должностного лица или должностных лиц, уполномоченных лиц, уполномоченных на проведение проверки, а также привлекаемых к проведению проверки экспертов, представителей экспертных организаций;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3) наименование юридического лица или фамилия, имя отчество физического </w:t>
      </w:r>
      <w:proofErr w:type="gramStart"/>
      <w:r w:rsidRPr="00F434BE">
        <w:rPr>
          <w:rFonts w:ascii="Times New Roman" w:hAnsi="Times New Roman" w:cs="Times New Roman"/>
          <w:sz w:val="28"/>
          <w:szCs w:val="28"/>
        </w:rPr>
        <w:t>лица</w:t>
      </w:r>
      <w:proofErr w:type="gramEnd"/>
      <w:r w:rsidRPr="00F434BE">
        <w:rPr>
          <w:rFonts w:ascii="Times New Roman" w:hAnsi="Times New Roman" w:cs="Times New Roman"/>
          <w:sz w:val="28"/>
          <w:szCs w:val="28"/>
        </w:rPr>
        <w:t xml:space="preserve"> в отношении которых проводится проверка;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4) цели, задачи, предмет проверки и срок ее проведения;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9) даты начала и окончания проведения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Заверенная печатью копия распоряжения начальника отдела вручается под роспись должностными лицами отдела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не позднее чем в течение трех рабочих дней до начала проведения проверки. Вручение копии распоряжения начальника отдела гражданину не регламентируется.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3.4. Подготовка результатов проверки соблюдения обязательных требований.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Подготовка результатов проверки соблюдения обязательных требований осуществляется на основании материалов, полученных в результате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Акт составляется должностным лицом или должностными лицами, которые указаны в распоряжении начальника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 акте проверки указываются: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1) дата, время и место составления акта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2) наименование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3) дата и номер распоряжения начальника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w:t>
      </w:r>
      <w:r w:rsidRPr="00F434BE">
        <w:rPr>
          <w:rFonts w:ascii="Times New Roman" w:hAnsi="Times New Roman" w:cs="Times New Roman"/>
          <w:sz w:val="28"/>
          <w:szCs w:val="28"/>
        </w:rPr>
        <w:lastRenderedPageBreak/>
        <w:t xml:space="preserve">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F434BE">
        <w:rPr>
          <w:rFonts w:ascii="Times New Roman" w:hAnsi="Times New Roman" w:cs="Times New Roman"/>
          <w:sz w:val="28"/>
          <w:szCs w:val="28"/>
        </w:rPr>
        <w:t>присутствовавших</w:t>
      </w:r>
      <w:proofErr w:type="gramEnd"/>
      <w:r w:rsidRPr="00F434BE">
        <w:rPr>
          <w:rFonts w:ascii="Times New Roman" w:hAnsi="Times New Roman" w:cs="Times New Roman"/>
          <w:sz w:val="28"/>
          <w:szCs w:val="28"/>
        </w:rPr>
        <w:t xml:space="preserve"> при проведении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6) дата, время, продолжительность и место проведения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roofErr w:type="gramStart"/>
      <w:r w:rsidRPr="00F434BE">
        <w:rPr>
          <w:rFonts w:ascii="Times New Roman" w:hAnsi="Times New Roman" w:cs="Times New Roman"/>
          <w:sz w:val="28"/>
          <w:szCs w:val="28"/>
        </w:rPr>
        <w:t>присутствовавших</w:t>
      </w:r>
      <w:proofErr w:type="gramEnd"/>
      <w:r w:rsidRPr="00F434BE">
        <w:rPr>
          <w:rFonts w:ascii="Times New Roman" w:hAnsi="Times New Roman" w:cs="Times New Roman"/>
          <w:sz w:val="28"/>
          <w:szCs w:val="28"/>
        </w:rPr>
        <w:t xml:space="preserve">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9) подписи должностного лица (должностных лиц), проводившего проверку.</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К акту прилагаются объяснения лиц, на которых возлагается ответственность за нарушение требований, предписания об устранении выявленных нарушений и копии документов, связанные с результатами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F434BE" w:rsidRPr="00F434BE" w:rsidRDefault="00F434BE" w:rsidP="00F434BE">
      <w:pPr>
        <w:pStyle w:val="ConsPlusNormal"/>
        <w:ind w:firstLine="540"/>
        <w:jc w:val="both"/>
        <w:rPr>
          <w:rFonts w:ascii="Times New Roman" w:hAnsi="Times New Roman" w:cs="Times New Roman"/>
          <w:sz w:val="28"/>
          <w:szCs w:val="28"/>
        </w:rPr>
      </w:pPr>
      <w:proofErr w:type="gramStart"/>
      <w:r w:rsidRPr="00F434BE">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F434BE">
        <w:rPr>
          <w:rFonts w:ascii="Times New Roman" w:hAnsi="Times New Roman" w:cs="Times New Roman"/>
          <w:sz w:val="28"/>
          <w:szCs w:val="28"/>
        </w:rPr>
        <w:t xml:space="preserve"> положений.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 случае</w:t>
      </w:r>
      <w:proofErr w:type="gramStart"/>
      <w:r w:rsidRPr="00F434BE">
        <w:rPr>
          <w:rFonts w:ascii="Times New Roman" w:hAnsi="Times New Roman" w:cs="Times New Roman"/>
          <w:sz w:val="28"/>
          <w:szCs w:val="28"/>
        </w:rPr>
        <w:t>,</w:t>
      </w:r>
      <w:proofErr w:type="gramEnd"/>
      <w:r w:rsidRPr="00F434BE">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F434BE">
        <w:rPr>
          <w:rFonts w:ascii="Times New Roman" w:hAnsi="Times New Roman" w:cs="Times New Roman"/>
          <w:sz w:val="28"/>
          <w:szCs w:val="28"/>
        </w:rPr>
        <w:t>которое</w:t>
      </w:r>
      <w:proofErr w:type="gramEnd"/>
      <w:r w:rsidRPr="00F434BE">
        <w:rPr>
          <w:rFonts w:ascii="Times New Roman" w:hAnsi="Times New Roman" w:cs="Times New Roman"/>
          <w:sz w:val="28"/>
          <w:szCs w:val="28"/>
        </w:rPr>
        <w:t xml:space="preserve"> приобщается к экземпляру акта проверки, хранящемуся в деле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lastRenderedPageBreak/>
        <w:t>Проверка проводится должностным лицом или должностными лицами, которые указаны в распоряжении начальника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Возможность приостановления исполнения муниципальной функции по муниципальному контролю законодательством не предусмотрена.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Критерии принятия решений - использование и охрана недр при добыче общераспространенных полезных ископаемых, а так же при строительстве подземных сооружений, не связанных с добычей полезных ископаемых.</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По результатам проверки составляется акт проверки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Акт проверки фиксируется на бумажном носителе, вносится в книгу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электронной форме акт не фиксируется.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3.5. Принятие мер по выявленным нарушениям обязательных требований.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Основанием для принятия мер по выявленным нарушениям обязательных требований является выявленное нарушение (</w:t>
      </w:r>
      <w:hyperlink r:id="rId39" w:history="1">
        <w:r w:rsidRPr="00F434BE">
          <w:rPr>
            <w:rFonts w:ascii="Times New Roman" w:hAnsi="Times New Roman" w:cs="Times New Roman"/>
            <w:color w:val="0000FF"/>
            <w:sz w:val="28"/>
            <w:szCs w:val="28"/>
          </w:rPr>
          <w:t>КоАП</w:t>
        </w:r>
      </w:hyperlink>
      <w:r w:rsidRPr="00F434BE">
        <w:rPr>
          <w:rFonts w:ascii="Times New Roman" w:hAnsi="Times New Roman" w:cs="Times New Roman"/>
          <w:sz w:val="28"/>
          <w:szCs w:val="28"/>
        </w:rPr>
        <w:t xml:space="preserve"> РФ и </w:t>
      </w:r>
      <w:hyperlink r:id="rId40" w:history="1">
        <w:r w:rsidRPr="00F434BE">
          <w:rPr>
            <w:rFonts w:ascii="Times New Roman" w:hAnsi="Times New Roman" w:cs="Times New Roman"/>
            <w:color w:val="0000FF"/>
            <w:sz w:val="28"/>
            <w:szCs w:val="28"/>
          </w:rPr>
          <w:t>КоАП</w:t>
        </w:r>
      </w:hyperlink>
      <w:r w:rsidRPr="00F434BE">
        <w:rPr>
          <w:rFonts w:ascii="Times New Roman" w:hAnsi="Times New Roman" w:cs="Times New Roman"/>
          <w:sz w:val="28"/>
          <w:szCs w:val="28"/>
        </w:rPr>
        <w:t xml:space="preserve"> РБ).</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Должностным лицом, проводящим проверку, одновременно с актом вручается предписание в случае выявления нарушений обязательных требований, не предусмотренных Кодексом об административных правонарушениях РФ, и составляется протокол об административном правонарушении, предусмотренный </w:t>
      </w:r>
      <w:hyperlink r:id="rId41" w:history="1">
        <w:r w:rsidRPr="00F434BE">
          <w:rPr>
            <w:rFonts w:ascii="Times New Roman" w:hAnsi="Times New Roman" w:cs="Times New Roman"/>
            <w:color w:val="0000FF"/>
            <w:sz w:val="28"/>
            <w:szCs w:val="28"/>
          </w:rPr>
          <w:t>частью 1 статьи 6.3</w:t>
        </w:r>
      </w:hyperlink>
      <w:r w:rsidRPr="00F434BE">
        <w:rPr>
          <w:rFonts w:ascii="Times New Roman" w:hAnsi="Times New Roman" w:cs="Times New Roman"/>
          <w:sz w:val="28"/>
          <w:szCs w:val="28"/>
        </w:rPr>
        <w:t xml:space="preserve"> Кодекса об административных правонарушениях Республики Башкортостан. В случае выявления нарушений обязательных требований, предусмотренных </w:t>
      </w:r>
      <w:hyperlink r:id="rId42" w:history="1">
        <w:r w:rsidRPr="00F434BE">
          <w:rPr>
            <w:rFonts w:ascii="Times New Roman" w:hAnsi="Times New Roman" w:cs="Times New Roman"/>
            <w:color w:val="0000FF"/>
            <w:sz w:val="28"/>
            <w:szCs w:val="28"/>
          </w:rPr>
          <w:t>Кодексом</w:t>
        </w:r>
      </w:hyperlink>
      <w:r w:rsidRPr="00F434BE">
        <w:rPr>
          <w:rFonts w:ascii="Times New Roman" w:hAnsi="Times New Roman" w:cs="Times New Roman"/>
          <w:sz w:val="28"/>
          <w:szCs w:val="28"/>
        </w:rPr>
        <w:t xml:space="preserve"> об административных правонарушениях РФ, полученные в ходе проверки документы, сопроводительным письмом и документами, подтверждающими наличие нарушения обязательных требований, должностным лицом, проводившим проверку, в 5-дневный срок после проведения проверки направляются в уполномоченные органы для рассмотрения и принятия решения.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Предписание выдается должностным лицом или должностными лицами, которые указаны в распоряжении начальника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Возможность приостановления исполнения принятия мер по выявленным нарушениям обязательных требований не предусмотрена.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Критерии принятия решения - выявленные нарушения.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Результатом административной процедуры является предписание, выданное проверяемому лицу, протокол об административном правонарушении.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Фиксация результата путем заполнения предписания и протокола об административном правонарушении. В электронной форме результат не фиксируется.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3.6. </w:t>
      </w:r>
      <w:proofErr w:type="gramStart"/>
      <w:r w:rsidRPr="00F434BE">
        <w:rPr>
          <w:rFonts w:ascii="Times New Roman" w:hAnsi="Times New Roman" w:cs="Times New Roman"/>
          <w:sz w:val="28"/>
          <w:szCs w:val="28"/>
        </w:rPr>
        <w:t>Контроль за</w:t>
      </w:r>
      <w:proofErr w:type="gramEnd"/>
      <w:r w:rsidRPr="00F434BE">
        <w:rPr>
          <w:rFonts w:ascii="Times New Roman" w:hAnsi="Times New Roman" w:cs="Times New Roman"/>
          <w:sz w:val="28"/>
          <w:szCs w:val="28"/>
        </w:rPr>
        <w:t xml:space="preserve"> устранением нарушений обязательных требований.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Основанием для начала </w:t>
      </w:r>
      <w:proofErr w:type="gramStart"/>
      <w:r w:rsidRPr="00F434BE">
        <w:rPr>
          <w:rFonts w:ascii="Times New Roman" w:hAnsi="Times New Roman" w:cs="Times New Roman"/>
          <w:sz w:val="28"/>
          <w:szCs w:val="28"/>
        </w:rPr>
        <w:t>контроля за</w:t>
      </w:r>
      <w:proofErr w:type="gramEnd"/>
      <w:r w:rsidRPr="00F434BE">
        <w:rPr>
          <w:rFonts w:ascii="Times New Roman" w:hAnsi="Times New Roman" w:cs="Times New Roman"/>
          <w:sz w:val="28"/>
          <w:szCs w:val="28"/>
        </w:rPr>
        <w:t xml:space="preserve"> устранением нарушений обязательных требований является выданное предписание.</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В течение пятнадцати дней с момента истечения срока устранения нарушения законодательства, установленного предписанием, проводится проверка устранения ранее выявленного нарушения. При проведении </w:t>
      </w:r>
      <w:r w:rsidRPr="00F434BE">
        <w:rPr>
          <w:rFonts w:ascii="Times New Roman" w:hAnsi="Times New Roman" w:cs="Times New Roman"/>
          <w:sz w:val="28"/>
          <w:szCs w:val="28"/>
        </w:rPr>
        <w:lastRenderedPageBreak/>
        <w:t xml:space="preserve">внеплановой проверки исполнения предписания выносится распоряжение о проведении такой проверки. </w:t>
      </w:r>
      <w:proofErr w:type="gramStart"/>
      <w:r w:rsidRPr="00F434BE">
        <w:rPr>
          <w:rFonts w:ascii="Times New Roman" w:hAnsi="Times New Roman" w:cs="Times New Roman"/>
          <w:sz w:val="28"/>
          <w:szCs w:val="28"/>
        </w:rPr>
        <w:t>При проведении проверки исполнения предписания должностным лицом, проводящим проверку, составляется акт проверки соблюдения обязательных требований в 2-х экземплярах с приложением документов, подтверждающих выполнение или не выполнение предписания по устранению выявленных нарушений при проведении проверки участков недр,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w:t>
      </w:r>
      <w:proofErr w:type="gramEnd"/>
      <w:r w:rsidRPr="00F434BE">
        <w:rPr>
          <w:rFonts w:ascii="Times New Roman" w:hAnsi="Times New Roman" w:cs="Times New Roman"/>
          <w:sz w:val="28"/>
          <w:szCs w:val="28"/>
        </w:rPr>
        <w:t xml:space="preserve"> </w:t>
      </w:r>
      <w:proofErr w:type="gramStart"/>
      <w:r w:rsidRPr="00F434BE">
        <w:rPr>
          <w:rFonts w:ascii="Times New Roman" w:hAnsi="Times New Roman" w:cs="Times New Roman"/>
          <w:sz w:val="28"/>
          <w:szCs w:val="28"/>
        </w:rPr>
        <w:t>ознакомлении</w:t>
      </w:r>
      <w:proofErr w:type="gramEnd"/>
      <w:r w:rsidRPr="00F434BE">
        <w:rPr>
          <w:rFonts w:ascii="Times New Roman" w:hAnsi="Times New Roman" w:cs="Times New Roman"/>
          <w:sz w:val="28"/>
          <w:szCs w:val="28"/>
        </w:rPr>
        <w:t xml:space="preserve"> либо об отказе в ознакомлении с актом проверки. </w:t>
      </w:r>
      <w:proofErr w:type="gramStart"/>
      <w:r w:rsidRPr="00F434BE">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контроля.</w:t>
      </w:r>
      <w:proofErr w:type="gramEnd"/>
      <w:r w:rsidRPr="00F434BE">
        <w:rPr>
          <w:rFonts w:ascii="Times New Roman" w:hAnsi="Times New Roman" w:cs="Times New Roman"/>
          <w:sz w:val="28"/>
          <w:szCs w:val="28"/>
        </w:rPr>
        <w:t xml:space="preserve"> Отдел муниципального контроля ведет учет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Все составляемые в ходе проведения проверки документы и необходимая информация записываются в книгу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Ответственным за контролем исполнения предписания, составление протокола, в случае не исполнения предписания, является должностное лицо, проводившее проверку, в соответствии с распоряжением начальника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Возможность приостановления исполнения </w:t>
      </w:r>
      <w:proofErr w:type="gramStart"/>
      <w:r w:rsidRPr="00F434BE">
        <w:rPr>
          <w:rFonts w:ascii="Times New Roman" w:hAnsi="Times New Roman" w:cs="Times New Roman"/>
          <w:sz w:val="28"/>
          <w:szCs w:val="28"/>
        </w:rPr>
        <w:t>контроля за</w:t>
      </w:r>
      <w:proofErr w:type="gramEnd"/>
      <w:r w:rsidRPr="00F434BE">
        <w:rPr>
          <w:rFonts w:ascii="Times New Roman" w:hAnsi="Times New Roman" w:cs="Times New Roman"/>
          <w:sz w:val="28"/>
          <w:szCs w:val="28"/>
        </w:rPr>
        <w:t xml:space="preserve"> устранением нарушений не предусмотрена.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Критерии принятия решения - фактическое исполнение или неисполнение предписания.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При невыполнении требований предписания в установленный срок должностные лица отдела в пределах компетенции уполномочены составлять протокол об административном правонарушении, предусмотренным </w:t>
      </w:r>
      <w:hyperlink r:id="rId43" w:history="1">
        <w:r w:rsidRPr="00F434BE">
          <w:rPr>
            <w:rFonts w:ascii="Times New Roman" w:hAnsi="Times New Roman" w:cs="Times New Roman"/>
            <w:color w:val="0000FF"/>
            <w:sz w:val="28"/>
            <w:szCs w:val="28"/>
          </w:rPr>
          <w:t>частью 2 статьи 12.5</w:t>
        </w:r>
      </w:hyperlink>
      <w:r w:rsidRPr="00F434BE">
        <w:rPr>
          <w:rFonts w:ascii="Times New Roman" w:hAnsi="Times New Roman" w:cs="Times New Roman"/>
          <w:sz w:val="28"/>
          <w:szCs w:val="28"/>
        </w:rPr>
        <w:t xml:space="preserve"> Кодекса Республики Башкортостан "Об административных правонарушениях" и направлять его в судебные органы для привлечения виновных лиц к административной ответственности.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Фиксация результата путем заполнения протокола об административном правонарушении либо акта об устранении нарушения. В электронной форме результат не фиксируется.</w:t>
      </w:r>
    </w:p>
    <w:p w:rsidR="00F434BE" w:rsidRPr="00F434BE" w:rsidRDefault="00F434BE" w:rsidP="00F434BE">
      <w:pPr>
        <w:pStyle w:val="ConsPlusNormal"/>
        <w:jc w:val="center"/>
        <w:rPr>
          <w:rFonts w:ascii="Times New Roman" w:hAnsi="Times New Roman" w:cs="Times New Roman"/>
          <w:sz w:val="28"/>
          <w:szCs w:val="28"/>
        </w:rPr>
      </w:pPr>
    </w:p>
    <w:p w:rsidR="00F434BE" w:rsidRPr="00F434BE" w:rsidRDefault="00F434BE" w:rsidP="00F434BE">
      <w:pPr>
        <w:pStyle w:val="ConsPlusNormal"/>
        <w:jc w:val="center"/>
        <w:outlineLvl w:val="1"/>
        <w:rPr>
          <w:rFonts w:ascii="Times New Roman" w:hAnsi="Times New Roman" w:cs="Times New Roman"/>
          <w:sz w:val="28"/>
          <w:szCs w:val="28"/>
        </w:rPr>
      </w:pPr>
      <w:r w:rsidRPr="00F434BE">
        <w:rPr>
          <w:rFonts w:ascii="Times New Roman" w:hAnsi="Times New Roman" w:cs="Times New Roman"/>
          <w:sz w:val="28"/>
          <w:szCs w:val="28"/>
        </w:rPr>
        <w:t xml:space="preserve">4. ПОРЯДОК И ФОРМЫ </w:t>
      </w:r>
      <w:proofErr w:type="gramStart"/>
      <w:r w:rsidRPr="00F434BE">
        <w:rPr>
          <w:rFonts w:ascii="Times New Roman" w:hAnsi="Times New Roman" w:cs="Times New Roman"/>
          <w:sz w:val="28"/>
          <w:szCs w:val="28"/>
        </w:rPr>
        <w:t>КОНТРОЛЯ ЗА</w:t>
      </w:r>
      <w:proofErr w:type="gramEnd"/>
      <w:r w:rsidRPr="00F434BE">
        <w:rPr>
          <w:rFonts w:ascii="Times New Roman" w:hAnsi="Times New Roman" w:cs="Times New Roman"/>
          <w:sz w:val="28"/>
          <w:szCs w:val="28"/>
        </w:rPr>
        <w:t xml:space="preserve"> ИСПОЛНЕНИЕМ</w:t>
      </w:r>
    </w:p>
    <w:p w:rsidR="00F434BE" w:rsidRPr="00F434BE" w:rsidRDefault="00F434BE" w:rsidP="00F434BE">
      <w:pPr>
        <w:pStyle w:val="ConsPlusNormal"/>
        <w:jc w:val="center"/>
        <w:rPr>
          <w:rFonts w:ascii="Times New Roman" w:hAnsi="Times New Roman" w:cs="Times New Roman"/>
          <w:sz w:val="28"/>
          <w:szCs w:val="28"/>
        </w:rPr>
      </w:pPr>
      <w:r w:rsidRPr="00F434BE">
        <w:rPr>
          <w:rFonts w:ascii="Times New Roman" w:hAnsi="Times New Roman" w:cs="Times New Roman"/>
          <w:sz w:val="28"/>
          <w:szCs w:val="28"/>
        </w:rPr>
        <w:t>МУНИЦИПАЛЬНОЙ ФУНКЦИИ</w:t>
      </w:r>
    </w:p>
    <w:p w:rsidR="00F434BE" w:rsidRPr="00F434BE" w:rsidRDefault="00F434BE" w:rsidP="00F434BE">
      <w:pPr>
        <w:pStyle w:val="ConsPlusNormal"/>
        <w:jc w:val="center"/>
        <w:rPr>
          <w:rFonts w:ascii="Times New Roman" w:hAnsi="Times New Roman" w:cs="Times New Roman"/>
          <w:sz w:val="28"/>
          <w:szCs w:val="28"/>
        </w:rPr>
      </w:pP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4.1. Текущий контроль соблюдения последовательности действий, определенных административными процедурами по проведению проверок, и принятие решений осуществляется начальником отдела в виде документарной </w:t>
      </w:r>
      <w:r w:rsidRPr="00F434BE">
        <w:rPr>
          <w:rFonts w:ascii="Times New Roman" w:hAnsi="Times New Roman" w:cs="Times New Roman"/>
          <w:sz w:val="28"/>
          <w:szCs w:val="28"/>
        </w:rPr>
        <w:lastRenderedPageBreak/>
        <w:t>и выездной проверки действий должностного лица отдела.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4.2. Порядок и периодичность осуществления плановых проверок исполнения муниципальной функции по муниципальному контролю, в том числе за полнотой и качеством исполнения муниципальной функции по муниципальному контролю устанавливается курирующим заместителем главы администрации. Внеплановая проверка проводится при поступлении жалобы на решения, действия (бездействия) должностных лиц отдела.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4.3.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Должностные лица отдела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действующим законодательством.</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4.4. </w:t>
      </w:r>
      <w:proofErr w:type="gramStart"/>
      <w:r w:rsidRPr="00F434BE">
        <w:rPr>
          <w:rFonts w:ascii="Times New Roman" w:hAnsi="Times New Roman" w:cs="Times New Roman"/>
          <w:sz w:val="28"/>
          <w:szCs w:val="28"/>
        </w:rPr>
        <w:t>Контроль за</w:t>
      </w:r>
      <w:proofErr w:type="gramEnd"/>
      <w:r w:rsidRPr="00F434BE">
        <w:rPr>
          <w:rFonts w:ascii="Times New Roman" w:hAnsi="Times New Roman" w:cs="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главе Администрации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Республики Башкортостан, а также путем обжалования действий (бездействия) и решений, осуществляемых (принятых) в ходе проведения проверок, в судебные органы.</w:t>
      </w:r>
    </w:p>
    <w:p w:rsidR="00F434BE" w:rsidRPr="00F434BE" w:rsidRDefault="00F434BE" w:rsidP="00F434BE">
      <w:pPr>
        <w:pStyle w:val="ConsPlusNormal"/>
        <w:jc w:val="center"/>
        <w:rPr>
          <w:rFonts w:ascii="Times New Roman" w:hAnsi="Times New Roman" w:cs="Times New Roman"/>
          <w:sz w:val="28"/>
          <w:szCs w:val="28"/>
        </w:rPr>
      </w:pPr>
    </w:p>
    <w:p w:rsidR="00F434BE" w:rsidRPr="00F434BE" w:rsidRDefault="00F434BE" w:rsidP="00640523">
      <w:pPr>
        <w:pStyle w:val="ConsPlusNormal"/>
        <w:jc w:val="center"/>
        <w:outlineLvl w:val="1"/>
        <w:rPr>
          <w:rFonts w:ascii="Times New Roman" w:hAnsi="Times New Roman" w:cs="Times New Roman"/>
          <w:sz w:val="28"/>
          <w:szCs w:val="28"/>
        </w:rPr>
      </w:pPr>
      <w:r w:rsidRPr="00F434BE">
        <w:rPr>
          <w:rFonts w:ascii="Times New Roman" w:hAnsi="Times New Roman" w:cs="Times New Roman"/>
          <w:sz w:val="28"/>
          <w:szCs w:val="28"/>
        </w:rPr>
        <w:t>5. ДОСУДЕБНЫЙ (ВНЕСУДЕБНЫЙ) ПОРЯДОК ОБЖАЛОВАНИЯ РЕШЕНИЙ И</w:t>
      </w:r>
      <w:r w:rsidR="00640523">
        <w:rPr>
          <w:rFonts w:ascii="Times New Roman" w:hAnsi="Times New Roman" w:cs="Times New Roman"/>
          <w:sz w:val="28"/>
          <w:szCs w:val="28"/>
        </w:rPr>
        <w:t xml:space="preserve"> </w:t>
      </w:r>
      <w:r w:rsidRPr="00F434BE">
        <w:rPr>
          <w:rFonts w:ascii="Times New Roman" w:hAnsi="Times New Roman" w:cs="Times New Roman"/>
          <w:sz w:val="28"/>
          <w:szCs w:val="28"/>
        </w:rPr>
        <w:t>ДЕЙСТВИЙ (БЕЗДЕЙСТВИЯ) ИСПОЛНИТЕЛЯ, ИСПОЛНЯЮЩЕГО</w:t>
      </w:r>
      <w:r w:rsidR="00640523">
        <w:rPr>
          <w:rFonts w:ascii="Times New Roman" w:hAnsi="Times New Roman" w:cs="Times New Roman"/>
          <w:sz w:val="28"/>
          <w:szCs w:val="28"/>
        </w:rPr>
        <w:t xml:space="preserve"> </w:t>
      </w:r>
      <w:r w:rsidRPr="00F434BE">
        <w:rPr>
          <w:rFonts w:ascii="Times New Roman" w:hAnsi="Times New Roman" w:cs="Times New Roman"/>
          <w:sz w:val="28"/>
          <w:szCs w:val="28"/>
        </w:rPr>
        <w:t>МУНИЦИПАЛЬНУЮ ФУНКЦИЮ, А ТАКЖЕ ИХ ДОЛЖНОСТНЫХ ЛИЦ</w:t>
      </w:r>
    </w:p>
    <w:p w:rsidR="00F434BE" w:rsidRPr="00F434BE" w:rsidRDefault="00F434BE" w:rsidP="00F434BE">
      <w:pPr>
        <w:pStyle w:val="ConsPlusNormal"/>
        <w:jc w:val="center"/>
        <w:rPr>
          <w:rFonts w:ascii="Times New Roman" w:hAnsi="Times New Roman" w:cs="Times New Roman"/>
          <w:sz w:val="28"/>
          <w:szCs w:val="28"/>
        </w:rPr>
      </w:pP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отдела муниципального контроля,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5.2. Предметом досудебного (внесудебного) обжалования являются действия (бездействие) и решения должностных лиц отдела муниципального контроля.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lastRenderedPageBreak/>
        <w:t>5.3. Исчерпывающий перечень оснований для приостановления рассмотрения жалобы и случаев, в которых ответ на жалобу не дается:</w:t>
      </w:r>
    </w:p>
    <w:p w:rsidR="00F434BE" w:rsidRPr="00F434BE" w:rsidRDefault="00F434BE" w:rsidP="00F434BE">
      <w:pPr>
        <w:pStyle w:val="ConsPlusNormal"/>
        <w:ind w:firstLine="540"/>
        <w:jc w:val="both"/>
        <w:rPr>
          <w:rFonts w:ascii="Times New Roman" w:hAnsi="Times New Roman" w:cs="Times New Roman"/>
          <w:sz w:val="28"/>
          <w:szCs w:val="28"/>
        </w:rPr>
      </w:pPr>
      <w:proofErr w:type="gramStart"/>
      <w:r w:rsidRPr="00F434BE">
        <w:rPr>
          <w:rFonts w:ascii="Times New Roman" w:hAnsi="Times New Roman" w:cs="Times New Roman"/>
          <w:sz w:val="28"/>
          <w:szCs w:val="28"/>
        </w:rPr>
        <w:t>-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отдел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F434BE" w:rsidRPr="00F434BE" w:rsidRDefault="00F434BE" w:rsidP="00F434BE">
      <w:pPr>
        <w:pStyle w:val="ConsPlusNormal"/>
        <w:ind w:firstLine="540"/>
        <w:jc w:val="both"/>
        <w:rPr>
          <w:rFonts w:ascii="Times New Roman" w:hAnsi="Times New Roman" w:cs="Times New Roman"/>
          <w:sz w:val="28"/>
          <w:szCs w:val="28"/>
        </w:rPr>
      </w:pPr>
      <w:proofErr w:type="gramStart"/>
      <w:r w:rsidRPr="00F434BE">
        <w:rPr>
          <w:rFonts w:ascii="Times New Roman" w:hAnsi="Times New Roman" w:cs="Times New Roman"/>
          <w:sz w:val="28"/>
          <w:szCs w:val="28"/>
        </w:rPr>
        <w:t>- если в письменной жалобе содержится вопрос, на которую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отдела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отдел</w:t>
      </w:r>
      <w:proofErr w:type="gramEnd"/>
      <w:r w:rsidRPr="00F434BE">
        <w:rPr>
          <w:rFonts w:ascii="Times New Roman" w:hAnsi="Times New Roman" w:cs="Times New Roman"/>
          <w:sz w:val="28"/>
          <w:szCs w:val="28"/>
        </w:rPr>
        <w:t>. О данном решении уведомляется лицо, направившее жалобу;</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в случае</w:t>
      </w:r>
      <w:proofErr w:type="gramStart"/>
      <w:r w:rsidRPr="00F434BE">
        <w:rPr>
          <w:rFonts w:ascii="Times New Roman" w:hAnsi="Times New Roman" w:cs="Times New Roman"/>
          <w:sz w:val="28"/>
          <w:szCs w:val="28"/>
        </w:rPr>
        <w:t>,</w:t>
      </w:r>
      <w:proofErr w:type="gramEnd"/>
      <w:r w:rsidRPr="00F434BE">
        <w:rPr>
          <w:rFonts w:ascii="Times New Roman" w:hAnsi="Times New Roman" w:cs="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отдел.</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5.4. Основанием для начала процедуры досудебного (внесудебного) обжалования является устная или письменная жалоба на действия (бездействие) должностных лиц при исполнении муниципальной функции по муниципальному контролю.</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5.5.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5.6. Жалоба заявителя в досудебном (внесудебном) порядке направляется на имя главы Администрации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 Республики Башкортостан.</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5.7. Поступившая жалоба рассматривается в течение тридцати дней со дня ее регистрации.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Срок рассмотрения жалобы продлевается в случае принятия главой администрации городского округа решения о необходимости проведения проверки по жалобе, запроса дополнительной информации, но не более чем на тридцать дней.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Решение о продлении срока рассмотрения жалобы сообщается заявителю в письменном виде с указанием причин продления.</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5.8. По результатам рассмотрения жалобы на действия (бездействие) должностного лица отдела может быть принято одно из следующих решений:</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признание действий (бездействия) должностного лица отдела </w:t>
      </w:r>
      <w:proofErr w:type="gramStart"/>
      <w:r w:rsidRPr="00F434BE">
        <w:rPr>
          <w:rFonts w:ascii="Times New Roman" w:hAnsi="Times New Roman" w:cs="Times New Roman"/>
          <w:sz w:val="28"/>
          <w:szCs w:val="28"/>
        </w:rPr>
        <w:t>соответствующим</w:t>
      </w:r>
      <w:proofErr w:type="gramEnd"/>
      <w:r w:rsidRPr="00F434BE">
        <w:rPr>
          <w:rFonts w:ascii="Times New Roman" w:hAnsi="Times New Roman" w:cs="Times New Roman"/>
          <w:sz w:val="28"/>
          <w:szCs w:val="28"/>
        </w:rPr>
        <w:t xml:space="preserve"> законодательству Российской Федерации;</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 xml:space="preserve">признание действий (бездействия) должностного лица отдела не </w:t>
      </w:r>
      <w:proofErr w:type="gramStart"/>
      <w:r w:rsidRPr="00F434BE">
        <w:rPr>
          <w:rFonts w:ascii="Times New Roman" w:hAnsi="Times New Roman" w:cs="Times New Roman"/>
          <w:sz w:val="28"/>
          <w:szCs w:val="28"/>
        </w:rPr>
        <w:t>соответствующим</w:t>
      </w:r>
      <w:proofErr w:type="gramEnd"/>
      <w:r w:rsidRPr="00F434BE">
        <w:rPr>
          <w:rFonts w:ascii="Times New Roman" w:hAnsi="Times New Roman" w:cs="Times New Roman"/>
          <w:sz w:val="28"/>
          <w:szCs w:val="28"/>
        </w:rPr>
        <w:t xml:space="preserve"> законодательству Российской Федерации полностью или частично.</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lastRenderedPageBreak/>
        <w:t xml:space="preserve">В случае признания действий (бездействия) должностного лица отдела </w:t>
      </w:r>
      <w:proofErr w:type="gramStart"/>
      <w:r w:rsidRPr="00F434BE">
        <w:rPr>
          <w:rFonts w:ascii="Times New Roman" w:hAnsi="Times New Roman" w:cs="Times New Roman"/>
          <w:sz w:val="28"/>
          <w:szCs w:val="28"/>
        </w:rPr>
        <w:t>соответствующим</w:t>
      </w:r>
      <w:proofErr w:type="gramEnd"/>
      <w:r w:rsidRPr="00F434BE">
        <w:rPr>
          <w:rFonts w:ascii="Times New Roman" w:hAnsi="Times New Roman" w:cs="Times New Roman"/>
          <w:sz w:val="28"/>
          <w:szCs w:val="28"/>
        </w:rPr>
        <w:t xml:space="preserve"> законодательству Российской Федерации выносится отказ в удовлетворении жалобы.</w:t>
      </w:r>
    </w:p>
    <w:p w:rsidR="00F434BE" w:rsidRPr="00F434BE" w:rsidRDefault="00F434BE" w:rsidP="00F434BE">
      <w:pPr>
        <w:pStyle w:val="ConsPlusNormal"/>
        <w:ind w:firstLine="540"/>
        <w:jc w:val="both"/>
        <w:rPr>
          <w:rFonts w:ascii="Times New Roman" w:hAnsi="Times New Roman" w:cs="Times New Roman"/>
          <w:sz w:val="28"/>
          <w:szCs w:val="28"/>
        </w:rPr>
      </w:pPr>
      <w:r w:rsidRPr="00F434BE">
        <w:rPr>
          <w:rFonts w:ascii="Times New Roman" w:hAnsi="Times New Roman" w:cs="Times New Roman"/>
          <w:sz w:val="28"/>
          <w:szCs w:val="28"/>
        </w:rPr>
        <w:t>В случае признания действий (бездействия) должностного лица отдела 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F434BE" w:rsidRDefault="00F434BE"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bookmarkStart w:id="3" w:name="_GoBack"/>
      <w:bookmarkEnd w:id="3"/>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Default="00D540EA" w:rsidP="00F434BE">
      <w:pPr>
        <w:pStyle w:val="ConsPlusNormal"/>
        <w:jc w:val="right"/>
        <w:rPr>
          <w:rFonts w:ascii="Times New Roman" w:hAnsi="Times New Roman" w:cs="Times New Roman"/>
          <w:sz w:val="28"/>
          <w:szCs w:val="28"/>
        </w:rPr>
      </w:pPr>
    </w:p>
    <w:p w:rsidR="00D540EA" w:rsidRPr="00F434BE" w:rsidRDefault="00D540EA" w:rsidP="00F434BE">
      <w:pPr>
        <w:pStyle w:val="ConsPlusNormal"/>
        <w:jc w:val="right"/>
        <w:rPr>
          <w:rFonts w:ascii="Times New Roman" w:hAnsi="Times New Roman" w:cs="Times New Roman"/>
          <w:sz w:val="28"/>
          <w:szCs w:val="28"/>
        </w:rPr>
      </w:pPr>
    </w:p>
    <w:p w:rsidR="00F434BE" w:rsidRDefault="00F434BE" w:rsidP="00F434BE">
      <w:pPr>
        <w:pStyle w:val="ConsPlusNormal"/>
        <w:jc w:val="right"/>
        <w:rPr>
          <w:rFonts w:ascii="Times New Roman" w:hAnsi="Times New Roman" w:cs="Times New Roman"/>
          <w:sz w:val="28"/>
          <w:szCs w:val="28"/>
        </w:rPr>
      </w:pPr>
    </w:p>
    <w:p w:rsidR="00F434BE" w:rsidRPr="00F434BE" w:rsidRDefault="00F434BE" w:rsidP="00F434BE">
      <w:pPr>
        <w:pStyle w:val="ConsPlusNormal"/>
        <w:jc w:val="right"/>
        <w:outlineLvl w:val="1"/>
        <w:rPr>
          <w:rFonts w:ascii="Times New Roman" w:hAnsi="Times New Roman" w:cs="Times New Roman"/>
          <w:sz w:val="28"/>
          <w:szCs w:val="28"/>
        </w:rPr>
      </w:pPr>
      <w:r w:rsidRPr="00F434BE">
        <w:rPr>
          <w:rFonts w:ascii="Times New Roman" w:hAnsi="Times New Roman" w:cs="Times New Roman"/>
          <w:sz w:val="28"/>
          <w:szCs w:val="28"/>
        </w:rPr>
        <w:t>Приложение N 1</w:t>
      </w:r>
    </w:p>
    <w:p w:rsidR="00F434BE" w:rsidRPr="00F434BE" w:rsidRDefault="00F434BE" w:rsidP="00F434BE">
      <w:pPr>
        <w:pStyle w:val="ConsPlusNormal"/>
        <w:jc w:val="right"/>
        <w:rPr>
          <w:rFonts w:ascii="Times New Roman" w:hAnsi="Times New Roman" w:cs="Times New Roman"/>
          <w:sz w:val="28"/>
          <w:szCs w:val="28"/>
        </w:rPr>
      </w:pPr>
      <w:r w:rsidRPr="00F434BE">
        <w:rPr>
          <w:rFonts w:ascii="Times New Roman" w:hAnsi="Times New Roman" w:cs="Times New Roman"/>
          <w:sz w:val="28"/>
          <w:szCs w:val="28"/>
        </w:rPr>
        <w:t>к административному регламенту</w:t>
      </w:r>
    </w:p>
    <w:p w:rsidR="00D540EA" w:rsidRDefault="00D540EA" w:rsidP="00F434B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F434BE" w:rsidRPr="00F434BE">
        <w:rPr>
          <w:rFonts w:ascii="Times New Roman" w:hAnsi="Times New Roman" w:cs="Times New Roman"/>
          <w:sz w:val="28"/>
          <w:szCs w:val="28"/>
        </w:rPr>
        <w:t xml:space="preserve">исполнения Администрацией </w:t>
      </w:r>
      <w:r w:rsidRPr="00D540EA">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Мичуринский сельсовет  </w:t>
      </w:r>
    </w:p>
    <w:p w:rsidR="00D540EA" w:rsidRDefault="00D540EA" w:rsidP="00F434B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w:t>
      </w:r>
      <w:r w:rsidRPr="0021744D">
        <w:rPr>
          <w:rFonts w:ascii="Times New Roman" w:hAnsi="Times New Roman" w:cs="Times New Roman"/>
          <w:sz w:val="28"/>
          <w:szCs w:val="28"/>
        </w:rPr>
        <w:t xml:space="preserve"> </w:t>
      </w:r>
    </w:p>
    <w:p w:rsidR="00F434BE" w:rsidRPr="00F434BE" w:rsidRDefault="00F434BE" w:rsidP="00F434BE">
      <w:pPr>
        <w:pStyle w:val="ConsPlusNormal"/>
        <w:jc w:val="right"/>
        <w:rPr>
          <w:rFonts w:ascii="Times New Roman" w:hAnsi="Times New Roman" w:cs="Times New Roman"/>
          <w:sz w:val="28"/>
          <w:szCs w:val="28"/>
        </w:rPr>
      </w:pPr>
      <w:r w:rsidRPr="00F434BE">
        <w:rPr>
          <w:rFonts w:ascii="Times New Roman" w:hAnsi="Times New Roman" w:cs="Times New Roman"/>
          <w:sz w:val="28"/>
          <w:szCs w:val="28"/>
        </w:rPr>
        <w:t>Республики Башкортостан</w:t>
      </w:r>
    </w:p>
    <w:p w:rsidR="00F434BE" w:rsidRPr="00F434BE" w:rsidRDefault="00F434BE" w:rsidP="00F434BE">
      <w:pPr>
        <w:pStyle w:val="ConsPlusNormal"/>
        <w:jc w:val="right"/>
        <w:rPr>
          <w:rFonts w:ascii="Times New Roman" w:hAnsi="Times New Roman" w:cs="Times New Roman"/>
          <w:sz w:val="28"/>
          <w:szCs w:val="28"/>
        </w:rPr>
      </w:pPr>
      <w:r w:rsidRPr="00F434BE">
        <w:rPr>
          <w:rFonts w:ascii="Times New Roman" w:hAnsi="Times New Roman" w:cs="Times New Roman"/>
          <w:sz w:val="28"/>
          <w:szCs w:val="28"/>
        </w:rPr>
        <w:t>муниципальной функции по</w:t>
      </w:r>
    </w:p>
    <w:p w:rsidR="00F434BE" w:rsidRDefault="00F434BE" w:rsidP="00F434BE">
      <w:pPr>
        <w:pStyle w:val="ConsPlusNormal"/>
        <w:jc w:val="right"/>
        <w:rPr>
          <w:rFonts w:ascii="Times New Roman" w:hAnsi="Times New Roman" w:cs="Times New Roman"/>
          <w:sz w:val="28"/>
          <w:szCs w:val="28"/>
        </w:rPr>
      </w:pPr>
      <w:r w:rsidRPr="00F434BE">
        <w:rPr>
          <w:rFonts w:ascii="Times New Roman" w:hAnsi="Times New Roman" w:cs="Times New Roman"/>
          <w:sz w:val="28"/>
          <w:szCs w:val="28"/>
        </w:rPr>
        <w:t>муниципальному контролю</w:t>
      </w:r>
    </w:p>
    <w:p w:rsidR="00640523" w:rsidRDefault="00640523" w:rsidP="00F434BE">
      <w:pPr>
        <w:pStyle w:val="ConsPlusNormal"/>
        <w:jc w:val="right"/>
        <w:rPr>
          <w:rFonts w:ascii="Times New Roman" w:hAnsi="Times New Roman" w:cs="Times New Roman"/>
          <w:sz w:val="28"/>
          <w:szCs w:val="28"/>
        </w:rPr>
      </w:pPr>
    </w:p>
    <w:p w:rsidR="00640523" w:rsidRDefault="00640523" w:rsidP="00F434BE">
      <w:pPr>
        <w:pStyle w:val="ConsPlusNormal"/>
        <w:jc w:val="right"/>
        <w:rPr>
          <w:rFonts w:ascii="Times New Roman" w:hAnsi="Times New Roman" w:cs="Times New Roman"/>
          <w:sz w:val="28"/>
          <w:szCs w:val="28"/>
        </w:rPr>
      </w:pPr>
    </w:p>
    <w:p w:rsidR="00640523" w:rsidRDefault="00640523" w:rsidP="00640523">
      <w:pPr>
        <w:pStyle w:val="ConsPlusNormal"/>
        <w:jc w:val="center"/>
        <w:rPr>
          <w:rFonts w:ascii="Times New Roman" w:hAnsi="Times New Roman" w:cs="Times New Roman"/>
          <w:sz w:val="28"/>
          <w:szCs w:val="28"/>
        </w:rPr>
      </w:pPr>
      <w:r>
        <w:rPr>
          <w:rFonts w:ascii="Times New Roman" w:hAnsi="Times New Roman" w:cs="Times New Roman"/>
          <w:sz w:val="28"/>
          <w:szCs w:val="28"/>
        </w:rPr>
        <w:t>БЛОК-СХЕМА</w:t>
      </w:r>
    </w:p>
    <w:p w:rsidR="00640523" w:rsidRDefault="00640523" w:rsidP="00640523">
      <w:pPr>
        <w:pStyle w:val="ConsPlusNormal"/>
        <w:jc w:val="center"/>
        <w:rPr>
          <w:rFonts w:ascii="Times New Roman" w:hAnsi="Times New Roman" w:cs="Times New Roman"/>
          <w:sz w:val="28"/>
          <w:szCs w:val="28"/>
        </w:rPr>
      </w:pPr>
    </w:p>
    <w:p w:rsidR="00640523" w:rsidRPr="00F434BE" w:rsidRDefault="00640523" w:rsidP="00640523">
      <w:pPr>
        <w:pStyle w:val="ConsPlusNormal"/>
        <w:jc w:val="center"/>
        <w:rPr>
          <w:rFonts w:ascii="Times New Roman" w:hAnsi="Times New Roman" w:cs="Times New Roman"/>
          <w:sz w:val="28"/>
          <w:szCs w:val="28"/>
        </w:rPr>
      </w:pPr>
    </w:p>
    <w:p w:rsidR="00F434BE" w:rsidRDefault="00F434BE" w:rsidP="00F434BE">
      <w:pPr>
        <w:pStyle w:val="ConsPlusNormal"/>
        <w:jc w:val="center"/>
        <w:rPr>
          <w:rFonts w:ascii="Times New Roman" w:hAnsi="Times New Roman" w:cs="Times New Roman"/>
          <w:sz w:val="28"/>
          <w:szCs w:val="28"/>
        </w:rPr>
      </w:pPr>
    </w:p>
    <w:tbl>
      <w:tblPr>
        <w:tblStyle w:val="a3"/>
        <w:tblW w:w="10321" w:type="dxa"/>
        <w:tblInd w:w="-459" w:type="dxa"/>
        <w:tblLook w:val="04A0"/>
      </w:tblPr>
      <w:tblGrid>
        <w:gridCol w:w="1678"/>
        <w:gridCol w:w="449"/>
        <w:gridCol w:w="1502"/>
        <w:gridCol w:w="565"/>
        <w:gridCol w:w="1855"/>
        <w:gridCol w:w="473"/>
        <w:gridCol w:w="1727"/>
        <w:gridCol w:w="398"/>
        <w:gridCol w:w="1674"/>
      </w:tblGrid>
      <w:tr w:rsidR="00DE2B2F" w:rsidRPr="00F434BE" w:rsidTr="00DE2B2F">
        <w:tc>
          <w:tcPr>
            <w:tcW w:w="1678" w:type="dxa"/>
            <w:tcBorders>
              <w:right w:val="single" w:sz="4" w:space="0" w:color="auto"/>
            </w:tcBorders>
          </w:tcPr>
          <w:p w:rsidR="00F434BE" w:rsidRPr="00F434BE" w:rsidRDefault="00F434BE" w:rsidP="00F434BE">
            <w:pPr>
              <w:pStyle w:val="ConsPlusNormal"/>
              <w:jc w:val="center"/>
              <w:rPr>
                <w:rFonts w:ascii="Times New Roman" w:hAnsi="Times New Roman" w:cs="Times New Roman"/>
                <w:sz w:val="24"/>
                <w:szCs w:val="24"/>
              </w:rPr>
            </w:pPr>
            <w:r w:rsidRPr="00F434BE">
              <w:rPr>
                <w:rFonts w:ascii="Times New Roman" w:eastAsiaTheme="minorHAnsi" w:hAnsi="Times New Roman" w:cs="Times New Roman"/>
                <w:bCs/>
                <w:sz w:val="24"/>
                <w:szCs w:val="24"/>
              </w:rPr>
              <w:t>Подготовка к проведению проверки</w:t>
            </w:r>
          </w:p>
        </w:tc>
        <w:tc>
          <w:tcPr>
            <w:tcW w:w="449" w:type="dxa"/>
            <w:tcBorders>
              <w:top w:val="nil"/>
              <w:left w:val="single" w:sz="4" w:space="0" w:color="auto"/>
              <w:bottom w:val="nil"/>
              <w:right w:val="single" w:sz="4" w:space="0" w:color="auto"/>
            </w:tcBorders>
          </w:tcPr>
          <w:p w:rsidR="00F434BE" w:rsidRPr="00DE2B2F" w:rsidRDefault="008B703D" w:rsidP="00F434BE">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6pt;margin-top:45.95pt;width:20.55pt;height:0;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" strokecolor="black [3213]">
                  <v:stroke endarrow="open"/>
                </v:shape>
              </w:pict>
            </w:r>
          </w:p>
        </w:tc>
        <w:tc>
          <w:tcPr>
            <w:tcW w:w="1502" w:type="dxa"/>
            <w:tcBorders>
              <w:left w:val="single" w:sz="4" w:space="0" w:color="auto"/>
              <w:right w:val="single" w:sz="4" w:space="0" w:color="auto"/>
            </w:tcBorders>
          </w:tcPr>
          <w:p w:rsidR="00F434BE" w:rsidRPr="00F434BE" w:rsidRDefault="00F434BE" w:rsidP="00F434BE">
            <w:pPr>
              <w:pStyle w:val="ConsPlusNormal"/>
              <w:jc w:val="center"/>
              <w:rPr>
                <w:rFonts w:ascii="Times New Roman" w:hAnsi="Times New Roman" w:cs="Times New Roman"/>
                <w:sz w:val="24"/>
                <w:szCs w:val="24"/>
              </w:rPr>
            </w:pPr>
            <w:r w:rsidRPr="00F434BE">
              <w:rPr>
                <w:rFonts w:ascii="Times New Roman" w:eastAsiaTheme="minorHAnsi" w:hAnsi="Times New Roman" w:cs="Times New Roman"/>
                <w:bCs/>
                <w:sz w:val="24"/>
                <w:szCs w:val="24"/>
              </w:rPr>
              <w:t xml:space="preserve">Проведение проверки </w:t>
            </w:r>
          </w:p>
        </w:tc>
        <w:tc>
          <w:tcPr>
            <w:tcW w:w="565" w:type="dxa"/>
            <w:tcBorders>
              <w:top w:val="nil"/>
              <w:left w:val="single" w:sz="4" w:space="0" w:color="auto"/>
              <w:bottom w:val="nil"/>
              <w:right w:val="single" w:sz="4" w:space="0" w:color="auto"/>
            </w:tcBorders>
          </w:tcPr>
          <w:p w:rsidR="00F434BE" w:rsidRPr="00F434BE" w:rsidRDefault="008B703D" w:rsidP="00F434BE">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 o:spid="_x0000_s1029" type="#_x0000_t32" style="position:absolute;left:0;text-align:left;margin-left:-2.15pt;margin-top:42.9pt;width:20.55pt;height:0;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" strokecolor="black [3213]">
                  <v:stroke endarrow="open"/>
                </v:shape>
              </w:pict>
            </w:r>
          </w:p>
        </w:tc>
        <w:tc>
          <w:tcPr>
            <w:tcW w:w="1855" w:type="dxa"/>
            <w:tcBorders>
              <w:left w:val="single" w:sz="4" w:space="0" w:color="auto"/>
              <w:right w:val="single" w:sz="4" w:space="0" w:color="auto"/>
            </w:tcBorders>
          </w:tcPr>
          <w:p w:rsidR="00F434BE" w:rsidRPr="00F434BE" w:rsidRDefault="00F434BE" w:rsidP="00F434BE">
            <w:pPr>
              <w:pStyle w:val="ConsPlusNormal"/>
              <w:jc w:val="center"/>
              <w:rPr>
                <w:rFonts w:ascii="Times New Roman" w:hAnsi="Times New Roman" w:cs="Times New Roman"/>
                <w:sz w:val="24"/>
                <w:szCs w:val="24"/>
              </w:rPr>
            </w:pPr>
            <w:r w:rsidRPr="00F434BE">
              <w:rPr>
                <w:rFonts w:ascii="Times New Roman" w:eastAsiaTheme="minorHAnsi" w:hAnsi="Times New Roman" w:cs="Times New Roman"/>
                <w:bCs/>
                <w:sz w:val="24"/>
                <w:szCs w:val="24"/>
              </w:rPr>
              <w:t xml:space="preserve">Подготовка результатов проверки соблюдения обязательных требований </w:t>
            </w:r>
          </w:p>
        </w:tc>
        <w:tc>
          <w:tcPr>
            <w:tcW w:w="473" w:type="dxa"/>
            <w:tcBorders>
              <w:top w:val="nil"/>
              <w:left w:val="single" w:sz="4" w:space="0" w:color="auto"/>
              <w:bottom w:val="nil"/>
              <w:right w:val="single" w:sz="4" w:space="0" w:color="auto"/>
            </w:tcBorders>
          </w:tcPr>
          <w:p w:rsidR="00F434BE" w:rsidRPr="00F434BE" w:rsidRDefault="008B703D" w:rsidP="00F434BE">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3" o:spid="_x0000_s1028" type="#_x0000_t32" style="position:absolute;left:0;text-align:left;margin-left:-3.55pt;margin-top:43.05pt;width:20.55pt;height:0;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" strokecolor="black [3213]">
                  <v:stroke endarrow="open"/>
                </v:shape>
              </w:pict>
            </w:r>
          </w:p>
        </w:tc>
        <w:tc>
          <w:tcPr>
            <w:tcW w:w="1727" w:type="dxa"/>
            <w:tcBorders>
              <w:left w:val="single" w:sz="4" w:space="0" w:color="auto"/>
              <w:right w:val="single" w:sz="4" w:space="0" w:color="auto"/>
            </w:tcBorders>
          </w:tcPr>
          <w:p w:rsidR="00F434BE" w:rsidRPr="00F434BE" w:rsidRDefault="008B703D" w:rsidP="00F434BE">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4" o:spid="_x0000_s1027" type="#_x0000_t32" style="position:absolute;left:0;text-align:left;margin-left:78.95pt;margin-top:43.15pt;width:20.55pt;height:0;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" strokecolor="black [3213]">
                  <v:stroke endarrow="open"/>
                </v:shape>
              </w:pict>
            </w:r>
            <w:r w:rsidR="00F434BE" w:rsidRPr="00F434BE">
              <w:rPr>
                <w:rFonts w:ascii="Times New Roman" w:eastAsiaTheme="minorHAnsi" w:hAnsi="Times New Roman" w:cs="Times New Roman"/>
                <w:bCs/>
                <w:sz w:val="24"/>
                <w:szCs w:val="24"/>
              </w:rPr>
              <w:t>Принятие мер по выявленным нарушениям</w:t>
            </w:r>
          </w:p>
        </w:tc>
        <w:tc>
          <w:tcPr>
            <w:tcW w:w="398" w:type="dxa"/>
            <w:tcBorders>
              <w:top w:val="nil"/>
              <w:left w:val="single" w:sz="4" w:space="0" w:color="auto"/>
              <w:bottom w:val="nil"/>
              <w:right w:val="single" w:sz="4" w:space="0" w:color="auto"/>
            </w:tcBorders>
          </w:tcPr>
          <w:p w:rsidR="00F434BE" w:rsidRPr="00F434BE" w:rsidRDefault="00F434BE" w:rsidP="00F434BE">
            <w:pPr>
              <w:pStyle w:val="ConsPlusNormal"/>
              <w:jc w:val="center"/>
              <w:rPr>
                <w:rFonts w:ascii="Times New Roman" w:hAnsi="Times New Roman" w:cs="Times New Roman"/>
                <w:sz w:val="24"/>
                <w:szCs w:val="24"/>
              </w:rPr>
            </w:pPr>
          </w:p>
        </w:tc>
        <w:tc>
          <w:tcPr>
            <w:tcW w:w="1674" w:type="dxa"/>
            <w:tcBorders>
              <w:left w:val="single" w:sz="4" w:space="0" w:color="auto"/>
            </w:tcBorders>
          </w:tcPr>
          <w:p w:rsidR="00F434BE" w:rsidRPr="00F434BE" w:rsidRDefault="00F434BE" w:rsidP="00F434BE">
            <w:pPr>
              <w:pStyle w:val="ConsPlusNormal"/>
              <w:jc w:val="center"/>
              <w:rPr>
                <w:rFonts w:ascii="Times New Roman" w:hAnsi="Times New Roman" w:cs="Times New Roman"/>
                <w:sz w:val="24"/>
                <w:szCs w:val="24"/>
              </w:rPr>
            </w:pPr>
            <w:proofErr w:type="gramStart"/>
            <w:r w:rsidRPr="00F434BE">
              <w:rPr>
                <w:rFonts w:ascii="Times New Roman" w:eastAsiaTheme="minorHAnsi" w:hAnsi="Times New Roman" w:cs="Times New Roman"/>
                <w:bCs/>
                <w:sz w:val="24"/>
                <w:szCs w:val="24"/>
              </w:rPr>
              <w:t>Контроль за</w:t>
            </w:r>
            <w:proofErr w:type="gramEnd"/>
            <w:r w:rsidRPr="00F434BE">
              <w:rPr>
                <w:rFonts w:ascii="Times New Roman" w:eastAsiaTheme="minorHAnsi" w:hAnsi="Times New Roman" w:cs="Times New Roman"/>
                <w:bCs/>
                <w:sz w:val="24"/>
                <w:szCs w:val="24"/>
              </w:rPr>
              <w:t xml:space="preserve"> устранением нарушений обязательных требований</w:t>
            </w:r>
          </w:p>
        </w:tc>
      </w:tr>
    </w:tbl>
    <w:p w:rsidR="00F434BE" w:rsidRDefault="00F434BE" w:rsidP="00F434BE">
      <w:pPr>
        <w:pStyle w:val="ConsPlusNormal"/>
        <w:jc w:val="center"/>
        <w:rPr>
          <w:rFonts w:ascii="Times New Roman" w:hAnsi="Times New Roman" w:cs="Times New Roman"/>
          <w:sz w:val="28"/>
          <w:szCs w:val="28"/>
        </w:rPr>
      </w:pPr>
    </w:p>
    <w:p w:rsidR="00F434BE" w:rsidRPr="00F434BE" w:rsidRDefault="00F434BE" w:rsidP="00F434BE">
      <w:pPr>
        <w:pStyle w:val="ConsPlusNormal"/>
        <w:ind w:firstLine="540"/>
        <w:jc w:val="both"/>
        <w:rPr>
          <w:rFonts w:ascii="Times New Roman" w:hAnsi="Times New Roman" w:cs="Times New Roman"/>
          <w:sz w:val="28"/>
          <w:szCs w:val="28"/>
        </w:rPr>
      </w:pPr>
    </w:p>
    <w:p w:rsidR="00F434BE" w:rsidRDefault="00F434BE" w:rsidP="00F434BE">
      <w:pPr>
        <w:pStyle w:val="ConsPlusNormal"/>
        <w:ind w:firstLine="540"/>
        <w:jc w:val="both"/>
        <w:rPr>
          <w:rFonts w:ascii="Times New Roman" w:hAnsi="Times New Roman" w:cs="Times New Roman"/>
          <w:sz w:val="28"/>
          <w:szCs w:val="28"/>
        </w:rPr>
      </w:pPr>
    </w:p>
    <w:p w:rsidR="00640523" w:rsidRDefault="00640523" w:rsidP="00F434BE">
      <w:pPr>
        <w:pStyle w:val="ConsPlusNormal"/>
        <w:ind w:firstLine="540"/>
        <w:jc w:val="both"/>
        <w:rPr>
          <w:rFonts w:ascii="Times New Roman" w:hAnsi="Times New Roman" w:cs="Times New Roman"/>
          <w:sz w:val="28"/>
          <w:szCs w:val="28"/>
        </w:rPr>
      </w:pPr>
    </w:p>
    <w:p w:rsidR="00640523" w:rsidRDefault="00640523" w:rsidP="00F434BE">
      <w:pPr>
        <w:pStyle w:val="ConsPlusNormal"/>
        <w:ind w:firstLine="540"/>
        <w:jc w:val="both"/>
        <w:rPr>
          <w:rFonts w:ascii="Times New Roman" w:hAnsi="Times New Roman" w:cs="Times New Roman"/>
          <w:sz w:val="28"/>
          <w:szCs w:val="28"/>
        </w:rPr>
      </w:pPr>
    </w:p>
    <w:p w:rsidR="00640523" w:rsidRDefault="00640523" w:rsidP="00F434BE">
      <w:pPr>
        <w:pStyle w:val="ConsPlusNormal"/>
        <w:ind w:firstLine="540"/>
        <w:jc w:val="both"/>
        <w:rPr>
          <w:rFonts w:ascii="Times New Roman" w:hAnsi="Times New Roman" w:cs="Times New Roman"/>
          <w:sz w:val="28"/>
          <w:szCs w:val="28"/>
        </w:rPr>
      </w:pPr>
    </w:p>
    <w:p w:rsidR="00640523" w:rsidRDefault="00640523"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F60838" w:rsidRDefault="00F60838" w:rsidP="00F434BE">
      <w:pPr>
        <w:pStyle w:val="ConsPlusNormal"/>
        <w:ind w:firstLine="540"/>
        <w:jc w:val="both"/>
        <w:rPr>
          <w:rFonts w:ascii="Times New Roman" w:hAnsi="Times New Roman" w:cs="Times New Roman"/>
          <w:sz w:val="28"/>
          <w:szCs w:val="28"/>
        </w:rPr>
      </w:pPr>
    </w:p>
    <w:p w:rsidR="00640523" w:rsidRPr="00F434BE" w:rsidRDefault="00640523" w:rsidP="00F434BE">
      <w:pPr>
        <w:pStyle w:val="ConsPlusNormal"/>
        <w:ind w:firstLine="540"/>
        <w:jc w:val="both"/>
        <w:rPr>
          <w:rFonts w:ascii="Times New Roman" w:hAnsi="Times New Roman" w:cs="Times New Roman"/>
          <w:sz w:val="28"/>
          <w:szCs w:val="28"/>
        </w:rPr>
      </w:pPr>
    </w:p>
    <w:p w:rsidR="00F434BE" w:rsidRPr="00F434BE" w:rsidRDefault="00F434BE" w:rsidP="00F434BE">
      <w:pPr>
        <w:pStyle w:val="ConsPlusNormal"/>
        <w:jc w:val="right"/>
        <w:outlineLvl w:val="1"/>
        <w:rPr>
          <w:rFonts w:ascii="Times New Roman" w:hAnsi="Times New Roman" w:cs="Times New Roman"/>
          <w:sz w:val="28"/>
          <w:szCs w:val="28"/>
        </w:rPr>
      </w:pPr>
      <w:r w:rsidRPr="00F434BE">
        <w:rPr>
          <w:rFonts w:ascii="Times New Roman" w:hAnsi="Times New Roman" w:cs="Times New Roman"/>
          <w:sz w:val="28"/>
          <w:szCs w:val="28"/>
        </w:rPr>
        <w:t>Приложение N 2</w:t>
      </w:r>
    </w:p>
    <w:p w:rsidR="00F434BE" w:rsidRPr="00F434BE" w:rsidRDefault="00F434BE" w:rsidP="00F434BE">
      <w:pPr>
        <w:pStyle w:val="ConsPlusNormal"/>
        <w:jc w:val="right"/>
        <w:rPr>
          <w:rFonts w:ascii="Times New Roman" w:hAnsi="Times New Roman" w:cs="Times New Roman"/>
          <w:sz w:val="28"/>
          <w:szCs w:val="28"/>
        </w:rPr>
      </w:pPr>
      <w:r w:rsidRPr="00F434BE">
        <w:rPr>
          <w:rFonts w:ascii="Times New Roman" w:hAnsi="Times New Roman" w:cs="Times New Roman"/>
          <w:sz w:val="28"/>
          <w:szCs w:val="28"/>
        </w:rPr>
        <w:t>к административному регламенту</w:t>
      </w:r>
    </w:p>
    <w:p w:rsidR="00D540EA" w:rsidRDefault="00F434BE" w:rsidP="00640523">
      <w:pPr>
        <w:pStyle w:val="ConsPlusNormal"/>
        <w:jc w:val="right"/>
        <w:rPr>
          <w:rFonts w:ascii="Times New Roman" w:hAnsi="Times New Roman" w:cs="Times New Roman"/>
          <w:sz w:val="28"/>
          <w:szCs w:val="28"/>
        </w:rPr>
      </w:pPr>
      <w:r w:rsidRPr="00F434BE">
        <w:rPr>
          <w:rFonts w:ascii="Times New Roman" w:hAnsi="Times New Roman" w:cs="Times New Roman"/>
          <w:sz w:val="28"/>
          <w:szCs w:val="28"/>
        </w:rPr>
        <w:t xml:space="preserve">исполнения Администрацией </w:t>
      </w:r>
      <w:r w:rsidR="00D540EA">
        <w:rPr>
          <w:rFonts w:ascii="Times New Roman" w:hAnsi="Times New Roman" w:cs="Times New Roman"/>
          <w:sz w:val="28"/>
          <w:szCs w:val="28"/>
        </w:rPr>
        <w:t xml:space="preserve">сельского </w:t>
      </w:r>
    </w:p>
    <w:p w:rsidR="00D540EA" w:rsidRDefault="00D540EA" w:rsidP="0064052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поселения Мичуринский сельсовет </w:t>
      </w:r>
    </w:p>
    <w:p w:rsidR="00F434BE" w:rsidRPr="00F434BE" w:rsidRDefault="00D540EA" w:rsidP="0064052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w:t>
      </w:r>
      <w:r w:rsidRPr="0021744D">
        <w:rPr>
          <w:rFonts w:ascii="Times New Roman" w:hAnsi="Times New Roman" w:cs="Times New Roman"/>
          <w:sz w:val="28"/>
          <w:szCs w:val="28"/>
        </w:rPr>
        <w:t xml:space="preserve"> </w:t>
      </w:r>
    </w:p>
    <w:p w:rsidR="00F434BE" w:rsidRPr="00F434BE" w:rsidRDefault="00F434BE" w:rsidP="00F434BE">
      <w:pPr>
        <w:pStyle w:val="ConsPlusNormal"/>
        <w:jc w:val="right"/>
        <w:rPr>
          <w:rFonts w:ascii="Times New Roman" w:hAnsi="Times New Roman" w:cs="Times New Roman"/>
          <w:sz w:val="28"/>
          <w:szCs w:val="28"/>
        </w:rPr>
      </w:pPr>
      <w:r w:rsidRPr="00F434BE">
        <w:rPr>
          <w:rFonts w:ascii="Times New Roman" w:hAnsi="Times New Roman" w:cs="Times New Roman"/>
          <w:sz w:val="28"/>
          <w:szCs w:val="28"/>
        </w:rPr>
        <w:t>Республики Башкортостан</w:t>
      </w:r>
    </w:p>
    <w:p w:rsidR="00F434BE" w:rsidRPr="00F434BE" w:rsidRDefault="00F434BE" w:rsidP="00F434BE">
      <w:pPr>
        <w:pStyle w:val="ConsPlusNormal"/>
        <w:jc w:val="right"/>
        <w:rPr>
          <w:rFonts w:ascii="Times New Roman" w:hAnsi="Times New Roman" w:cs="Times New Roman"/>
          <w:sz w:val="28"/>
          <w:szCs w:val="28"/>
        </w:rPr>
      </w:pPr>
      <w:r w:rsidRPr="00F434BE">
        <w:rPr>
          <w:rFonts w:ascii="Times New Roman" w:hAnsi="Times New Roman" w:cs="Times New Roman"/>
          <w:sz w:val="28"/>
          <w:szCs w:val="28"/>
        </w:rPr>
        <w:t>муниципальной функции по</w:t>
      </w:r>
    </w:p>
    <w:p w:rsidR="00F434BE" w:rsidRPr="00F434BE" w:rsidRDefault="00F434BE" w:rsidP="00F434BE">
      <w:pPr>
        <w:pStyle w:val="ConsPlusNormal"/>
        <w:jc w:val="right"/>
        <w:rPr>
          <w:rFonts w:ascii="Times New Roman" w:hAnsi="Times New Roman" w:cs="Times New Roman"/>
          <w:sz w:val="28"/>
          <w:szCs w:val="28"/>
        </w:rPr>
      </w:pPr>
      <w:r w:rsidRPr="00F434BE">
        <w:rPr>
          <w:rFonts w:ascii="Times New Roman" w:hAnsi="Times New Roman" w:cs="Times New Roman"/>
          <w:sz w:val="28"/>
          <w:szCs w:val="28"/>
        </w:rPr>
        <w:t>муниципальному контролю</w:t>
      </w:r>
    </w:p>
    <w:p w:rsidR="00F434BE" w:rsidRPr="00F434BE" w:rsidRDefault="00F434BE" w:rsidP="00F434BE">
      <w:pPr>
        <w:pStyle w:val="ConsPlusNormal"/>
        <w:jc w:val="center"/>
        <w:rPr>
          <w:rFonts w:ascii="Times New Roman" w:hAnsi="Times New Roman" w:cs="Times New Roman"/>
          <w:sz w:val="28"/>
          <w:szCs w:val="28"/>
        </w:rPr>
      </w:pPr>
    </w:p>
    <w:p w:rsidR="00F434BE" w:rsidRPr="00F434BE" w:rsidRDefault="00F434BE" w:rsidP="00F434BE">
      <w:pPr>
        <w:pStyle w:val="ConsPlusNonformat"/>
        <w:jc w:val="both"/>
        <w:rPr>
          <w:rFonts w:ascii="Times New Roman" w:hAnsi="Times New Roman" w:cs="Times New Roman"/>
          <w:sz w:val="28"/>
          <w:szCs w:val="28"/>
        </w:rPr>
      </w:pPr>
      <w:bookmarkStart w:id="4" w:name="P305"/>
      <w:bookmarkEnd w:id="4"/>
      <w:r w:rsidRPr="00F434BE">
        <w:rPr>
          <w:rFonts w:ascii="Times New Roman" w:hAnsi="Times New Roman" w:cs="Times New Roman"/>
          <w:sz w:val="28"/>
          <w:szCs w:val="28"/>
        </w:rPr>
        <w:t xml:space="preserve">                                ПРЕДПИСАНИЕ</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по устранению выявленных нарушений при проведении</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проверки за использованием и охраной недр при добыче</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lastRenderedPageBreak/>
        <w:t xml:space="preserve">             общераспространенных полезных ископаемых, а также</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при строительстве подземных сооружений, не связанных</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с добычей полезных ископаемых</w:t>
      </w:r>
    </w:p>
    <w:p w:rsidR="00F434BE" w:rsidRPr="00F434BE" w:rsidRDefault="00F434BE" w:rsidP="00F434BE">
      <w:pPr>
        <w:pStyle w:val="ConsPlusNonformat"/>
        <w:jc w:val="both"/>
        <w:rPr>
          <w:rFonts w:ascii="Times New Roman" w:hAnsi="Times New Roman" w:cs="Times New Roman"/>
          <w:sz w:val="28"/>
          <w:szCs w:val="28"/>
        </w:rPr>
      </w:pP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от ________ 201</w:t>
      </w:r>
      <w:r w:rsidR="00DE2B2F">
        <w:rPr>
          <w:rFonts w:ascii="Times New Roman" w:hAnsi="Times New Roman" w:cs="Times New Roman"/>
          <w:sz w:val="28"/>
          <w:szCs w:val="28"/>
        </w:rPr>
        <w:t>____</w:t>
      </w:r>
      <w:r w:rsidRPr="00F434BE">
        <w:rPr>
          <w:rFonts w:ascii="Times New Roman" w:hAnsi="Times New Roman" w:cs="Times New Roman"/>
          <w:sz w:val="28"/>
          <w:szCs w:val="28"/>
        </w:rPr>
        <w:t xml:space="preserve"> г.              N _______                </w:t>
      </w:r>
      <w:r w:rsidR="00F60838">
        <w:rPr>
          <w:rFonts w:ascii="Times New Roman" w:hAnsi="Times New Roman" w:cs="Times New Roman"/>
          <w:sz w:val="28"/>
          <w:szCs w:val="28"/>
        </w:rPr>
        <w:t xml:space="preserve">     с</w:t>
      </w:r>
      <w:proofErr w:type="gramStart"/>
      <w:r w:rsidR="00F60838">
        <w:rPr>
          <w:rFonts w:ascii="Times New Roman" w:hAnsi="Times New Roman" w:cs="Times New Roman"/>
          <w:sz w:val="28"/>
          <w:szCs w:val="28"/>
        </w:rPr>
        <w:t>.М</w:t>
      </w:r>
      <w:proofErr w:type="gramEnd"/>
      <w:r w:rsidR="00F60838">
        <w:rPr>
          <w:rFonts w:ascii="Times New Roman" w:hAnsi="Times New Roman" w:cs="Times New Roman"/>
          <w:sz w:val="28"/>
          <w:szCs w:val="28"/>
        </w:rPr>
        <w:t>ичуринск</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w:t>
      </w:r>
      <w:r w:rsidR="00DE2B2F">
        <w:rPr>
          <w:rFonts w:ascii="Times New Roman" w:hAnsi="Times New Roman" w:cs="Times New Roman"/>
          <w:sz w:val="28"/>
          <w:szCs w:val="28"/>
        </w:rPr>
        <w:t xml:space="preserve">                             </w:t>
      </w:r>
      <w:r w:rsidRPr="00F434BE">
        <w:rPr>
          <w:rFonts w:ascii="Times New Roman" w:hAnsi="Times New Roman" w:cs="Times New Roman"/>
          <w:sz w:val="28"/>
          <w:szCs w:val="28"/>
        </w:rPr>
        <w:t xml:space="preserve">  место составления</w:t>
      </w:r>
    </w:p>
    <w:p w:rsidR="00F434BE" w:rsidRPr="00F434BE" w:rsidRDefault="00F434BE" w:rsidP="00F434BE">
      <w:pPr>
        <w:pStyle w:val="ConsPlusNonformat"/>
        <w:jc w:val="both"/>
        <w:rPr>
          <w:rFonts w:ascii="Times New Roman" w:hAnsi="Times New Roman" w:cs="Times New Roman"/>
          <w:sz w:val="28"/>
          <w:szCs w:val="28"/>
        </w:rPr>
      </w:pP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В порядке осуществления муниципального  </w:t>
      </w:r>
      <w:proofErr w:type="gramStart"/>
      <w:r w:rsidRPr="00F434BE">
        <w:rPr>
          <w:rFonts w:ascii="Times New Roman" w:hAnsi="Times New Roman" w:cs="Times New Roman"/>
          <w:sz w:val="28"/>
          <w:szCs w:val="28"/>
        </w:rPr>
        <w:t>контроля  за</w:t>
      </w:r>
      <w:proofErr w:type="gramEnd"/>
      <w:r w:rsidRPr="00F434BE">
        <w:rPr>
          <w:rFonts w:ascii="Times New Roman" w:hAnsi="Times New Roman" w:cs="Times New Roman"/>
          <w:sz w:val="28"/>
          <w:szCs w:val="28"/>
        </w:rPr>
        <w:t xml:space="preserve">  использованием  и</w:t>
      </w:r>
      <w:r w:rsidR="00DE2B2F">
        <w:rPr>
          <w:rFonts w:ascii="Times New Roman" w:hAnsi="Times New Roman" w:cs="Times New Roman"/>
          <w:sz w:val="28"/>
          <w:szCs w:val="28"/>
        </w:rPr>
        <w:t xml:space="preserve"> </w:t>
      </w:r>
      <w:r w:rsidRPr="00F434BE">
        <w:rPr>
          <w:rFonts w:ascii="Times New Roman" w:hAnsi="Times New Roman" w:cs="Times New Roman"/>
          <w:sz w:val="28"/>
          <w:szCs w:val="28"/>
        </w:rPr>
        <w:t>охраной недр при добыче общераспространенных полезных ископаемых,  а  также</w:t>
      </w:r>
      <w:r w:rsidR="00DE2B2F">
        <w:rPr>
          <w:rFonts w:ascii="Times New Roman" w:hAnsi="Times New Roman" w:cs="Times New Roman"/>
          <w:sz w:val="28"/>
          <w:szCs w:val="28"/>
        </w:rPr>
        <w:t xml:space="preserve"> </w:t>
      </w:r>
      <w:r w:rsidRPr="00F434BE">
        <w:rPr>
          <w:rFonts w:ascii="Times New Roman" w:hAnsi="Times New Roman" w:cs="Times New Roman"/>
          <w:sz w:val="28"/>
          <w:szCs w:val="28"/>
        </w:rPr>
        <w:t>при   строительстве   подземных   сооружений,   не   связанных   с  добычей</w:t>
      </w:r>
      <w:r w:rsidR="00DE2B2F">
        <w:rPr>
          <w:rFonts w:ascii="Times New Roman" w:hAnsi="Times New Roman" w:cs="Times New Roman"/>
          <w:sz w:val="28"/>
          <w:szCs w:val="28"/>
        </w:rPr>
        <w:t xml:space="preserve"> </w:t>
      </w:r>
      <w:r w:rsidRPr="00F434BE">
        <w:rPr>
          <w:rFonts w:ascii="Times New Roman" w:hAnsi="Times New Roman" w:cs="Times New Roman"/>
          <w:sz w:val="28"/>
          <w:szCs w:val="28"/>
        </w:rPr>
        <w:t>полезных ископаемых мною,____________________________</w:t>
      </w:r>
      <w:r w:rsidR="00DE2B2F">
        <w:rPr>
          <w:rFonts w:ascii="Times New Roman" w:hAnsi="Times New Roman" w:cs="Times New Roman"/>
          <w:sz w:val="28"/>
          <w:szCs w:val="28"/>
        </w:rPr>
        <w:t>____</w:t>
      </w:r>
      <w:r w:rsidRPr="00F434BE">
        <w:rPr>
          <w:rFonts w:ascii="Times New Roman" w:hAnsi="Times New Roman" w:cs="Times New Roman"/>
          <w:sz w:val="28"/>
          <w:szCs w:val="28"/>
        </w:rPr>
        <w:t>,</w:t>
      </w:r>
    </w:p>
    <w:p w:rsidR="00F434BE" w:rsidRPr="00DE2B2F" w:rsidRDefault="00F434BE" w:rsidP="00DE2B2F">
      <w:pPr>
        <w:pStyle w:val="ConsPlusNonformat"/>
        <w:jc w:val="center"/>
        <w:rPr>
          <w:rFonts w:ascii="Times New Roman" w:hAnsi="Times New Roman" w:cs="Times New Roman"/>
          <w:sz w:val="22"/>
          <w:szCs w:val="22"/>
        </w:rPr>
      </w:pPr>
      <w:r w:rsidRPr="00DE2B2F">
        <w:rPr>
          <w:rFonts w:ascii="Times New Roman" w:hAnsi="Times New Roman" w:cs="Times New Roman"/>
          <w:sz w:val="22"/>
          <w:szCs w:val="22"/>
        </w:rPr>
        <w:t>(Ф.И.О. специалиста отдела муниципального контроля)</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проведена проверка _______________________________________________</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___________________________________________</w:t>
      </w:r>
      <w:r w:rsidR="00DE2B2F">
        <w:rPr>
          <w:rFonts w:ascii="Times New Roman" w:hAnsi="Times New Roman" w:cs="Times New Roman"/>
          <w:sz w:val="28"/>
          <w:szCs w:val="28"/>
        </w:rPr>
        <w:t>_______________________</w:t>
      </w:r>
    </w:p>
    <w:p w:rsidR="00F434BE" w:rsidRPr="00DE2B2F" w:rsidRDefault="00F434BE" w:rsidP="00F434BE">
      <w:pPr>
        <w:pStyle w:val="ConsPlusNonformat"/>
        <w:jc w:val="both"/>
        <w:rPr>
          <w:rFonts w:ascii="Times New Roman" w:hAnsi="Times New Roman" w:cs="Times New Roman"/>
          <w:sz w:val="22"/>
          <w:szCs w:val="22"/>
        </w:rPr>
      </w:pPr>
      <w:r w:rsidRPr="00DE2B2F">
        <w:rPr>
          <w:rFonts w:ascii="Times New Roman" w:hAnsi="Times New Roman" w:cs="Times New Roman"/>
          <w:sz w:val="22"/>
          <w:szCs w:val="22"/>
        </w:rPr>
        <w:t xml:space="preserve">         </w:t>
      </w:r>
      <w:proofErr w:type="gramStart"/>
      <w:r w:rsidRPr="00DE2B2F">
        <w:rPr>
          <w:rFonts w:ascii="Times New Roman" w:hAnsi="Times New Roman" w:cs="Times New Roman"/>
          <w:sz w:val="22"/>
          <w:szCs w:val="22"/>
        </w:rPr>
        <w:t>(наименование и местонахождение юридического лица или</w:t>
      </w:r>
      <w:proofErr w:type="gramEnd"/>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___________________________________________</w:t>
      </w:r>
      <w:r w:rsidR="00DE2B2F">
        <w:rPr>
          <w:rFonts w:ascii="Times New Roman" w:hAnsi="Times New Roman" w:cs="Times New Roman"/>
          <w:sz w:val="28"/>
          <w:szCs w:val="28"/>
        </w:rPr>
        <w:t>_______________________</w:t>
      </w:r>
    </w:p>
    <w:p w:rsidR="00F434BE" w:rsidRPr="00DE2B2F" w:rsidRDefault="00F434BE" w:rsidP="00DE2B2F">
      <w:pPr>
        <w:pStyle w:val="ConsPlusNonformat"/>
        <w:jc w:val="center"/>
        <w:rPr>
          <w:rFonts w:ascii="Times New Roman" w:hAnsi="Times New Roman" w:cs="Times New Roman"/>
          <w:sz w:val="22"/>
          <w:szCs w:val="22"/>
        </w:rPr>
      </w:pPr>
      <w:proofErr w:type="gramStart"/>
      <w:r w:rsidRPr="00DE2B2F">
        <w:rPr>
          <w:rFonts w:ascii="Times New Roman" w:hAnsi="Times New Roman" w:cs="Times New Roman"/>
          <w:sz w:val="22"/>
          <w:szCs w:val="22"/>
        </w:rPr>
        <w:t>Ф.И.О. и адрес собственника земельного участка, землепользователя,</w:t>
      </w:r>
      <w:r w:rsidR="00DE2B2F">
        <w:rPr>
          <w:rFonts w:ascii="Times New Roman" w:hAnsi="Times New Roman" w:cs="Times New Roman"/>
          <w:sz w:val="22"/>
          <w:szCs w:val="22"/>
        </w:rPr>
        <w:t xml:space="preserve"> </w:t>
      </w:r>
      <w:r w:rsidRPr="00DE2B2F">
        <w:rPr>
          <w:rFonts w:ascii="Times New Roman" w:hAnsi="Times New Roman" w:cs="Times New Roman"/>
          <w:sz w:val="22"/>
          <w:szCs w:val="22"/>
        </w:rPr>
        <w:t>арендатора)</w:t>
      </w:r>
      <w:proofErr w:type="gramEnd"/>
    </w:p>
    <w:p w:rsidR="00F434BE" w:rsidRPr="00F434BE" w:rsidRDefault="00F434BE" w:rsidP="00F434BE">
      <w:pPr>
        <w:pStyle w:val="ConsPlusNonformat"/>
        <w:jc w:val="both"/>
        <w:rPr>
          <w:rFonts w:ascii="Times New Roman" w:hAnsi="Times New Roman" w:cs="Times New Roman"/>
          <w:sz w:val="28"/>
          <w:szCs w:val="28"/>
        </w:rPr>
      </w:pP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В результате проверки установлено, что </w:t>
      </w:r>
      <w:r w:rsidR="00DE2B2F">
        <w:rPr>
          <w:rFonts w:ascii="Times New Roman" w:hAnsi="Times New Roman" w:cs="Times New Roman"/>
          <w:sz w:val="28"/>
          <w:szCs w:val="28"/>
        </w:rPr>
        <w:t>____________________________</w:t>
      </w:r>
    </w:p>
    <w:p w:rsidR="00F434BE" w:rsidRPr="00640523" w:rsidRDefault="00F434BE" w:rsidP="00DE2B2F">
      <w:pPr>
        <w:pStyle w:val="ConsPlusNonformat"/>
        <w:jc w:val="center"/>
        <w:rPr>
          <w:rFonts w:ascii="Times New Roman" w:hAnsi="Times New Roman" w:cs="Times New Roman"/>
          <w:sz w:val="22"/>
          <w:szCs w:val="22"/>
        </w:rPr>
      </w:pPr>
      <w:r w:rsidRPr="00640523">
        <w:rPr>
          <w:rFonts w:ascii="Times New Roman" w:hAnsi="Times New Roman" w:cs="Times New Roman"/>
          <w:sz w:val="22"/>
          <w:szCs w:val="22"/>
        </w:rPr>
        <w:t>(описание нарушения: где, когда,</w:t>
      </w:r>
      <w:r w:rsidR="00DE2B2F" w:rsidRPr="00640523">
        <w:rPr>
          <w:rFonts w:ascii="Times New Roman" w:hAnsi="Times New Roman" w:cs="Times New Roman"/>
          <w:sz w:val="22"/>
          <w:szCs w:val="22"/>
        </w:rPr>
        <w:t xml:space="preserve"> </w:t>
      </w:r>
      <w:r w:rsidRPr="00640523">
        <w:rPr>
          <w:rFonts w:ascii="Times New Roman" w:hAnsi="Times New Roman" w:cs="Times New Roman"/>
          <w:sz w:val="22"/>
          <w:szCs w:val="22"/>
        </w:rPr>
        <w:t>на какой площади оно совершено)</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___________________________________________</w:t>
      </w:r>
      <w:r w:rsidR="00DE2B2F">
        <w:rPr>
          <w:rFonts w:ascii="Times New Roman" w:hAnsi="Times New Roman" w:cs="Times New Roman"/>
          <w:sz w:val="28"/>
          <w:szCs w:val="28"/>
        </w:rPr>
        <w:t>_______________________</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___________________________________________</w:t>
      </w:r>
      <w:r w:rsidR="00DE2B2F">
        <w:rPr>
          <w:rFonts w:ascii="Times New Roman" w:hAnsi="Times New Roman" w:cs="Times New Roman"/>
          <w:sz w:val="28"/>
          <w:szCs w:val="28"/>
        </w:rPr>
        <w:t>_______________________</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что  является  нарушением  </w:t>
      </w:r>
      <w:hyperlink r:id="rId44" w:history="1">
        <w:r w:rsidRPr="00F434BE">
          <w:rPr>
            <w:rFonts w:ascii="Times New Roman" w:hAnsi="Times New Roman" w:cs="Times New Roman"/>
            <w:color w:val="0000FF"/>
            <w:sz w:val="28"/>
            <w:szCs w:val="28"/>
          </w:rPr>
          <w:t>Правил</w:t>
        </w:r>
      </w:hyperlink>
      <w:r w:rsidRPr="00F434BE">
        <w:rPr>
          <w:rFonts w:ascii="Times New Roman" w:hAnsi="Times New Roman" w:cs="Times New Roman"/>
          <w:sz w:val="28"/>
          <w:szCs w:val="28"/>
        </w:rPr>
        <w:t xml:space="preserve">  благоустройства </w:t>
      </w:r>
      <w:proofErr w:type="gramStart"/>
      <w:r w:rsidR="00DE2B2F">
        <w:rPr>
          <w:rFonts w:ascii="Times New Roman" w:hAnsi="Times New Roman" w:cs="Times New Roman"/>
          <w:sz w:val="28"/>
          <w:szCs w:val="28"/>
        </w:rPr>
        <w:t>г</w:t>
      </w:r>
      <w:proofErr w:type="gramEnd"/>
      <w:r w:rsidR="00DE2B2F">
        <w:rPr>
          <w:rFonts w:ascii="Times New Roman" w:hAnsi="Times New Roman" w:cs="Times New Roman"/>
          <w:sz w:val="28"/>
          <w:szCs w:val="28"/>
        </w:rPr>
        <w:t>.</w:t>
      </w:r>
      <w:r w:rsidRPr="00F434BE">
        <w:rPr>
          <w:rFonts w:ascii="Times New Roman" w:hAnsi="Times New Roman" w:cs="Times New Roman"/>
          <w:sz w:val="28"/>
          <w:szCs w:val="28"/>
        </w:rPr>
        <w:t xml:space="preserve"> </w:t>
      </w:r>
      <w:r w:rsidR="00DE2B2F">
        <w:rPr>
          <w:rFonts w:ascii="Times New Roman" w:hAnsi="Times New Roman" w:cs="Times New Roman"/>
          <w:sz w:val="28"/>
          <w:szCs w:val="28"/>
        </w:rPr>
        <w:t>__________</w:t>
      </w:r>
      <w:r w:rsidRPr="00F434BE">
        <w:rPr>
          <w:rFonts w:ascii="Times New Roman" w:hAnsi="Times New Roman" w:cs="Times New Roman"/>
          <w:sz w:val="28"/>
          <w:szCs w:val="28"/>
        </w:rPr>
        <w:t xml:space="preserve">   Республики   Башкортостан,   утвержденных   решением   Совета</w:t>
      </w:r>
      <w:r w:rsidR="00D540EA" w:rsidRPr="00D540EA">
        <w:rPr>
          <w:rFonts w:ascii="Times New Roman" w:hAnsi="Times New Roman" w:cs="Times New Roman"/>
          <w:sz w:val="28"/>
          <w:szCs w:val="28"/>
        </w:rPr>
        <w:t xml:space="preserve">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Pr="00F434BE">
        <w:rPr>
          <w:rFonts w:ascii="Times New Roman" w:hAnsi="Times New Roman" w:cs="Times New Roman"/>
          <w:sz w:val="28"/>
          <w:szCs w:val="28"/>
        </w:rPr>
        <w:t xml:space="preserve">   Республики   Башкортостан  N </w:t>
      </w:r>
      <w:r w:rsidR="00DE2B2F">
        <w:rPr>
          <w:rFonts w:ascii="Times New Roman" w:hAnsi="Times New Roman" w:cs="Times New Roman"/>
          <w:sz w:val="28"/>
          <w:szCs w:val="28"/>
        </w:rPr>
        <w:t>___</w:t>
      </w:r>
      <w:r w:rsidRPr="00F434BE">
        <w:rPr>
          <w:rFonts w:ascii="Times New Roman" w:hAnsi="Times New Roman" w:cs="Times New Roman"/>
          <w:sz w:val="28"/>
          <w:szCs w:val="28"/>
        </w:rPr>
        <w:t xml:space="preserve">от </w:t>
      </w:r>
      <w:r w:rsidR="00DE2B2F">
        <w:rPr>
          <w:rFonts w:ascii="Times New Roman" w:hAnsi="Times New Roman" w:cs="Times New Roman"/>
          <w:sz w:val="28"/>
          <w:szCs w:val="28"/>
        </w:rPr>
        <w:t>__</w:t>
      </w:r>
      <w:r w:rsidRPr="00F434BE">
        <w:rPr>
          <w:rFonts w:ascii="Times New Roman" w:hAnsi="Times New Roman" w:cs="Times New Roman"/>
          <w:sz w:val="28"/>
          <w:szCs w:val="28"/>
        </w:rPr>
        <w:t>.</w:t>
      </w:r>
      <w:r w:rsidR="00DE2B2F">
        <w:rPr>
          <w:rFonts w:ascii="Times New Roman" w:hAnsi="Times New Roman" w:cs="Times New Roman"/>
          <w:sz w:val="28"/>
          <w:szCs w:val="28"/>
        </w:rPr>
        <w:t>__</w:t>
      </w:r>
      <w:r w:rsidRPr="00F434BE">
        <w:rPr>
          <w:rFonts w:ascii="Times New Roman" w:hAnsi="Times New Roman" w:cs="Times New Roman"/>
          <w:sz w:val="28"/>
          <w:szCs w:val="28"/>
        </w:rPr>
        <w:t>.201</w:t>
      </w:r>
      <w:r w:rsidR="00DE2B2F">
        <w:rPr>
          <w:rFonts w:ascii="Times New Roman" w:hAnsi="Times New Roman" w:cs="Times New Roman"/>
          <w:sz w:val="28"/>
          <w:szCs w:val="28"/>
        </w:rPr>
        <w:t>__</w:t>
      </w:r>
      <w:r w:rsidRPr="00F434BE">
        <w:rPr>
          <w:rFonts w:ascii="Times New Roman" w:hAnsi="Times New Roman" w:cs="Times New Roman"/>
          <w:sz w:val="28"/>
          <w:szCs w:val="28"/>
        </w:rPr>
        <w:t xml:space="preserve"> (</w:t>
      </w:r>
      <w:hyperlink r:id="rId45" w:history="1">
        <w:r w:rsidRPr="00F434BE">
          <w:rPr>
            <w:rFonts w:ascii="Times New Roman" w:hAnsi="Times New Roman" w:cs="Times New Roman"/>
            <w:color w:val="0000FF"/>
            <w:sz w:val="28"/>
            <w:szCs w:val="28"/>
          </w:rPr>
          <w:t>ст. 6.3</w:t>
        </w:r>
      </w:hyperlink>
      <w:r w:rsidRPr="00F434BE">
        <w:rPr>
          <w:rFonts w:ascii="Times New Roman" w:hAnsi="Times New Roman" w:cs="Times New Roman"/>
          <w:sz w:val="28"/>
          <w:szCs w:val="28"/>
        </w:rPr>
        <w:t>. Кодекса Республики Башкортостан об административных</w:t>
      </w:r>
      <w:r w:rsidR="00DE2B2F">
        <w:rPr>
          <w:rFonts w:ascii="Times New Roman" w:hAnsi="Times New Roman" w:cs="Times New Roman"/>
          <w:sz w:val="28"/>
          <w:szCs w:val="28"/>
        </w:rPr>
        <w:t xml:space="preserve"> </w:t>
      </w:r>
      <w:r w:rsidRPr="00F434BE">
        <w:rPr>
          <w:rFonts w:ascii="Times New Roman" w:hAnsi="Times New Roman" w:cs="Times New Roman"/>
          <w:sz w:val="28"/>
          <w:szCs w:val="28"/>
        </w:rPr>
        <w:t>правонарушениях от 23.06.2011 N 413-з)</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Указанные нарушения совершены _________</w:t>
      </w:r>
      <w:r w:rsidR="00DE2B2F">
        <w:rPr>
          <w:rFonts w:ascii="Times New Roman" w:hAnsi="Times New Roman" w:cs="Times New Roman"/>
          <w:sz w:val="28"/>
          <w:szCs w:val="28"/>
        </w:rPr>
        <w:t>____________________</w:t>
      </w:r>
    </w:p>
    <w:p w:rsidR="00F434BE" w:rsidRPr="00DE2B2F" w:rsidRDefault="00F434BE" w:rsidP="00F434BE">
      <w:pPr>
        <w:pStyle w:val="ConsPlusNonformat"/>
        <w:jc w:val="both"/>
        <w:rPr>
          <w:rFonts w:ascii="Times New Roman" w:hAnsi="Times New Roman" w:cs="Times New Roman"/>
          <w:sz w:val="22"/>
          <w:szCs w:val="22"/>
        </w:rPr>
      </w:pPr>
      <w:r w:rsidRPr="00F434BE">
        <w:rPr>
          <w:rFonts w:ascii="Times New Roman" w:hAnsi="Times New Roman" w:cs="Times New Roman"/>
          <w:sz w:val="28"/>
          <w:szCs w:val="28"/>
        </w:rPr>
        <w:t xml:space="preserve">                                   </w:t>
      </w:r>
      <w:proofErr w:type="gramStart"/>
      <w:r w:rsidRPr="00DE2B2F">
        <w:rPr>
          <w:rFonts w:ascii="Times New Roman" w:hAnsi="Times New Roman" w:cs="Times New Roman"/>
          <w:sz w:val="22"/>
          <w:szCs w:val="22"/>
        </w:rPr>
        <w:t>(наименование и адрес юридического лица,</w:t>
      </w:r>
      <w:proofErr w:type="gramEnd"/>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___________________________________________</w:t>
      </w:r>
      <w:r w:rsidR="00DE2B2F">
        <w:rPr>
          <w:rFonts w:ascii="Times New Roman" w:hAnsi="Times New Roman" w:cs="Times New Roman"/>
          <w:sz w:val="28"/>
          <w:szCs w:val="28"/>
        </w:rPr>
        <w:t>_______________________</w:t>
      </w:r>
    </w:p>
    <w:p w:rsidR="00F434BE" w:rsidRPr="00DE2B2F" w:rsidRDefault="00F434BE" w:rsidP="00DE2B2F">
      <w:pPr>
        <w:pStyle w:val="ConsPlusNonformat"/>
        <w:jc w:val="center"/>
        <w:rPr>
          <w:rFonts w:ascii="Times New Roman" w:hAnsi="Times New Roman" w:cs="Times New Roman"/>
          <w:sz w:val="22"/>
          <w:szCs w:val="22"/>
        </w:rPr>
      </w:pPr>
      <w:r w:rsidRPr="00DE2B2F">
        <w:rPr>
          <w:rFonts w:ascii="Times New Roman" w:hAnsi="Times New Roman" w:cs="Times New Roman"/>
          <w:sz w:val="22"/>
          <w:szCs w:val="22"/>
        </w:rPr>
        <w:t>Ф.И.О. должностного лица, гражданина, место жительства (работы)</w:t>
      </w:r>
    </w:p>
    <w:p w:rsidR="00F434BE" w:rsidRPr="00F434BE" w:rsidRDefault="00F434BE" w:rsidP="00F434BE">
      <w:pPr>
        <w:pStyle w:val="ConsPlusNonformat"/>
        <w:jc w:val="both"/>
        <w:rPr>
          <w:rFonts w:ascii="Times New Roman" w:hAnsi="Times New Roman" w:cs="Times New Roman"/>
          <w:sz w:val="28"/>
          <w:szCs w:val="28"/>
        </w:rPr>
      </w:pP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Руководствуясь  </w:t>
      </w:r>
      <w:hyperlink r:id="rId46" w:history="1">
        <w:r w:rsidRPr="00F434BE">
          <w:rPr>
            <w:rFonts w:ascii="Times New Roman" w:hAnsi="Times New Roman" w:cs="Times New Roman"/>
            <w:color w:val="0000FF"/>
            <w:sz w:val="28"/>
            <w:szCs w:val="28"/>
          </w:rPr>
          <w:t>подпунктом  3  пункта  4.1</w:t>
        </w:r>
      </w:hyperlink>
      <w:r w:rsidRPr="00F434BE">
        <w:rPr>
          <w:rFonts w:ascii="Times New Roman" w:hAnsi="Times New Roman" w:cs="Times New Roman"/>
          <w:sz w:val="28"/>
          <w:szCs w:val="28"/>
        </w:rPr>
        <w:t xml:space="preserve">.  Положения  о </w:t>
      </w:r>
      <w:proofErr w:type="gramStart"/>
      <w:r w:rsidRPr="00F434BE">
        <w:rPr>
          <w:rFonts w:ascii="Times New Roman" w:hAnsi="Times New Roman" w:cs="Times New Roman"/>
          <w:sz w:val="28"/>
          <w:szCs w:val="28"/>
        </w:rPr>
        <w:t>муниципальном</w:t>
      </w:r>
      <w:proofErr w:type="gramEnd"/>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контроле  за  использованием и охраной недр при добыче общераспространенных</w:t>
      </w:r>
      <w:r w:rsidR="00DE2B2F">
        <w:rPr>
          <w:rFonts w:ascii="Times New Roman" w:hAnsi="Times New Roman" w:cs="Times New Roman"/>
          <w:sz w:val="28"/>
          <w:szCs w:val="28"/>
        </w:rPr>
        <w:t xml:space="preserve"> </w:t>
      </w:r>
      <w:r w:rsidRPr="00F434BE">
        <w:rPr>
          <w:rFonts w:ascii="Times New Roman" w:hAnsi="Times New Roman" w:cs="Times New Roman"/>
          <w:sz w:val="28"/>
          <w:szCs w:val="28"/>
        </w:rPr>
        <w:t>полезных  ископаемых,  а  также  при строительстве подземных сооружений, не</w:t>
      </w:r>
      <w:r w:rsidR="00DE2B2F">
        <w:rPr>
          <w:rFonts w:ascii="Times New Roman" w:hAnsi="Times New Roman" w:cs="Times New Roman"/>
          <w:sz w:val="28"/>
          <w:szCs w:val="28"/>
        </w:rPr>
        <w:t xml:space="preserve"> </w:t>
      </w:r>
      <w:r w:rsidRPr="00F434BE">
        <w:rPr>
          <w:rFonts w:ascii="Times New Roman" w:hAnsi="Times New Roman" w:cs="Times New Roman"/>
          <w:sz w:val="28"/>
          <w:szCs w:val="28"/>
        </w:rPr>
        <w:t>связанных  с  добычей  полезных  ископаемых на территории</w:t>
      </w:r>
      <w:r w:rsidR="00DE2B2F">
        <w:rPr>
          <w:rFonts w:ascii="Times New Roman" w:hAnsi="Times New Roman" w:cs="Times New Roman"/>
          <w:sz w:val="28"/>
          <w:szCs w:val="28"/>
        </w:rPr>
        <w:t xml:space="preserve"> </w:t>
      </w:r>
      <w:r w:rsidR="00D540E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40EA">
        <w:rPr>
          <w:rFonts w:ascii="Times New Roman" w:hAnsi="Times New Roman" w:cs="Times New Roman"/>
          <w:sz w:val="28"/>
          <w:szCs w:val="28"/>
        </w:rPr>
        <w:t>Шаранский</w:t>
      </w:r>
      <w:proofErr w:type="spellEnd"/>
      <w:r w:rsidR="00D540EA">
        <w:rPr>
          <w:rFonts w:ascii="Times New Roman" w:hAnsi="Times New Roman" w:cs="Times New Roman"/>
          <w:sz w:val="28"/>
          <w:szCs w:val="28"/>
        </w:rPr>
        <w:t xml:space="preserve"> район</w:t>
      </w:r>
      <w:r w:rsidR="00D540EA" w:rsidRPr="0021744D">
        <w:rPr>
          <w:rFonts w:ascii="Times New Roman" w:hAnsi="Times New Roman" w:cs="Times New Roman"/>
          <w:sz w:val="28"/>
          <w:szCs w:val="28"/>
        </w:rPr>
        <w:t xml:space="preserve"> </w:t>
      </w:r>
      <w:r w:rsidRPr="00F434BE">
        <w:rPr>
          <w:rFonts w:ascii="Times New Roman" w:hAnsi="Times New Roman" w:cs="Times New Roman"/>
          <w:sz w:val="28"/>
          <w:szCs w:val="28"/>
        </w:rPr>
        <w:t>Республики  Башкортостан, утвержденного решением Совета</w:t>
      </w:r>
      <w:r w:rsidR="00DE2B2F">
        <w:rPr>
          <w:rFonts w:ascii="Times New Roman" w:hAnsi="Times New Roman" w:cs="Times New Roman"/>
          <w:sz w:val="28"/>
          <w:szCs w:val="28"/>
        </w:rPr>
        <w:t xml:space="preserve"> </w:t>
      </w:r>
      <w:r w:rsidR="00F60838">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F60838">
        <w:rPr>
          <w:rFonts w:ascii="Times New Roman" w:hAnsi="Times New Roman" w:cs="Times New Roman"/>
          <w:sz w:val="28"/>
          <w:szCs w:val="28"/>
        </w:rPr>
        <w:t>Шаранский</w:t>
      </w:r>
      <w:proofErr w:type="spellEnd"/>
      <w:r w:rsidR="00F60838">
        <w:rPr>
          <w:rFonts w:ascii="Times New Roman" w:hAnsi="Times New Roman" w:cs="Times New Roman"/>
          <w:sz w:val="28"/>
          <w:szCs w:val="28"/>
        </w:rPr>
        <w:t xml:space="preserve"> район</w:t>
      </w:r>
      <w:r w:rsidR="00F60838" w:rsidRPr="0021744D">
        <w:rPr>
          <w:rFonts w:ascii="Times New Roman" w:hAnsi="Times New Roman" w:cs="Times New Roman"/>
          <w:sz w:val="28"/>
          <w:szCs w:val="28"/>
        </w:rPr>
        <w:t xml:space="preserve"> </w:t>
      </w:r>
      <w:r w:rsidRPr="00F434BE">
        <w:rPr>
          <w:rFonts w:ascii="Times New Roman" w:hAnsi="Times New Roman" w:cs="Times New Roman"/>
          <w:sz w:val="28"/>
          <w:szCs w:val="28"/>
        </w:rPr>
        <w:t xml:space="preserve">Республики Башкортостан N </w:t>
      </w:r>
      <w:r w:rsidR="00DE2B2F">
        <w:rPr>
          <w:rFonts w:ascii="Times New Roman" w:hAnsi="Times New Roman" w:cs="Times New Roman"/>
          <w:sz w:val="28"/>
          <w:szCs w:val="28"/>
        </w:rPr>
        <w:t>__</w:t>
      </w:r>
      <w:r w:rsidRPr="00F434BE">
        <w:rPr>
          <w:rFonts w:ascii="Times New Roman" w:hAnsi="Times New Roman" w:cs="Times New Roman"/>
          <w:sz w:val="28"/>
          <w:szCs w:val="28"/>
        </w:rPr>
        <w:t xml:space="preserve"> </w:t>
      </w:r>
      <w:proofErr w:type="gramStart"/>
      <w:r w:rsidRPr="00F434BE">
        <w:rPr>
          <w:rFonts w:ascii="Times New Roman" w:hAnsi="Times New Roman" w:cs="Times New Roman"/>
          <w:sz w:val="28"/>
          <w:szCs w:val="28"/>
        </w:rPr>
        <w:t>от</w:t>
      </w:r>
      <w:proofErr w:type="gramEnd"/>
      <w:r w:rsidRPr="00F434BE">
        <w:rPr>
          <w:rFonts w:ascii="Times New Roman" w:hAnsi="Times New Roman" w:cs="Times New Roman"/>
          <w:sz w:val="28"/>
          <w:szCs w:val="28"/>
        </w:rPr>
        <w:t xml:space="preserve"> </w:t>
      </w:r>
      <w:r w:rsidR="00DE2B2F">
        <w:rPr>
          <w:rFonts w:ascii="Times New Roman" w:hAnsi="Times New Roman" w:cs="Times New Roman"/>
          <w:sz w:val="28"/>
          <w:szCs w:val="28"/>
        </w:rPr>
        <w:t>__.__.</w:t>
      </w:r>
    </w:p>
    <w:p w:rsidR="00F434BE" w:rsidRPr="00F434BE" w:rsidRDefault="00DE2B2F" w:rsidP="00F434BE">
      <w:pPr>
        <w:pStyle w:val="ConsPlusNonformat"/>
        <w:jc w:val="both"/>
        <w:rPr>
          <w:rFonts w:ascii="Times New Roman" w:hAnsi="Times New Roman" w:cs="Times New Roman"/>
          <w:sz w:val="28"/>
          <w:szCs w:val="28"/>
        </w:rPr>
      </w:pPr>
      <w:r>
        <w:rPr>
          <w:rFonts w:ascii="Times New Roman" w:hAnsi="Times New Roman" w:cs="Times New Roman"/>
          <w:sz w:val="28"/>
          <w:szCs w:val="28"/>
        </w:rPr>
        <w:t>201__</w:t>
      </w:r>
      <w:r w:rsidR="00F434BE" w:rsidRPr="00F434BE">
        <w:rPr>
          <w:rFonts w:ascii="Times New Roman" w:hAnsi="Times New Roman" w:cs="Times New Roman"/>
          <w:sz w:val="28"/>
          <w:szCs w:val="28"/>
        </w:rPr>
        <w:t xml:space="preserve"> года обязываю:</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___________________________________________</w:t>
      </w:r>
      <w:r w:rsidR="00DE2B2F">
        <w:rPr>
          <w:rFonts w:ascii="Times New Roman" w:hAnsi="Times New Roman" w:cs="Times New Roman"/>
          <w:sz w:val="28"/>
          <w:szCs w:val="28"/>
        </w:rPr>
        <w:t>_______________________</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в срок </w:t>
      </w:r>
      <w:proofErr w:type="gramStart"/>
      <w:r w:rsidRPr="00F434BE">
        <w:rPr>
          <w:rFonts w:ascii="Times New Roman" w:hAnsi="Times New Roman" w:cs="Times New Roman"/>
          <w:sz w:val="28"/>
          <w:szCs w:val="28"/>
        </w:rPr>
        <w:t>до</w:t>
      </w:r>
      <w:proofErr w:type="gramEnd"/>
      <w:r w:rsidRPr="00F434BE">
        <w:rPr>
          <w:rFonts w:ascii="Times New Roman" w:hAnsi="Times New Roman" w:cs="Times New Roman"/>
          <w:sz w:val="28"/>
          <w:szCs w:val="28"/>
        </w:rPr>
        <w:t xml:space="preserve"> ____________________________</w:t>
      </w:r>
      <w:r w:rsidR="00DE2B2F">
        <w:rPr>
          <w:rFonts w:ascii="Times New Roman" w:hAnsi="Times New Roman" w:cs="Times New Roman"/>
          <w:sz w:val="28"/>
          <w:szCs w:val="28"/>
        </w:rPr>
        <w:t>_____________________________</w:t>
      </w:r>
    </w:p>
    <w:p w:rsidR="00F434BE" w:rsidRPr="00DE2B2F" w:rsidRDefault="00F434BE" w:rsidP="00DE2B2F">
      <w:pPr>
        <w:pStyle w:val="ConsPlusNonformat"/>
        <w:jc w:val="center"/>
        <w:rPr>
          <w:rFonts w:ascii="Times New Roman" w:hAnsi="Times New Roman" w:cs="Times New Roman"/>
          <w:sz w:val="22"/>
          <w:szCs w:val="22"/>
        </w:rPr>
      </w:pPr>
      <w:r w:rsidRPr="00DE2B2F">
        <w:rPr>
          <w:rFonts w:ascii="Times New Roman" w:hAnsi="Times New Roman" w:cs="Times New Roman"/>
          <w:sz w:val="22"/>
          <w:szCs w:val="22"/>
        </w:rPr>
        <w:t>(содержание предписания и срок его выполнения)</w:t>
      </w:r>
    </w:p>
    <w:p w:rsidR="00F434BE" w:rsidRPr="00F434BE" w:rsidRDefault="00F434BE" w:rsidP="00F434BE">
      <w:pPr>
        <w:pStyle w:val="ConsPlusNonformat"/>
        <w:jc w:val="both"/>
        <w:rPr>
          <w:rFonts w:ascii="Times New Roman" w:hAnsi="Times New Roman" w:cs="Times New Roman"/>
          <w:sz w:val="28"/>
          <w:szCs w:val="28"/>
        </w:rPr>
      </w:pP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В  соответствии  с  </w:t>
      </w:r>
      <w:hyperlink r:id="rId47" w:history="1">
        <w:r w:rsidRPr="00F434BE">
          <w:rPr>
            <w:rFonts w:ascii="Times New Roman" w:hAnsi="Times New Roman" w:cs="Times New Roman"/>
            <w:color w:val="0000FF"/>
            <w:sz w:val="28"/>
            <w:szCs w:val="28"/>
          </w:rPr>
          <w:t>п. 2  ст.  12.5</w:t>
        </w:r>
      </w:hyperlink>
      <w:r w:rsidRPr="00F434BE">
        <w:rPr>
          <w:rFonts w:ascii="Times New Roman" w:hAnsi="Times New Roman" w:cs="Times New Roman"/>
          <w:sz w:val="28"/>
          <w:szCs w:val="28"/>
        </w:rPr>
        <w:t xml:space="preserve"> Кодекса Республики Башкортостан  </w:t>
      </w:r>
      <w:proofErr w:type="gramStart"/>
      <w:r w:rsidRPr="00F434BE">
        <w:rPr>
          <w:rFonts w:ascii="Times New Roman" w:hAnsi="Times New Roman" w:cs="Times New Roman"/>
          <w:sz w:val="28"/>
          <w:szCs w:val="28"/>
        </w:rPr>
        <w:t>об</w:t>
      </w:r>
      <w:proofErr w:type="gramEnd"/>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административных </w:t>
      </w:r>
      <w:r w:rsidR="00DE2B2F">
        <w:rPr>
          <w:rFonts w:ascii="Times New Roman" w:hAnsi="Times New Roman" w:cs="Times New Roman"/>
          <w:sz w:val="28"/>
          <w:szCs w:val="28"/>
        </w:rPr>
        <w:t xml:space="preserve"> </w:t>
      </w:r>
      <w:proofErr w:type="gramStart"/>
      <w:r w:rsidRPr="00F434BE">
        <w:rPr>
          <w:rFonts w:ascii="Times New Roman" w:hAnsi="Times New Roman" w:cs="Times New Roman"/>
          <w:sz w:val="28"/>
          <w:szCs w:val="28"/>
        </w:rPr>
        <w:t>правонарушениях</w:t>
      </w:r>
      <w:proofErr w:type="gramEnd"/>
      <w:r w:rsidRPr="00F434BE">
        <w:rPr>
          <w:rFonts w:ascii="Times New Roman" w:hAnsi="Times New Roman" w:cs="Times New Roman"/>
          <w:sz w:val="28"/>
          <w:szCs w:val="28"/>
        </w:rPr>
        <w:t xml:space="preserve"> от 23.06.2011 N 431-з, невыполнение</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настоящего Предписания будет рассмотрен вопрос о привлечении нарушителей к</w:t>
      </w:r>
      <w:r w:rsidR="00DE2B2F">
        <w:rPr>
          <w:rFonts w:ascii="Times New Roman" w:hAnsi="Times New Roman" w:cs="Times New Roman"/>
          <w:sz w:val="28"/>
          <w:szCs w:val="28"/>
        </w:rPr>
        <w:t xml:space="preserve"> </w:t>
      </w:r>
      <w:r w:rsidRPr="00F434BE">
        <w:rPr>
          <w:rFonts w:ascii="Times New Roman" w:hAnsi="Times New Roman" w:cs="Times New Roman"/>
          <w:sz w:val="28"/>
          <w:szCs w:val="28"/>
        </w:rPr>
        <w:t>административной  ответственности  с  направлением  материалов по нарушению</w:t>
      </w:r>
      <w:r w:rsidR="00DE2B2F">
        <w:rPr>
          <w:rFonts w:ascii="Times New Roman" w:hAnsi="Times New Roman" w:cs="Times New Roman"/>
          <w:sz w:val="28"/>
          <w:szCs w:val="28"/>
        </w:rPr>
        <w:t xml:space="preserve"> </w:t>
      </w:r>
      <w:r w:rsidRPr="00F434BE">
        <w:rPr>
          <w:rFonts w:ascii="Times New Roman" w:hAnsi="Times New Roman" w:cs="Times New Roman"/>
          <w:sz w:val="28"/>
          <w:szCs w:val="28"/>
        </w:rPr>
        <w:t>мировым судьям.</w:t>
      </w:r>
    </w:p>
    <w:p w:rsidR="00F434BE" w:rsidRPr="00F434BE" w:rsidRDefault="00F434BE" w:rsidP="00F434BE">
      <w:pPr>
        <w:pStyle w:val="ConsPlusNonformat"/>
        <w:jc w:val="both"/>
        <w:rPr>
          <w:rFonts w:ascii="Times New Roman" w:hAnsi="Times New Roman" w:cs="Times New Roman"/>
          <w:sz w:val="28"/>
          <w:szCs w:val="28"/>
        </w:rPr>
      </w:pP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Ведущий специалист                      _____________ ___________</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должность лица, составившего предписание             подпись      Ф.И.О.</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М.П.</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Копию предписания получил _____________</w:t>
      </w:r>
      <w:r w:rsidR="00DE2B2F">
        <w:rPr>
          <w:rFonts w:ascii="Times New Roman" w:hAnsi="Times New Roman" w:cs="Times New Roman"/>
          <w:sz w:val="28"/>
          <w:szCs w:val="28"/>
        </w:rPr>
        <w:t>_________________________</w:t>
      </w:r>
    </w:p>
    <w:p w:rsidR="00F434BE" w:rsidRPr="00F434BE" w:rsidRDefault="00F434BE" w:rsidP="00F434BE">
      <w:pPr>
        <w:pStyle w:val="ConsPlusNonformat"/>
        <w:jc w:val="both"/>
        <w:rPr>
          <w:rFonts w:ascii="Times New Roman" w:hAnsi="Times New Roman" w:cs="Times New Roman"/>
          <w:sz w:val="28"/>
          <w:szCs w:val="28"/>
        </w:rPr>
      </w:pPr>
      <w:r w:rsidRPr="00F434BE">
        <w:rPr>
          <w:rFonts w:ascii="Times New Roman" w:hAnsi="Times New Roman" w:cs="Times New Roman"/>
          <w:sz w:val="28"/>
          <w:szCs w:val="28"/>
        </w:rPr>
        <w:t xml:space="preserve">                                  Ф.И.О. правонарушителя, дата, подпись</w:t>
      </w:r>
    </w:p>
    <w:p w:rsidR="00F434BE" w:rsidRPr="00F434BE" w:rsidRDefault="00F434BE" w:rsidP="00F434BE">
      <w:pPr>
        <w:pStyle w:val="ConsPlusNormal"/>
        <w:ind w:firstLine="540"/>
        <w:jc w:val="both"/>
        <w:rPr>
          <w:rFonts w:ascii="Times New Roman" w:hAnsi="Times New Roman" w:cs="Times New Roman"/>
          <w:sz w:val="28"/>
          <w:szCs w:val="28"/>
        </w:rPr>
      </w:pPr>
    </w:p>
    <w:p w:rsidR="00B31903" w:rsidRPr="00F434BE" w:rsidRDefault="00B31903" w:rsidP="00F434BE">
      <w:pPr>
        <w:spacing w:after="0" w:line="240" w:lineRule="auto"/>
        <w:rPr>
          <w:rFonts w:ascii="Times New Roman" w:hAnsi="Times New Roman" w:cs="Times New Roman"/>
          <w:sz w:val="28"/>
          <w:szCs w:val="28"/>
        </w:rPr>
      </w:pPr>
    </w:p>
    <w:sectPr w:rsidR="00B31903" w:rsidRPr="00F434BE" w:rsidSect="00C769BB">
      <w:pgSz w:w="11906" w:h="16838"/>
      <w:pgMar w:top="567" w:right="851" w:bottom="39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434BE"/>
    <w:rsid w:val="001C6A76"/>
    <w:rsid w:val="0021744D"/>
    <w:rsid w:val="00240F1F"/>
    <w:rsid w:val="00260342"/>
    <w:rsid w:val="00337060"/>
    <w:rsid w:val="005C2144"/>
    <w:rsid w:val="00640523"/>
    <w:rsid w:val="008047D1"/>
    <w:rsid w:val="008B703D"/>
    <w:rsid w:val="008B7F6A"/>
    <w:rsid w:val="00913D19"/>
    <w:rsid w:val="00AA41CD"/>
    <w:rsid w:val="00B31903"/>
    <w:rsid w:val="00C41F0C"/>
    <w:rsid w:val="00C769BB"/>
    <w:rsid w:val="00D540EA"/>
    <w:rsid w:val="00DD5A07"/>
    <w:rsid w:val="00DE2B2F"/>
    <w:rsid w:val="00F3335A"/>
    <w:rsid w:val="00F434BE"/>
    <w:rsid w:val="00F60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Прямая со стрелкой 1"/>
        <o:r id="V:Rule6" type="connector" idref="#Прямая со стрелкой 3"/>
        <o:r id="V:Rule7" type="connector" idref="#Прямая со стрелкой 2"/>
        <o:r id="V:Rule8"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F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4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34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34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34BE"/>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F43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174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744D"/>
    <w:rPr>
      <w:rFonts w:ascii="Tahoma" w:hAnsi="Tahoma" w:cs="Tahoma"/>
      <w:sz w:val="16"/>
      <w:szCs w:val="16"/>
    </w:rPr>
  </w:style>
  <w:style w:type="character" w:styleId="a6">
    <w:name w:val="Hyperlink"/>
    <w:basedOn w:val="a0"/>
    <w:uiPriority w:val="99"/>
    <w:unhideWhenUsed/>
    <w:rsid w:val="00DD5A07"/>
    <w:rPr>
      <w:color w:val="0000FF" w:themeColor="hyperlink"/>
      <w:u w:val="single"/>
    </w:rPr>
  </w:style>
  <w:style w:type="paragraph" w:styleId="HTML">
    <w:name w:val="HTML Preformatted"/>
    <w:basedOn w:val="a"/>
    <w:link w:val="HTML0"/>
    <w:uiPriority w:val="99"/>
    <w:unhideWhenUsed/>
    <w:rsid w:val="00DD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D5A0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4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34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34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34BE"/>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F43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BE760CDDDDAA0C56F9238B7442D9FECA621D8407A20555D8D771C52ABCD7A2CE1A95CD96C869967A648070B7Y0z1E" TargetMode="External"/><Relationship Id="rId18" Type="http://schemas.openxmlformats.org/officeDocument/2006/relationships/hyperlink" Target="consultantplus://offline/ref=4FBE760CDDDDAA0C56F9239D772E86F7C96A438D06A10C028280779275ECD1F79C5ACB94D78F7A97737A8271B6035E16BD4D71E09C214F8702B38CA2YBzDE" TargetMode="External"/><Relationship Id="rId26" Type="http://schemas.openxmlformats.org/officeDocument/2006/relationships/hyperlink" Target="consultantplus://offline/ref=4FBE760CDDDDAA0C56F9239D772E86F7C96A438D06A2060A8180779275ECD1F79C5ACB94D78F7A97737A8270BF035E16BD4D71E09C214F8702B38CA2YBzDE" TargetMode="External"/><Relationship Id="rId39" Type="http://schemas.openxmlformats.org/officeDocument/2006/relationships/hyperlink" Target="consultantplus://offline/ref=4FBE760CDDDDAA0C56F9238B7442D9FECA621D8407A20555D8D771C52ABCD7A2CE1A95CD96C869967A648070B7Y0z1E" TargetMode="External"/><Relationship Id="rId3" Type="http://schemas.openxmlformats.org/officeDocument/2006/relationships/settings" Target="settings.xml"/><Relationship Id="rId21" Type="http://schemas.openxmlformats.org/officeDocument/2006/relationships/hyperlink" Target="consultantplus://offline/ref=4FBE760CDDDDAA0C56F9238B7442D9FECA621D8407A20555D8D771C52ABCD7A2CE1A95CD96C869967A648070B7Y0z1E" TargetMode="External"/><Relationship Id="rId34" Type="http://schemas.openxmlformats.org/officeDocument/2006/relationships/hyperlink" Target="consultantplus://offline/ref=4FBE760CDDDDAA0C56F9239D772E86F7C96A438D06A107018C81779275ECD1F79C5ACB94C58F229B71799C70BF160847F8Y1z1E" TargetMode="External"/><Relationship Id="rId42" Type="http://schemas.openxmlformats.org/officeDocument/2006/relationships/hyperlink" Target="consultantplus://offline/ref=4FBE760CDDDDAA0C56F9238B7442D9FECA621D8407A20555D8D771C52ABCD7A2CE1A95CD96C869967A648070B7Y0z1E" TargetMode="External"/><Relationship Id="rId47" Type="http://schemas.openxmlformats.org/officeDocument/2006/relationships/hyperlink" Target="consultantplus://offline/ref=4FBE760CDDDDAA0C56F9239D772E86F7C96A438D06A00F018180779275ECD1F79C5ACB94D78F7A97737B8375BE035E16BD4D71E09C214F8702B38CA2YBzDE" TargetMode="External"/><Relationship Id="rId50" Type="http://schemas.microsoft.com/office/2007/relationships/stylesWithEffects" Target="stylesWithEffects.xml"/><Relationship Id="rId7" Type="http://schemas.openxmlformats.org/officeDocument/2006/relationships/hyperlink" Target="consultantplus://offline/ref=4FBE760CDDDDAA0C56F9238B7442D9FECA611D8804A70555D8D771C52ABCD7A2DC1ACDC194CB779E7371D621F25D0745FA067CEB813D4F8FY1z5E" TargetMode="External"/><Relationship Id="rId12" Type="http://schemas.openxmlformats.org/officeDocument/2006/relationships/hyperlink" Target="consultantplus://offline/ref=4FBE760CDDDDAA0C56F9239D772E86F7C96A438D06A107018C81779275ECD1F79C5ACB94C58F229B71799C70BF160847F8Y1z1E" TargetMode="External"/><Relationship Id="rId17" Type="http://schemas.openxmlformats.org/officeDocument/2006/relationships/hyperlink" Target="consultantplus://offline/ref=4FBE760CDDDDAA0C56F9239D772E86F7C96A438D06A00F018180779275ECD1F79C5ACB94C58F229B71799C70BF160847F8Y1z1E" TargetMode="External"/><Relationship Id="rId25" Type="http://schemas.openxmlformats.org/officeDocument/2006/relationships/hyperlink" Target="consultantplus://offline/ref=4FBE760CDDDDAA0C56F9238B7442D9FECA621D8807A50555D8D771C52ABCD7A2DC1ACDC396CC7CC2223ED77DB40B1447F0067EE29EY3z6E" TargetMode="External"/><Relationship Id="rId33" Type="http://schemas.openxmlformats.org/officeDocument/2006/relationships/hyperlink" Target="consultantplus://offline/ref=4FBE760CDDDDAA0C56F9238B7442D9FECA611D8804A70555D8D771C52ABCD7A2CE1A95CD96C869967A648070B7Y0z1E" TargetMode="External"/><Relationship Id="rId38" Type="http://schemas.openxmlformats.org/officeDocument/2006/relationships/hyperlink" Target="consultantplus://offline/ref=4FBE760CDDDDAA0C56F9238B7442D9FECA621D8807A50555D8D771C52ABCD7A2CE1A95CD96C869967A648070B7Y0z1E" TargetMode="External"/><Relationship Id="rId46" Type="http://schemas.openxmlformats.org/officeDocument/2006/relationships/hyperlink" Target="consultantplus://offline/ref=4FBE760CDDDDAA0C56F9239D772E86F7C96A438D06A10C028280779275ECD1F79C5ACB94D78F7A97737A8275B4035E16BD4D71E09C214F8702B38CA2YBzDE" TargetMode="External"/><Relationship Id="rId2" Type="http://schemas.openxmlformats.org/officeDocument/2006/relationships/styles" Target="styles.xml"/><Relationship Id="rId16" Type="http://schemas.openxmlformats.org/officeDocument/2006/relationships/hyperlink" Target="consultantplus://offline/ref=4FBE760CDDDDAA0C56F9239D772E86F7C96A438D0EA20F0585882A987DB5DDF59B559491D09E7A9470648279A80A0A46YFz0E" TargetMode="External"/><Relationship Id="rId20" Type="http://schemas.openxmlformats.org/officeDocument/2006/relationships/hyperlink" Target="consultantplus://offline/ref=4FBE760CDDDDAA0C56F9239D772E86F7C96A438D06A2060A8180779275ECD1F79C5ACB94D78F7A97737A8270B1035E16BD4D71E09C214F8702B38CA2YBzDE" TargetMode="External"/><Relationship Id="rId29" Type="http://schemas.openxmlformats.org/officeDocument/2006/relationships/hyperlink" Target="consultantplus://offline/ref=4FBE760CDDDDAA0C56F9239D772E86F7C96A438D06A2060A8180779275ECD1F79C5ACB94D78F7A97737A8271B5035E16BD4D71E09C214F8702B38CA2YBzDE" TargetMode="External"/><Relationship Id="rId41" Type="http://schemas.openxmlformats.org/officeDocument/2006/relationships/hyperlink" Target="consultantplus://offline/ref=4FBE760CDDDDAA0C56F9239D772E86F7C96A438D06A00F018180779275ECD1F79C5ACB94D78F7A97737B8374BE035E16BD4D71E09C214F8702B38CA2YBzDE" TargetMode="External"/><Relationship Id="rId1" Type="http://schemas.openxmlformats.org/officeDocument/2006/relationships/customXml" Target="../customXml/item1.xml"/><Relationship Id="rId6" Type="http://schemas.openxmlformats.org/officeDocument/2006/relationships/hyperlink" Target="consultantplus://offline/ref=4FBE760CDDDDAA0C56F9238B7442D9FECA621D8200A40555D8D771C52ABCD7A2DC1ACDC194CB76907571D621F25D0745FA067CEB813D4F8FY1z5E" TargetMode="External"/><Relationship Id="rId11" Type="http://schemas.openxmlformats.org/officeDocument/2006/relationships/hyperlink" Target="consultantplus://offline/ref=4FBE760CDDDDAA0C56F9238B7442D9FECA611D8804A70555D8D771C52ABCD7A2DC1ACDC194CB779E7371D621F25D0745FA067CEB813D4F8FY1z5E" TargetMode="External"/><Relationship Id="rId24" Type="http://schemas.openxmlformats.org/officeDocument/2006/relationships/hyperlink" Target="consultantplus://offline/ref=4FBE760CDDDDAA0C56F9239D772E86F7C96A438D06A10A028087779275ECD1F79C5ACB94D78F7A97737A8A72B1035E16BD4D71E09C214F8702B38CA2YBzDE" TargetMode="External"/><Relationship Id="rId32" Type="http://schemas.openxmlformats.org/officeDocument/2006/relationships/hyperlink" Target="consultantplus://offline/ref=4FBE760CDDDDAA0C56F9239D772E86F7C96A438D06A2060A8180779275ECD1F79C5ACB94D78F7A97737A8271B1035E16BD4D71E09C214F8702B38CA2YBzDE" TargetMode="External"/><Relationship Id="rId37" Type="http://schemas.openxmlformats.org/officeDocument/2006/relationships/hyperlink" Target="https://mail.yandex.ru/re.jsx?h=a,AEiFgXaEtPx62KCJAktiaQ&amp;l=aHR0cDovL3NwLW1pY2h1cmluby5ydS8" TargetMode="External"/><Relationship Id="rId40" Type="http://schemas.openxmlformats.org/officeDocument/2006/relationships/hyperlink" Target="consultantplus://offline/ref=4FBE760CDDDDAA0C56F9239D772E86F7C96A438D06A00F018180779275ECD1F79C5ACB94C58F229B71799C70BF160847F8Y1z1E" TargetMode="External"/><Relationship Id="rId45" Type="http://schemas.openxmlformats.org/officeDocument/2006/relationships/hyperlink" Target="consultantplus://offline/ref=4FBE760CDDDDAA0C56F9239D772E86F7C96A438D06A00F018180779275ECD1F79C5ACB94D78F7A97737B8374B1035E16BD4D71E09C214F8702B38CA2YBzDE" TargetMode="External"/><Relationship Id="rId5" Type="http://schemas.openxmlformats.org/officeDocument/2006/relationships/image" Target="media/image1.png"/><Relationship Id="rId15" Type="http://schemas.openxmlformats.org/officeDocument/2006/relationships/hyperlink" Target="consultantplus://offline/ref=4FBE760CDDDDAA0C56F9238B7442D9FECA60198805A30555D8D771C52ABCD7A2CE1A95CD96C869967A648070B7Y0z1E" TargetMode="External"/><Relationship Id="rId23" Type="http://schemas.openxmlformats.org/officeDocument/2006/relationships/hyperlink" Target="consultantplus://offline/ref=4FBE760CDDDDAA0C56F9239D772E86F7C96A438D06A00F018180779275ECD1F79C5ACB94D78F7A97737B8375BE035E16BD4D71E09C214F8702B38CA2YBzDE" TargetMode="External"/><Relationship Id="rId28" Type="http://schemas.openxmlformats.org/officeDocument/2006/relationships/hyperlink" Target="consultantplus://offline/ref=4FBE760CDDDDAA0C56F9239D772E86F7C96A438D06A2060A8180779275ECD1F79C5ACB94D78F7A97737A8271B7035E16BD4D71E09C214F8702B38CA2YBzDE" TargetMode="External"/><Relationship Id="rId36" Type="http://schemas.openxmlformats.org/officeDocument/2006/relationships/hyperlink" Target="https://mail.yandex.ru/re.jsx?h=a,AEiFgXaEtPx62KCJAktiaQ&amp;l=aHR0cDovL3NwLW1pY2h1cmluby5ydS8" TargetMode="External"/><Relationship Id="rId49" Type="http://schemas.openxmlformats.org/officeDocument/2006/relationships/theme" Target="theme/theme1.xml"/><Relationship Id="rId10" Type="http://schemas.openxmlformats.org/officeDocument/2006/relationships/hyperlink" Target="consultantplus://offline/ref=4FBE760CDDDDAA0C56F9238B7442D9FECB691A850CF5525789827FC022EC8DB2CA53C2C38ACB7E88717A83Y7z9E" TargetMode="External"/><Relationship Id="rId19" Type="http://schemas.openxmlformats.org/officeDocument/2006/relationships/hyperlink" Target="consultantplus://offline/ref=4FBE760CDDDDAA0C56F9239D772E86F7C96A438D06A10A028087779275ECD1F79C5ACB94D78F7A97737A8271B4035E16BD4D71E09C214F8702B38CA2YBzDE" TargetMode="External"/><Relationship Id="rId31" Type="http://schemas.openxmlformats.org/officeDocument/2006/relationships/hyperlink" Target="consultantplus://offline/ref=4FBE760CDDDDAA0C56F9239D772E86F7C96A438D06A2060A8180779275ECD1F79C5ACB94D78F7A97737A8271B3035E16BD4D71E09C214F8702B38CA2YBzDE" TargetMode="External"/><Relationship Id="rId44" Type="http://schemas.openxmlformats.org/officeDocument/2006/relationships/hyperlink" Target="consultantplus://offline/ref=4FBE760CDDDDAA0C56F9239D772E86F7C96A438D06A10A028087779275ECD1F79C5ACB94D78F7A97737A8271B4035E16BD4D71E09C214F8702B38CA2YBzDE" TargetMode="External"/><Relationship Id="rId4" Type="http://schemas.openxmlformats.org/officeDocument/2006/relationships/webSettings" Target="webSettings.xml"/><Relationship Id="rId9" Type="http://schemas.openxmlformats.org/officeDocument/2006/relationships/hyperlink" Target="https://mail.yandex.ru/re.jsx?h=a,AEiFgXaEtPx62KCJAktiaQ&amp;l=aHR0cDovL3NwLW1pY2h1cmluby5ydS8" TargetMode="External"/><Relationship Id="rId14" Type="http://schemas.openxmlformats.org/officeDocument/2006/relationships/hyperlink" Target="consultantplus://offline/ref=4FBE760CDDDDAA0C56F9238B7442D9FECA621D8807A50555D8D771C52ABCD7A2CE1A95CD96C869967A648070B7Y0z1E" TargetMode="External"/><Relationship Id="rId22" Type="http://schemas.openxmlformats.org/officeDocument/2006/relationships/hyperlink" Target="consultantplus://offline/ref=4FBE760CDDDDAA0C56F9238B7442D9FECA621D8407A20555D8D771C52ABCD7A2CE1A95CD96C869967A648070B7Y0z1E" TargetMode="External"/><Relationship Id="rId27" Type="http://schemas.openxmlformats.org/officeDocument/2006/relationships/hyperlink" Target="consultantplus://offline/ref=4FBE760CDDDDAA0C56F9238B7442D9FECA621D8807A50555D8D771C52ABCD7A2DC1ACDC194CB76917471D621F25D0745FA067CEB813D4F8FY1z5E" TargetMode="External"/><Relationship Id="rId30" Type="http://schemas.openxmlformats.org/officeDocument/2006/relationships/hyperlink" Target="consultantplus://offline/ref=4FBE760CDDDDAA0C56F9238B7442D9FECA621D8807A50555D8D771C52ABCD7A2CE1A95CD96C869967A648070B7Y0z1E" TargetMode="External"/><Relationship Id="rId35" Type="http://schemas.openxmlformats.org/officeDocument/2006/relationships/hyperlink" Target="consultantplus://offline/ref=4FBE760CDDDDAA0C56F9239D772E86F7C96A438D06A10A028087779275ECD1F79C5ACB94D78F7A97737A8271B4035E16BD4D71E09C214F8702B38CA2YBzDE" TargetMode="External"/><Relationship Id="rId43" Type="http://schemas.openxmlformats.org/officeDocument/2006/relationships/hyperlink" Target="consultantplus://offline/ref=4FBE760CDDDDAA0C56F9239D772E86F7C96A438D06A00F018180779275ECD1F79C5ACB94D78F7A97737B8375BE035E16BD4D71E09C214F8702B38CA2YBzDE" TargetMode="External"/><Relationship Id="rId48" Type="http://schemas.openxmlformats.org/officeDocument/2006/relationships/fontTable" Target="fontTable.xml"/><Relationship Id="rId8" Type="http://schemas.openxmlformats.org/officeDocument/2006/relationships/hyperlink" Target="consultantplus://offline/ref=4FBE760CDDDDAA0C56F9239D772E86F7C96A438D06A206058C85779275ECD1F79C5ACB94C58F229B71799C70BF160847F8Y1z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2D987-FE48-407E-97B0-1B2D9D4E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21</Pages>
  <Words>8828</Words>
  <Characters>50324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Мавликаева</dc:creator>
  <cp:lastModifiedBy>Admin</cp:lastModifiedBy>
  <cp:revision>6</cp:revision>
  <dcterms:created xsi:type="dcterms:W3CDTF">2019-09-23T04:51:00Z</dcterms:created>
  <dcterms:modified xsi:type="dcterms:W3CDTF">2019-10-15T09:07:00Z</dcterms:modified>
</cp:coreProperties>
</file>