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93" w:rsidRDefault="005E3293" w:rsidP="005E3293">
      <w:pPr>
        <w:ind w:right="425"/>
        <w:jc w:val="center"/>
        <w:rPr>
          <w:rFonts w:ascii="Times New Roman" w:hAnsi="Times New Roman" w:cs="Times New Roman"/>
          <w:sz w:val="28"/>
          <w:szCs w:val="28"/>
        </w:rPr>
      </w:pPr>
    </w:p>
    <w:p w:rsidR="0016565F" w:rsidRDefault="0016565F" w:rsidP="005E3293">
      <w:pPr>
        <w:ind w:right="425"/>
        <w:jc w:val="center"/>
        <w:rPr>
          <w:rFonts w:ascii="Times New Roman" w:hAnsi="Times New Roman" w:cs="Times New Roman"/>
          <w:sz w:val="28"/>
          <w:szCs w:val="28"/>
        </w:rPr>
      </w:pPr>
    </w:p>
    <w:tbl>
      <w:tblPr>
        <w:tblW w:w="10773" w:type="dxa"/>
        <w:tblInd w:w="-781" w:type="dxa"/>
        <w:tblBorders>
          <w:bottom w:val="double" w:sz="6" w:space="0" w:color="auto"/>
        </w:tblBorders>
        <w:tblLayout w:type="fixed"/>
        <w:tblCellMar>
          <w:left w:w="70" w:type="dxa"/>
          <w:right w:w="70" w:type="dxa"/>
        </w:tblCellMar>
        <w:tblLook w:val="0000"/>
      </w:tblPr>
      <w:tblGrid>
        <w:gridCol w:w="4820"/>
        <w:gridCol w:w="1559"/>
        <w:gridCol w:w="4394"/>
      </w:tblGrid>
      <w:tr w:rsidR="0016565F" w:rsidRPr="0016565F" w:rsidTr="00E772AB">
        <w:trPr>
          <w:trHeight w:val="1560"/>
        </w:trPr>
        <w:tc>
          <w:tcPr>
            <w:tcW w:w="4820"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proofErr w:type="gramStart"/>
            <w:r w:rsidRPr="0016565F">
              <w:rPr>
                <w:rFonts w:ascii="Times New Roman" w:hAnsi="Times New Roman" w:cs="Times New Roman"/>
                <w:b/>
                <w:sz w:val="16"/>
                <w:szCs w:val="16"/>
              </w:rPr>
              <w:t>Баш</w:t>
            </w:r>
            <w:proofErr w:type="gramEnd"/>
            <w:r w:rsidRPr="0016565F">
              <w:rPr>
                <w:rFonts w:ascii="Times New Roman" w:hAnsi="Times New Roman" w:cs="Times New Roman"/>
                <w:b/>
                <w:sz w:val="16"/>
                <w:szCs w:val="16"/>
              </w:rPr>
              <w:t>ҡортостан Республика</w:t>
            </w:r>
            <w:r w:rsidRPr="0016565F">
              <w:rPr>
                <w:rFonts w:ascii="Times New Roman" w:hAnsi="Times New Roman" w:cs="Times New Roman"/>
                <w:b/>
                <w:iCs/>
                <w:sz w:val="16"/>
                <w:szCs w:val="16"/>
              </w:rPr>
              <w:t>һ</w:t>
            </w:r>
            <w:r w:rsidRPr="0016565F">
              <w:rPr>
                <w:rFonts w:ascii="Times New Roman" w:hAnsi="Times New Roman" w:cs="Times New Roman"/>
                <w:b/>
                <w:sz w:val="16"/>
                <w:szCs w:val="16"/>
              </w:rPr>
              <w:t>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Шаран районы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муниципаль</w:t>
            </w:r>
            <w:proofErr w:type="spellEnd"/>
            <w:r w:rsidRPr="0016565F">
              <w:rPr>
                <w:rFonts w:ascii="Times New Roman" w:hAnsi="Times New Roman" w:cs="Times New Roman"/>
                <w:b/>
                <w:sz w:val="16"/>
                <w:szCs w:val="16"/>
              </w:rPr>
              <w:t xml:space="preserve"> районының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 xml:space="preserve">Мичуринск </w:t>
            </w: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Советы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w:t>
            </w:r>
            <w:r w:rsidRPr="0016565F">
              <w:rPr>
                <w:rFonts w:ascii="Times New Roman" w:hAnsi="Times New Roman" w:cs="Times New Roman"/>
                <w:b/>
                <w:iCs/>
                <w:sz w:val="16"/>
                <w:szCs w:val="16"/>
              </w:rPr>
              <w:t>билә</w:t>
            </w:r>
            <w:proofErr w:type="gramStart"/>
            <w:r w:rsidRPr="0016565F">
              <w:rPr>
                <w:rFonts w:ascii="Times New Roman" w:hAnsi="Times New Roman" w:cs="Times New Roman"/>
                <w:b/>
                <w:iCs/>
                <w:sz w:val="16"/>
                <w:szCs w:val="16"/>
              </w:rPr>
              <w:t>м</w:t>
            </w:r>
            <w:proofErr w:type="gramEnd"/>
            <w:r w:rsidRPr="0016565F">
              <w:rPr>
                <w:rFonts w:ascii="Times New Roman" w:hAnsi="Times New Roman" w:cs="Times New Roman"/>
                <w:b/>
                <w:iCs/>
                <w:sz w:val="16"/>
                <w:szCs w:val="16"/>
              </w:rPr>
              <w:t>әһе</w:t>
            </w:r>
            <w:r w:rsidRPr="0016565F">
              <w:rPr>
                <w:rFonts w:ascii="Times New Roman" w:hAnsi="Times New Roman" w:cs="Times New Roman"/>
                <w:b/>
                <w:sz w:val="16"/>
                <w:szCs w:val="16"/>
              </w:rPr>
              <w:t xml:space="preserve"> Советы</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452638,Мичуринск </w:t>
            </w:r>
            <w:proofErr w:type="spellStart"/>
            <w:r w:rsidRPr="0016565F">
              <w:rPr>
                <w:rFonts w:ascii="Times New Roman" w:hAnsi="Times New Roman" w:cs="Times New Roman"/>
                <w:bCs/>
                <w:sz w:val="16"/>
                <w:szCs w:val="16"/>
              </w:rPr>
              <w:t>ауылы</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proofErr w:type="spellStart"/>
            <w:r w:rsidRPr="0016565F">
              <w:rPr>
                <w:rFonts w:ascii="Times New Roman" w:hAnsi="Times New Roman" w:cs="Times New Roman"/>
                <w:bCs/>
                <w:sz w:val="16"/>
                <w:szCs w:val="16"/>
              </w:rPr>
              <w:t>Урманк-парк</w:t>
            </w:r>
            <w:proofErr w:type="spellEnd"/>
            <w:r w:rsidRPr="0016565F">
              <w:rPr>
                <w:rFonts w:ascii="Times New Roman" w:hAnsi="Times New Roman" w:cs="Times New Roman"/>
                <w:bCs/>
                <w:sz w:val="16"/>
                <w:szCs w:val="16"/>
              </w:rPr>
              <w:t xml:space="preserve"> </w:t>
            </w:r>
            <w:proofErr w:type="spellStart"/>
            <w:r w:rsidRPr="0016565F">
              <w:rPr>
                <w:rFonts w:ascii="Times New Roman" w:hAnsi="Times New Roman" w:cs="Times New Roman"/>
                <w:bCs/>
                <w:sz w:val="16"/>
                <w:szCs w:val="16"/>
              </w:rPr>
              <w:t>урамы</w:t>
            </w:r>
            <w:proofErr w:type="spellEnd"/>
            <w:r w:rsidRPr="0016565F">
              <w:rPr>
                <w:rFonts w:ascii="Times New Roman" w:hAnsi="Times New Roman" w:cs="Times New Roman"/>
                <w:bCs/>
                <w:sz w:val="16"/>
                <w:szCs w:val="16"/>
              </w:rPr>
              <w:t xml:space="preserve">, 12 </w:t>
            </w:r>
            <w:proofErr w:type="spellStart"/>
            <w:r w:rsidRPr="0016565F">
              <w:rPr>
                <w:rFonts w:ascii="Times New Roman" w:hAnsi="Times New Roman" w:cs="Times New Roman"/>
                <w:bCs/>
                <w:sz w:val="16"/>
                <w:szCs w:val="16"/>
              </w:rPr>
              <w:t>йорт</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тел.(34769) 2-44-4819                                                                                 </w:t>
            </w:r>
          </w:p>
          <w:p w:rsidR="0016565F" w:rsidRPr="0016565F" w:rsidRDefault="0016565F" w:rsidP="00E772AB">
            <w:pPr>
              <w:pStyle w:val="ab"/>
              <w:jc w:val="center"/>
              <w:rPr>
                <w:rFonts w:ascii="Times New Roman" w:hAnsi="Times New Roman" w:cs="Times New Roman"/>
                <w:bCs/>
                <w:sz w:val="16"/>
                <w:szCs w:val="16"/>
              </w:rPr>
            </w:pPr>
          </w:p>
        </w:tc>
        <w:tc>
          <w:tcPr>
            <w:tcW w:w="1559" w:type="dxa"/>
            <w:tcBorders>
              <w:bottom w:val="double" w:sz="12" w:space="0" w:color="auto"/>
            </w:tcBorders>
          </w:tcPr>
          <w:p w:rsidR="0016565F" w:rsidRPr="0016565F" w:rsidRDefault="0016565F" w:rsidP="00E772AB">
            <w:pPr>
              <w:jc w:val="center"/>
              <w:rPr>
                <w:rFonts w:ascii="Times New Roman" w:hAnsi="Times New Roman" w:cs="Times New Roman"/>
                <w:sz w:val="16"/>
                <w:szCs w:val="16"/>
              </w:rPr>
            </w:pPr>
            <w:r w:rsidRPr="0016565F">
              <w:rPr>
                <w:rFonts w:ascii="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Республика Башкортостан</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Совет сельского поселения</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Мичуринский сельсовет</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муниципального района</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Шаранский</w:t>
            </w:r>
            <w:proofErr w:type="spellEnd"/>
            <w:r w:rsidRPr="0016565F">
              <w:rPr>
                <w:rFonts w:ascii="Times New Roman" w:hAnsi="Times New Roman" w:cs="Times New Roman"/>
                <w:b/>
                <w:sz w:val="16"/>
                <w:szCs w:val="16"/>
              </w:rPr>
              <w:t xml:space="preserve"> район</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 с. Мичуринск,   </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ул</w:t>
            </w:r>
            <w:proofErr w:type="gramStart"/>
            <w:r w:rsidRPr="0016565F">
              <w:rPr>
                <w:rFonts w:ascii="Times New Roman" w:hAnsi="Times New Roman" w:cs="Times New Roman"/>
                <w:bCs/>
                <w:sz w:val="16"/>
                <w:szCs w:val="16"/>
              </w:rPr>
              <w:t>.Л</w:t>
            </w:r>
            <w:proofErr w:type="gramEnd"/>
            <w:r w:rsidRPr="0016565F">
              <w:rPr>
                <w:rFonts w:ascii="Times New Roman" w:hAnsi="Times New Roman" w:cs="Times New Roman"/>
                <w:bCs/>
                <w:sz w:val="16"/>
                <w:szCs w:val="16"/>
              </w:rPr>
              <w:t>есопарковая, д.12</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тел.(34769) 2-44-48</w:t>
            </w:r>
          </w:p>
          <w:p w:rsidR="0016565F" w:rsidRPr="0016565F" w:rsidRDefault="0016565F" w:rsidP="00E772AB">
            <w:pPr>
              <w:jc w:val="center"/>
              <w:rPr>
                <w:rFonts w:ascii="Times New Roman" w:hAnsi="Times New Roman" w:cs="Times New Roman"/>
                <w:sz w:val="16"/>
                <w:szCs w:val="16"/>
                <w:lang w:val="en-US"/>
              </w:rPr>
            </w:pPr>
          </w:p>
        </w:tc>
      </w:tr>
    </w:tbl>
    <w:p w:rsidR="0016565F" w:rsidRPr="0016565F" w:rsidRDefault="0016565F" w:rsidP="0016565F">
      <w:pPr>
        <w:shd w:val="clear" w:color="auto" w:fill="FFFFFF"/>
        <w:spacing w:line="293" w:lineRule="exact"/>
        <w:ind w:left="130" w:firstLine="154"/>
        <w:rPr>
          <w:rFonts w:ascii="Times New Roman" w:hAnsi="Times New Roman" w:cs="Times New Roman"/>
          <w:b/>
          <w:sz w:val="26"/>
          <w:szCs w:val="26"/>
        </w:rPr>
      </w:pPr>
      <w:r w:rsidRPr="0016565F">
        <w:rPr>
          <w:rFonts w:ascii="Times New Roman" w:hAnsi="Times New Roman" w:cs="Times New Roman"/>
          <w:b/>
          <w:bCs/>
          <w:sz w:val="26"/>
          <w:szCs w:val="26"/>
        </w:rPr>
        <w:t>Ҡ</w:t>
      </w:r>
      <w:r w:rsidRPr="0016565F">
        <w:rPr>
          <w:rFonts w:ascii="Times New Roman" w:hAnsi="Times New Roman" w:cs="Times New Roman"/>
          <w:b/>
          <w:sz w:val="26"/>
          <w:szCs w:val="26"/>
        </w:rPr>
        <w:t>АРАР                                                                                            РЕШЕНИЕ</w:t>
      </w:r>
    </w:p>
    <w:p w:rsidR="0016565F" w:rsidRDefault="0016565F" w:rsidP="005E3293">
      <w:pPr>
        <w:ind w:right="425"/>
        <w:jc w:val="center"/>
        <w:rPr>
          <w:rFonts w:ascii="Times New Roman" w:hAnsi="Times New Roman" w:cs="Times New Roman"/>
          <w:sz w:val="28"/>
          <w:szCs w:val="28"/>
        </w:rPr>
      </w:pP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16565F" w:rsidRPr="00E04304">
        <w:rPr>
          <w:rFonts w:ascii="Times New Roman" w:hAnsi="Times New Roman" w:cs="Times New Roman"/>
          <w:b/>
          <w:sz w:val="28"/>
          <w:szCs w:val="28"/>
        </w:rPr>
        <w:t>сельского поселения Мичуринский сельсовет</w:t>
      </w:r>
      <w:r w:rsidR="0016565F">
        <w:rPr>
          <w:rFonts w:ascii="Times New Roman" w:hAnsi="Times New Roman" w:cs="Times New Roman"/>
          <w:sz w:val="28"/>
          <w:szCs w:val="28"/>
        </w:rPr>
        <w:t xml:space="preserve">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Совет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решил:</w:t>
      </w:r>
    </w:p>
    <w:p w:rsidR="005E3293" w:rsidRDefault="005E3293" w:rsidP="00E0430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sidRPr="00FA0A36">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(прилагается).</w:t>
      </w:r>
    </w:p>
    <w:p w:rsidR="00E04304" w:rsidRDefault="00E04304" w:rsidP="00E04304">
      <w:pPr>
        <w:ind w:right="425" w:firstLine="708"/>
        <w:jc w:val="both"/>
        <w:rPr>
          <w:rFonts w:ascii="Times New Roman" w:hAnsi="Times New Roman" w:cs="Times New Roman"/>
          <w:sz w:val="28"/>
          <w:szCs w:val="28"/>
        </w:rPr>
      </w:pPr>
    </w:p>
    <w:p w:rsidR="00E04304" w:rsidRPr="00074A46" w:rsidRDefault="00E04304" w:rsidP="00E04304">
      <w:pPr>
        <w:pStyle w:val="HTML"/>
        <w:spacing w:after="150"/>
        <w:rPr>
          <w:color w:val="FF0000"/>
          <w:sz w:val="28"/>
          <w:szCs w:val="28"/>
        </w:rPr>
      </w:pPr>
      <w:r>
        <w:rPr>
          <w:rFonts w:ascii="Times New Roman" w:hAnsi="Times New Roman" w:cs="Times New Roman"/>
          <w:sz w:val="28"/>
          <w:szCs w:val="28"/>
        </w:rPr>
        <w:t xml:space="preserve">          </w:t>
      </w:r>
      <w:r w:rsidR="005E3293">
        <w:rPr>
          <w:rFonts w:ascii="Times New Roman" w:hAnsi="Times New Roman" w:cs="Times New Roman"/>
          <w:sz w:val="28"/>
          <w:szCs w:val="28"/>
        </w:rPr>
        <w:t>2.</w:t>
      </w:r>
      <w:r w:rsidRPr="00E04304">
        <w:rPr>
          <w:rFonts w:ascii="Times New Roman" w:hAnsi="Times New Roman" w:cs="Times New Roman"/>
          <w:sz w:val="28"/>
          <w:szCs w:val="28"/>
        </w:rPr>
        <w:t xml:space="preserve"> </w:t>
      </w:r>
      <w:r w:rsidRPr="00D573E3">
        <w:rPr>
          <w:rFonts w:ascii="Times New Roman" w:hAnsi="Times New Roman" w:cs="Times New Roman"/>
          <w:color w:val="000000"/>
          <w:sz w:val="28"/>
          <w:szCs w:val="28"/>
        </w:rPr>
        <w:t xml:space="preserve">Настоящее </w:t>
      </w:r>
      <w:r>
        <w:rPr>
          <w:rFonts w:ascii="Times New Roman" w:hAnsi="Times New Roman" w:cs="Times New Roman"/>
          <w:color w:val="000000"/>
          <w:sz w:val="28"/>
          <w:szCs w:val="28"/>
        </w:rPr>
        <w:t xml:space="preserve"> решение </w:t>
      </w:r>
      <w:r w:rsidRPr="00D573E3">
        <w:rPr>
          <w:rFonts w:ascii="Times New Roman" w:hAnsi="Times New Roman" w:cs="Times New Roman"/>
          <w:color w:val="000000"/>
          <w:sz w:val="28"/>
          <w:szCs w:val="28"/>
        </w:rPr>
        <w:t>обнародова</w:t>
      </w:r>
      <w:r>
        <w:rPr>
          <w:rFonts w:ascii="Times New Roman" w:hAnsi="Times New Roman" w:cs="Times New Roman"/>
          <w:color w:val="000000"/>
          <w:sz w:val="28"/>
          <w:szCs w:val="28"/>
        </w:rPr>
        <w:t xml:space="preserve">ть </w:t>
      </w:r>
      <w:r w:rsidRPr="00D573E3">
        <w:rPr>
          <w:rFonts w:ascii="Times New Roman" w:hAnsi="Times New Roman" w:cs="Times New Roman"/>
          <w:color w:val="000000"/>
          <w:sz w:val="28"/>
          <w:szCs w:val="28"/>
        </w:rPr>
        <w:t xml:space="preserve"> на информа</w:t>
      </w:r>
      <w:r>
        <w:rPr>
          <w:rFonts w:ascii="Times New Roman" w:hAnsi="Times New Roman" w:cs="Times New Roman"/>
          <w:color w:val="000000"/>
          <w:sz w:val="28"/>
          <w:szCs w:val="28"/>
        </w:rPr>
        <w:t>ц</w:t>
      </w:r>
      <w:r w:rsidRPr="00D573E3">
        <w:rPr>
          <w:rFonts w:ascii="Times New Roman" w:hAnsi="Times New Roman" w:cs="Times New Roman"/>
          <w:color w:val="000000"/>
          <w:sz w:val="28"/>
          <w:szCs w:val="28"/>
        </w:rPr>
        <w:t xml:space="preserve">ионном стенде </w:t>
      </w:r>
      <w:r>
        <w:rPr>
          <w:rFonts w:ascii="Times New Roman" w:hAnsi="Times New Roman" w:cs="Times New Roman"/>
          <w:color w:val="000000"/>
          <w:sz w:val="28"/>
          <w:szCs w:val="28"/>
        </w:rPr>
        <w:t>а</w:t>
      </w:r>
      <w:r w:rsidRPr="00D573E3">
        <w:rPr>
          <w:rFonts w:ascii="Times New Roman" w:hAnsi="Times New Roman" w:cs="Times New Roman"/>
          <w:color w:val="000000"/>
          <w:sz w:val="28"/>
          <w:szCs w:val="28"/>
        </w:rPr>
        <w:t xml:space="preserve">дминистрации сельского поселения Мичуринский сельсовет муниципального района </w:t>
      </w:r>
      <w:proofErr w:type="spellStart"/>
      <w:r w:rsidRPr="00D573E3">
        <w:rPr>
          <w:rFonts w:ascii="Times New Roman" w:hAnsi="Times New Roman" w:cs="Times New Roman"/>
          <w:color w:val="000000"/>
          <w:sz w:val="28"/>
          <w:szCs w:val="28"/>
        </w:rPr>
        <w:t>Шаранский</w:t>
      </w:r>
      <w:proofErr w:type="spellEnd"/>
      <w:r w:rsidRPr="00D573E3">
        <w:rPr>
          <w:rFonts w:ascii="Times New Roman" w:hAnsi="Times New Roman" w:cs="Times New Roman"/>
          <w:color w:val="000000"/>
          <w:sz w:val="28"/>
          <w:szCs w:val="28"/>
        </w:rPr>
        <w:t xml:space="preserve"> район Республики Башкортостан  и разме</w:t>
      </w:r>
      <w:r>
        <w:rPr>
          <w:rFonts w:ascii="Times New Roman" w:hAnsi="Times New Roman" w:cs="Times New Roman"/>
          <w:color w:val="000000"/>
          <w:sz w:val="28"/>
          <w:szCs w:val="28"/>
        </w:rPr>
        <w:t>стить</w:t>
      </w:r>
      <w:r w:rsidRPr="00D573E3">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t xml:space="preserve"> сельского поселения </w:t>
      </w:r>
      <w:hyperlink r:id="rId6" w:history="1">
        <w:r w:rsidRPr="00D573E3">
          <w:rPr>
            <w:rStyle w:val="af3"/>
            <w:rFonts w:ascii="Times New Roman" w:eastAsiaTheme="majorEastAsia" w:hAnsi="Times New Roman" w:cs="Times New Roman"/>
            <w:sz w:val="28"/>
            <w:szCs w:val="28"/>
          </w:rPr>
          <w:t>http://sp-michurino.ru/</w:t>
        </w:r>
      </w:hyperlink>
      <w:r w:rsidRPr="00D573E3">
        <w:rPr>
          <w:rFonts w:ascii="Times New Roman" w:hAnsi="Times New Roman" w:cs="Times New Roman"/>
          <w:sz w:val="28"/>
          <w:szCs w:val="28"/>
        </w:rPr>
        <w:t>.</w:t>
      </w:r>
    </w:p>
    <w:p w:rsidR="00E04304" w:rsidRDefault="005E3293" w:rsidP="00E04304">
      <w:pPr>
        <w:ind w:left="720"/>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w:t>
      </w:r>
      <w:proofErr w:type="gramStart"/>
      <w:r>
        <w:rPr>
          <w:rFonts w:ascii="Times New Roman" w:hAnsi="Times New Roman" w:cs="Times New Roman"/>
          <w:sz w:val="28"/>
          <w:szCs w:val="28"/>
        </w:rPr>
        <w:t>постоянную</w:t>
      </w:r>
      <w:proofErr w:type="gramEnd"/>
      <w:r>
        <w:rPr>
          <w:rFonts w:ascii="Times New Roman" w:hAnsi="Times New Roman" w:cs="Times New Roman"/>
          <w:sz w:val="28"/>
          <w:szCs w:val="28"/>
        </w:rPr>
        <w:t xml:space="preserve"> </w:t>
      </w:r>
    </w:p>
    <w:p w:rsidR="00E04304" w:rsidRPr="00E04304" w:rsidRDefault="005E3293" w:rsidP="00E04304">
      <w:pPr>
        <w:rPr>
          <w:rFonts w:ascii="Times New Roman" w:hAnsi="Times New Roman" w:cs="Times New Roman"/>
          <w:sz w:val="28"/>
          <w:szCs w:val="28"/>
        </w:rPr>
      </w:pPr>
      <w:r>
        <w:rPr>
          <w:rFonts w:ascii="Times New Roman" w:hAnsi="Times New Roman" w:cs="Times New Roman"/>
          <w:sz w:val="28"/>
          <w:szCs w:val="28"/>
        </w:rPr>
        <w:t xml:space="preserve">комиссию Совета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w:t>
      </w:r>
      <w:r w:rsidRPr="00E04304">
        <w:rPr>
          <w:rFonts w:ascii="Times New Roman" w:hAnsi="Times New Roman" w:cs="Times New Roman"/>
          <w:sz w:val="28"/>
          <w:szCs w:val="28"/>
        </w:rPr>
        <w:t xml:space="preserve">по </w:t>
      </w:r>
      <w:r w:rsidR="00E04304" w:rsidRPr="00E04304">
        <w:rPr>
          <w:rFonts w:ascii="Times New Roman" w:hAnsi="Times New Roman" w:cs="Times New Roman"/>
          <w:sz w:val="28"/>
          <w:szCs w:val="28"/>
        </w:rPr>
        <w:t xml:space="preserve"> управлению муниципальной собственностью и земельным отношениям. </w:t>
      </w:r>
    </w:p>
    <w:p w:rsidR="005E3293" w:rsidRDefault="005E3293" w:rsidP="00E04304">
      <w:pPr>
        <w:tabs>
          <w:tab w:val="num" w:pos="0"/>
        </w:tabs>
        <w:ind w:right="425"/>
        <w:jc w:val="both"/>
        <w:rPr>
          <w:rFonts w:ascii="Times New Roman" w:hAnsi="Times New Roman" w:cs="Times New Roman"/>
          <w:sz w:val="28"/>
          <w:szCs w:val="28"/>
        </w:rPr>
      </w:pPr>
    </w:p>
    <w:p w:rsidR="005E3293" w:rsidRPr="00CC10DA" w:rsidRDefault="0016565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Pr>
          <w:rFonts w:ascii="Times New Roman" w:hAnsi="Times New Roman" w:cs="Times New Roman"/>
          <w:sz w:val="28"/>
          <w:szCs w:val="28"/>
        </w:rPr>
        <w:t>В.Н.Корочкин</w:t>
      </w:r>
      <w:proofErr w:type="spellEnd"/>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16565F">
        <w:rPr>
          <w:rFonts w:ascii="Times New Roman" w:hAnsi="Times New Roman" w:cs="Times New Roman"/>
          <w:sz w:val="28"/>
          <w:szCs w:val="28"/>
        </w:rPr>
        <w:t>М</w:t>
      </w:r>
      <w:proofErr w:type="gramEnd"/>
      <w:r w:rsidR="0016565F">
        <w:rPr>
          <w:rFonts w:ascii="Times New Roman" w:hAnsi="Times New Roman" w:cs="Times New Roman"/>
          <w:sz w:val="28"/>
          <w:szCs w:val="28"/>
        </w:rPr>
        <w:t>ичуринск</w:t>
      </w:r>
      <w:r w:rsidRPr="00617EB8">
        <w:rPr>
          <w:rFonts w:ascii="Times New Roman" w:hAnsi="Times New Roman" w:cs="Times New Roman"/>
          <w:sz w:val="28"/>
          <w:szCs w:val="28"/>
        </w:rPr>
        <w:t xml:space="preserve"> </w:t>
      </w:r>
    </w:p>
    <w:p w:rsidR="005E3293" w:rsidRPr="00617EB8" w:rsidRDefault="00E04304"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19.10.</w:t>
      </w:r>
      <w:r w:rsidR="005E3293" w:rsidRPr="00617EB8">
        <w:rPr>
          <w:rFonts w:ascii="Times New Roman" w:hAnsi="Times New Roman" w:cs="Times New Roman"/>
          <w:sz w:val="28"/>
          <w:szCs w:val="28"/>
        </w:rPr>
        <w:t>.201</w:t>
      </w:r>
      <w:r w:rsidR="0016565F">
        <w:rPr>
          <w:rFonts w:ascii="Times New Roman" w:hAnsi="Times New Roman" w:cs="Times New Roman"/>
          <w:sz w:val="28"/>
          <w:szCs w:val="28"/>
        </w:rPr>
        <w:t>8</w:t>
      </w:r>
      <w:r w:rsidR="005E3293" w:rsidRPr="00617EB8">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w:t>
      </w:r>
      <w:r w:rsidR="00D62278">
        <w:rPr>
          <w:rFonts w:ascii="Times New Roman" w:hAnsi="Times New Roman" w:cs="Times New Roman"/>
          <w:sz w:val="28"/>
          <w:szCs w:val="28"/>
        </w:rPr>
        <w:t>24/215</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16565F" w:rsidRPr="0016565F">
        <w:rPr>
          <w:rFonts w:ascii="Times New Roman" w:hAnsi="Times New Roman" w:cs="Times New Roman"/>
          <w:sz w:val="28"/>
          <w:szCs w:val="28"/>
        </w:rPr>
        <w:t xml:space="preserve"> </w:t>
      </w:r>
      <w:r w:rsidR="0016565F">
        <w:rPr>
          <w:rFonts w:ascii="Times New Roman" w:hAnsi="Times New Roman" w:cs="Times New Roman"/>
          <w:sz w:val="28"/>
          <w:szCs w:val="28"/>
        </w:rPr>
        <w:t>сельского поселения Мичуринский сельсовет</w:t>
      </w:r>
      <w:r w:rsidRPr="002C74EE">
        <w:rPr>
          <w:rFonts w:ascii="Times New Roman" w:hAnsi="Times New Roman" w:cs="Times New Roman"/>
          <w:sz w:val="28"/>
          <w:szCs w:val="28"/>
        </w:rPr>
        <w:t xml:space="preserve"> муниципального района</w:t>
      </w:r>
      <w:r w:rsidR="0016565F">
        <w:rPr>
          <w:rFonts w:ascii="Times New Roman" w:hAnsi="Times New Roman" w:cs="Times New Roman"/>
          <w:sz w:val="28"/>
          <w:szCs w:val="28"/>
        </w:rPr>
        <w:t xml:space="preserve"> </w:t>
      </w:r>
      <w:proofErr w:type="spellStart"/>
      <w:r w:rsidRPr="002C74EE">
        <w:rPr>
          <w:rFonts w:ascii="Times New Roman" w:hAnsi="Times New Roman" w:cs="Times New Roman"/>
          <w:sz w:val="28"/>
          <w:szCs w:val="28"/>
        </w:rPr>
        <w:t>Шаранский</w:t>
      </w:r>
      <w:proofErr w:type="spellEnd"/>
      <w:r w:rsidRPr="002C74EE">
        <w:rPr>
          <w:rFonts w:ascii="Times New Roman" w:hAnsi="Times New Roman" w:cs="Times New Roman"/>
          <w:sz w:val="28"/>
          <w:szCs w:val="28"/>
        </w:rPr>
        <w:t xml:space="preserve"> район Республики Башкортостан</w:t>
      </w:r>
    </w:p>
    <w:p w:rsidR="005E3293" w:rsidRPr="002C74EE" w:rsidRDefault="005E3293" w:rsidP="00D62278">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E04304">
        <w:rPr>
          <w:rFonts w:ascii="Times New Roman" w:hAnsi="Times New Roman" w:cs="Times New Roman"/>
          <w:sz w:val="28"/>
          <w:szCs w:val="28"/>
        </w:rPr>
        <w:t>19</w:t>
      </w:r>
      <w:r w:rsidRPr="002C74EE">
        <w:rPr>
          <w:rFonts w:ascii="Times New Roman" w:hAnsi="Times New Roman" w:cs="Times New Roman"/>
          <w:sz w:val="28"/>
          <w:szCs w:val="28"/>
        </w:rPr>
        <w:t>.</w:t>
      </w:r>
      <w:r w:rsidR="00E04304">
        <w:rPr>
          <w:rFonts w:ascii="Times New Roman" w:hAnsi="Times New Roman" w:cs="Times New Roman"/>
          <w:sz w:val="28"/>
          <w:szCs w:val="28"/>
        </w:rPr>
        <w:t>10</w:t>
      </w:r>
      <w:r w:rsidRPr="002C74EE">
        <w:rPr>
          <w:rFonts w:ascii="Times New Roman" w:hAnsi="Times New Roman" w:cs="Times New Roman"/>
          <w:sz w:val="28"/>
          <w:szCs w:val="28"/>
        </w:rPr>
        <w:t>.201</w:t>
      </w:r>
      <w:r w:rsidR="00E04304">
        <w:rPr>
          <w:rFonts w:ascii="Times New Roman" w:hAnsi="Times New Roman" w:cs="Times New Roman"/>
          <w:sz w:val="28"/>
          <w:szCs w:val="28"/>
        </w:rPr>
        <w:t>8</w:t>
      </w:r>
      <w:r w:rsidRPr="002C74EE">
        <w:rPr>
          <w:rFonts w:ascii="Times New Roman" w:hAnsi="Times New Roman" w:cs="Times New Roman"/>
          <w:sz w:val="28"/>
          <w:szCs w:val="28"/>
        </w:rPr>
        <w:t xml:space="preserve"> №</w:t>
      </w:r>
      <w:r w:rsidR="00D62278">
        <w:rPr>
          <w:rFonts w:ascii="Times New Roman" w:hAnsi="Times New Roman" w:cs="Times New Roman"/>
          <w:sz w:val="28"/>
          <w:szCs w:val="28"/>
        </w:rPr>
        <w:t>24/215</w:t>
      </w: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6565F" w:rsidRDefault="0016565F"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Мичуринский сельсовет муниципального района </w:t>
      </w:r>
    </w:p>
    <w:p w:rsidR="005E3293" w:rsidRDefault="0016565F" w:rsidP="005E3293">
      <w:pPr>
        <w:ind w:firstLine="567"/>
        <w:jc w:val="center"/>
        <w:rPr>
          <w:rFonts w:ascii="Times New Roman" w:hAnsi="Times New Roman" w:cs="Times New Roman"/>
          <w:b/>
        </w:rPr>
      </w:pPr>
      <w:proofErr w:type="spellStart"/>
      <w:r>
        <w:rPr>
          <w:rFonts w:ascii="Times New Roman" w:hAnsi="Times New Roman" w:cs="Times New Roman"/>
          <w:b/>
        </w:rPr>
        <w:t>Шаранский</w:t>
      </w:r>
      <w:proofErr w:type="spellEnd"/>
      <w:r>
        <w:rPr>
          <w:rFonts w:ascii="Times New Roman" w:hAnsi="Times New Roman" w:cs="Times New Roman"/>
          <w:b/>
        </w:rPr>
        <w:t xml:space="preserve">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366751">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366751">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366751">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366751">
        <w:trPr>
          <w:trHeight w:val="863"/>
        </w:trPr>
        <w:tc>
          <w:tcPr>
            <w:tcW w:w="1004"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366751">
        <w:trPr>
          <w:trHeight w:val="220"/>
        </w:trPr>
        <w:tc>
          <w:tcPr>
            <w:tcW w:w="1004" w:type="pct"/>
            <w:vMerge/>
          </w:tcPr>
          <w:p w:rsidR="005E3293" w:rsidRPr="005032B7" w:rsidRDefault="005E3293" w:rsidP="00366751">
            <w:pPr>
              <w:pStyle w:val="Default"/>
              <w:ind w:left="-142" w:firstLine="567"/>
              <w:jc w:val="both"/>
              <w:rPr>
                <w:rFonts w:ascii="Times New Roman" w:hAnsi="Times New Roman" w:cs="Times New Roman"/>
              </w:rPr>
            </w:pP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366751">
        <w:trPr>
          <w:trHeight w:val="758"/>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366751">
        <w:trPr>
          <w:trHeight w:val="489"/>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366751">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366751">
        <w:trPr>
          <w:trHeight w:hRule="exact" w:val="301"/>
        </w:trPr>
        <w:tc>
          <w:tcPr>
            <w:tcW w:w="2042" w:type="pct"/>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366751">
        <w:trPr>
          <w:trHeight w:hRule="exact" w:val="301"/>
        </w:trPr>
        <w:tc>
          <w:tcPr>
            <w:tcW w:w="2042" w:type="pct"/>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366751">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366751">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366751">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3667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366751">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366751">
        <w:tc>
          <w:tcPr>
            <w:tcW w:w="550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366751">
        <w:tc>
          <w:tcPr>
            <w:tcW w:w="5070" w:type="dxa"/>
            <w:vMerge w:val="restart"/>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366751">
        <w:tc>
          <w:tcPr>
            <w:tcW w:w="5070" w:type="dxa"/>
            <w:vMerge/>
          </w:tcPr>
          <w:p w:rsidR="005E3293" w:rsidRPr="005032B7" w:rsidRDefault="005E3293" w:rsidP="00366751">
            <w:pPr>
              <w:ind w:left="-142" w:firstLine="567"/>
              <w:jc w:val="both"/>
              <w:rPr>
                <w:rFonts w:ascii="Times New Roman" w:hAnsi="Times New Roman" w:cs="Times New Roman"/>
              </w:rPr>
            </w:pP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vAlign w:val="center"/>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070" w:type="dxa"/>
            <w:tcBorders>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366751">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3667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366751">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366751">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3667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366751">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366751">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366751">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366751">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366751">
        <w:trPr>
          <w:trHeight w:val="489"/>
        </w:trPr>
        <w:tc>
          <w:tcPr>
            <w:tcW w:w="836"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366751">
        <w:trPr>
          <w:trHeight w:val="490"/>
        </w:trPr>
        <w:tc>
          <w:tcPr>
            <w:tcW w:w="836" w:type="pct"/>
            <w:vMerge/>
          </w:tcPr>
          <w:p w:rsidR="005E3293" w:rsidRPr="005032B7" w:rsidRDefault="005E3293" w:rsidP="00366751">
            <w:pPr>
              <w:pStyle w:val="Default"/>
              <w:ind w:left="-142" w:firstLine="567"/>
              <w:jc w:val="both"/>
              <w:rPr>
                <w:rFonts w:ascii="Times New Roman" w:hAnsi="Times New Roman" w:cs="Times New Roman"/>
              </w:rPr>
            </w:pP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366751">
        <w:tc>
          <w:tcPr>
            <w:tcW w:w="6634"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366751">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366751">
        <w:tc>
          <w:tcPr>
            <w:tcW w:w="11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366751">
        <w:tc>
          <w:tcPr>
            <w:tcW w:w="1181"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366751">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366751">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366751">
            <w:pPr>
              <w:ind w:left="-142" w:firstLine="567"/>
              <w:jc w:val="both"/>
              <w:rPr>
                <w:rFonts w:ascii="Times New Roman" w:hAnsi="Times New Roman" w:cs="Times New Roman"/>
              </w:rPr>
            </w:pP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366751">
        <w:tc>
          <w:tcPr>
            <w:tcW w:w="1106"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366751">
        <w:trPr>
          <w:trHeight w:val="161"/>
        </w:trPr>
        <w:tc>
          <w:tcPr>
            <w:tcW w:w="1106" w:type="pct"/>
            <w:vMerge w:val="restar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177"/>
        </w:trPr>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366751">
            <w:pPr>
              <w:snapToGrid w:val="0"/>
              <w:ind w:left="-142" w:firstLine="567"/>
              <w:jc w:val="both"/>
              <w:rPr>
                <w:rFonts w:ascii="Times New Roman" w:hAnsi="Times New Roman" w:cs="Times New Roman"/>
                <w:color w:val="FF0000"/>
              </w:rPr>
            </w:pPr>
          </w:p>
        </w:tc>
      </w:tr>
      <w:tr w:rsidR="005E3293" w:rsidRPr="0046503F" w:rsidTr="00366751">
        <w:trPr>
          <w:trHeight w:val="568"/>
        </w:trPr>
        <w:tc>
          <w:tcPr>
            <w:tcW w:w="1106" w:type="pct"/>
            <w:vMerge w:val="restart"/>
            <w:shd w:val="clear" w:color="auto" w:fill="auto"/>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366751">
        <w:trPr>
          <w:trHeight w:val="770"/>
        </w:trPr>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366751">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366751">
        <w:tc>
          <w:tcPr>
            <w:tcW w:w="88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366751">
        <w:tc>
          <w:tcPr>
            <w:tcW w:w="133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366751">
        <w:trPr>
          <w:trHeight w:val="243"/>
        </w:trPr>
        <w:tc>
          <w:tcPr>
            <w:tcW w:w="1330" w:type="pct"/>
            <w:vMerge/>
          </w:tcPr>
          <w:p w:rsidR="005E3293" w:rsidRPr="0046503F" w:rsidRDefault="005E3293" w:rsidP="00366751">
            <w:pPr>
              <w:ind w:left="-142" w:firstLine="567"/>
              <w:jc w:val="both"/>
              <w:rPr>
                <w:rFonts w:ascii="Times New Roman" w:hAnsi="Times New Roman" w:cs="Times New Roman"/>
              </w:rPr>
            </w:pPr>
          </w:p>
        </w:tc>
        <w:tc>
          <w:tcPr>
            <w:tcW w:w="450" w:type="pct"/>
            <w:vMerge/>
          </w:tcPr>
          <w:p w:rsidR="005E3293" w:rsidRPr="0046503F" w:rsidRDefault="005E3293" w:rsidP="00366751">
            <w:pPr>
              <w:ind w:left="-142" w:firstLine="567"/>
              <w:jc w:val="both"/>
              <w:rPr>
                <w:rFonts w:ascii="Times New Roman" w:hAnsi="Times New Roman" w:cs="Times New Roman"/>
              </w:rPr>
            </w:pP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366751">
        <w:trPr>
          <w:trHeight w:val="243"/>
        </w:trPr>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366751">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366751">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366751">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366751">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366751">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366751">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366751">
        <w:tc>
          <w:tcPr>
            <w:tcW w:w="129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29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366751">
        <w:tc>
          <w:tcPr>
            <w:tcW w:w="1854"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366751">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366751">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366751">
        <w:tc>
          <w:tcPr>
            <w:tcW w:w="282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366751">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366751">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366751">
        <w:tc>
          <w:tcPr>
            <w:tcW w:w="97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366751">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366751">
            <w:pPr>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3667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366751">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i/>
                <w:color w:val="FF0000"/>
              </w:rPr>
            </w:pPr>
          </w:p>
        </w:tc>
      </w:tr>
      <w:tr w:rsidR="005E3293" w:rsidRPr="0046503F" w:rsidTr="00366751">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366751">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366751">
        <w:trPr>
          <w:trHeight w:val="612"/>
        </w:trPr>
        <w:tc>
          <w:tcPr>
            <w:tcW w:w="1335" w:type="pct"/>
            <w:vMerge w:val="restar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366751">
        <w:trPr>
          <w:trHeight w:val="1025"/>
        </w:trPr>
        <w:tc>
          <w:tcPr>
            <w:tcW w:w="1335" w:type="pct"/>
            <w:vMerge/>
          </w:tcPr>
          <w:p w:rsidR="005E3293" w:rsidRPr="002D062D" w:rsidRDefault="005E3293" w:rsidP="00366751">
            <w:pPr>
              <w:pStyle w:val="Default"/>
              <w:ind w:left="-142" w:firstLine="567"/>
              <w:jc w:val="both"/>
              <w:rPr>
                <w:rFonts w:ascii="Times New Roman" w:hAnsi="Times New Roman" w:cs="Times New Roman"/>
              </w:rPr>
            </w:pP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Предприятия общественного питания: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366751">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366751">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366751">
        <w:tc>
          <w:tcPr>
            <w:tcW w:w="394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366751">
        <w:tc>
          <w:tcPr>
            <w:tcW w:w="3374"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366751">
        <w:trPr>
          <w:trHeight w:val="895"/>
        </w:trPr>
        <w:tc>
          <w:tcPr>
            <w:tcW w:w="2392" w:type="dxa"/>
            <w:vMerge w:val="restart"/>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366751">
              <w:trPr>
                <w:trHeight w:val="758"/>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366751">
            <w:pPr>
              <w:ind w:left="-142" w:firstLine="567"/>
              <w:jc w:val="both"/>
              <w:rPr>
                <w:rFonts w:ascii="Times New Roman" w:hAnsi="Times New Roman" w:cs="Times New Roman"/>
              </w:rPr>
            </w:pPr>
          </w:p>
        </w:tc>
      </w:tr>
      <w:tr w:rsidR="005E3293" w:rsidRPr="002D062D" w:rsidTr="00366751">
        <w:tc>
          <w:tcPr>
            <w:tcW w:w="2392" w:type="dxa"/>
            <w:vMerge/>
          </w:tcPr>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366751">
        <w:tc>
          <w:tcPr>
            <w:tcW w:w="2392" w:type="dxa"/>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75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129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366751">
        <w:tc>
          <w:tcPr>
            <w:tcW w:w="2714" w:type="pc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366751">
        <w:tc>
          <w:tcPr>
            <w:tcW w:w="2344" w:type="pct"/>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366751">
        <w:tc>
          <w:tcPr>
            <w:tcW w:w="2344" w:type="pct"/>
            <w:vMerge/>
          </w:tcPr>
          <w:p w:rsidR="005E3293" w:rsidRPr="002D062D" w:rsidRDefault="005E3293" w:rsidP="00366751">
            <w:pPr>
              <w:ind w:left="-142" w:firstLine="567"/>
              <w:jc w:val="both"/>
              <w:rPr>
                <w:rFonts w:ascii="Times New Roman" w:hAnsi="Times New Roman" w:cs="Times New Roman"/>
              </w:rPr>
            </w:pP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366751">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366751">
        <w:tc>
          <w:tcPr>
            <w:tcW w:w="3902"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366751">
        <w:tc>
          <w:tcPr>
            <w:tcW w:w="3902" w:type="dxa"/>
            <w:vMerge/>
          </w:tcPr>
          <w:p w:rsidR="005E3293" w:rsidRPr="002D062D" w:rsidRDefault="005E3293" w:rsidP="00366751">
            <w:pPr>
              <w:ind w:left="-142" w:firstLine="567"/>
              <w:jc w:val="both"/>
              <w:rPr>
                <w:rFonts w:ascii="Times New Roman" w:hAnsi="Times New Roman" w:cs="Times New Roman"/>
              </w:rPr>
            </w:pP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366751">
        <w:trPr>
          <w:trHeight w:val="758"/>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366751">
        <w:trPr>
          <w:trHeight w:val="489"/>
        </w:trPr>
        <w:tc>
          <w:tcPr>
            <w:tcW w:w="5000" w:type="pct"/>
            <w:gridSpan w:val="5"/>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366751">
        <w:trPr>
          <w:trHeight w:val="487"/>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366751">
        <w:trPr>
          <w:trHeight w:val="489"/>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366751">
        <w:trPr>
          <w:trHeight w:val="1293"/>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366751">
        <w:trPr>
          <w:trHeight w:val="2176"/>
        </w:trPr>
        <w:tc>
          <w:tcPr>
            <w:tcW w:w="2433" w:type="pct"/>
            <w:vMerge w:val="restar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366751">
        <w:trPr>
          <w:trHeight w:val="220"/>
        </w:trPr>
        <w:tc>
          <w:tcPr>
            <w:tcW w:w="2433" w:type="pct"/>
            <w:vMerge/>
          </w:tcPr>
          <w:p w:rsidR="005E3293" w:rsidRPr="00C86A37" w:rsidRDefault="005E3293" w:rsidP="00366751">
            <w:pPr>
              <w:pStyle w:val="Default"/>
              <w:ind w:left="-142" w:firstLine="567"/>
              <w:jc w:val="both"/>
              <w:rPr>
                <w:rFonts w:ascii="Times New Roman" w:hAnsi="Times New Roman" w:cs="Times New Roman"/>
              </w:rPr>
            </w:pP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366751">
        <w:trPr>
          <w:trHeight w:val="1294"/>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366751">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366751">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366751">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366751">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p>
        </w:tc>
      </w:tr>
      <w:tr w:rsidR="005E3293" w:rsidRPr="00C86A37" w:rsidTr="00366751">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366751">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366751">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366751">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366751">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366751">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366751">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366751">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366751">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366751">
        <w:trPr>
          <w:trHeight w:val="479"/>
        </w:trPr>
        <w:tc>
          <w:tcPr>
            <w:tcW w:w="2020" w:type="dxa"/>
            <w:tcBorders>
              <w:top w:val="single" w:sz="4" w:space="0" w:color="000000"/>
              <w:lef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366751">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366751">
        <w:trPr>
          <w:trHeight w:val="220"/>
        </w:trPr>
        <w:tc>
          <w:tcPr>
            <w:tcW w:w="2020" w:type="dxa"/>
            <w:tcBorders>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366751">
        <w:tc>
          <w:tcPr>
            <w:tcW w:w="3799"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366751">
        <w:tc>
          <w:tcPr>
            <w:tcW w:w="2523"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366751">
        <w:trPr>
          <w:trHeight w:val="285"/>
        </w:trPr>
        <w:tc>
          <w:tcPr>
            <w:tcW w:w="3369"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366751">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366751">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366751">
        <w:tc>
          <w:tcPr>
            <w:tcW w:w="2154"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366751">
        <w:tc>
          <w:tcPr>
            <w:tcW w:w="2154"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808"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366751">
        <w:trPr>
          <w:trHeight w:val="379"/>
        </w:trPr>
        <w:tc>
          <w:tcPr>
            <w:tcW w:w="2154"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p>
        </w:tc>
        <w:tc>
          <w:tcPr>
            <w:tcW w:w="808" w:type="pct"/>
            <w:vAlign w:val="center"/>
          </w:tcPr>
          <w:p w:rsidR="005E3293" w:rsidRPr="0044223E" w:rsidRDefault="005E3293" w:rsidP="00366751">
            <w:pPr>
              <w:ind w:left="-142" w:firstLine="567"/>
              <w:jc w:val="both"/>
              <w:rPr>
                <w:rFonts w:ascii="Times New Roman" w:hAnsi="Times New Roman" w:cs="Times New Roman"/>
              </w:rPr>
            </w:pPr>
          </w:p>
        </w:tc>
        <w:tc>
          <w:tcPr>
            <w:tcW w:w="905" w:type="pct"/>
            <w:vAlign w:val="center"/>
          </w:tcPr>
          <w:p w:rsidR="005E3293" w:rsidRPr="0044223E" w:rsidRDefault="005E3293" w:rsidP="00366751">
            <w:pPr>
              <w:ind w:left="-142" w:firstLine="567"/>
              <w:jc w:val="both"/>
              <w:rPr>
                <w:rFonts w:ascii="Times New Roman" w:hAnsi="Times New Roman" w:cs="Times New Roman"/>
              </w:rPr>
            </w:pPr>
          </w:p>
        </w:tc>
        <w:tc>
          <w:tcPr>
            <w:tcW w:w="1133" w:type="pct"/>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366751">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366751">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366751">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366751">
        <w:tc>
          <w:tcPr>
            <w:tcW w:w="1557"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366751">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3667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3667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366751">
        <w:tc>
          <w:tcPr>
            <w:tcW w:w="2903"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366751">
        <w:tc>
          <w:tcPr>
            <w:tcW w:w="2903"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1312"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366751">
        <w:tc>
          <w:tcPr>
            <w:tcW w:w="2903"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366751">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366751">
        <w:tc>
          <w:tcPr>
            <w:tcW w:w="2081"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366751">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366751">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366751">
        <w:tc>
          <w:tcPr>
            <w:tcW w:w="26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366751">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366751">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r w:rsidR="005E3293" w:rsidRPr="00F75E58" w:rsidTr="00366751">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366751">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366751">
        <w:tc>
          <w:tcPr>
            <w:tcW w:w="23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366751">
        <w:tc>
          <w:tcPr>
            <w:tcW w:w="2063"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366751">
        <w:tc>
          <w:tcPr>
            <w:tcW w:w="2063" w:type="dxa"/>
            <w:vMerge/>
          </w:tcPr>
          <w:p w:rsidR="005E3293" w:rsidRPr="003C3F3D" w:rsidRDefault="005E3293" w:rsidP="00366751">
            <w:pPr>
              <w:pStyle w:val="Default"/>
              <w:ind w:left="-142" w:firstLine="567"/>
              <w:jc w:val="both"/>
              <w:rPr>
                <w:rFonts w:ascii="Times New Roman" w:hAnsi="Times New Roman" w:cs="Times New Roman"/>
              </w:rPr>
            </w:pPr>
          </w:p>
        </w:tc>
        <w:tc>
          <w:tcPr>
            <w:tcW w:w="1947" w:type="dxa"/>
            <w:vMerge/>
          </w:tcPr>
          <w:p w:rsidR="005E3293" w:rsidRPr="003C3F3D" w:rsidRDefault="005E3293" w:rsidP="00366751">
            <w:pPr>
              <w:pStyle w:val="Default"/>
              <w:ind w:left="-142" w:firstLine="567"/>
              <w:jc w:val="both"/>
              <w:rPr>
                <w:rFonts w:ascii="Times New Roman" w:hAnsi="Times New Roman" w:cs="Times New Roman"/>
              </w:rPr>
            </w:pP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366751">
        <w:trPr>
          <w:trHeight w:val="758"/>
        </w:trPr>
        <w:tc>
          <w:tcPr>
            <w:tcW w:w="1666"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366751">
        <w:trPr>
          <w:trHeight w:val="220"/>
        </w:trPr>
        <w:tc>
          <w:tcPr>
            <w:tcW w:w="1666" w:type="pct"/>
            <w:vMerge/>
          </w:tcPr>
          <w:p w:rsidR="005E3293" w:rsidRPr="003C3F3D" w:rsidRDefault="005E3293" w:rsidP="00366751">
            <w:pPr>
              <w:pStyle w:val="Default"/>
              <w:ind w:left="-142" w:firstLine="567"/>
              <w:jc w:val="both"/>
              <w:rPr>
                <w:rFonts w:ascii="Times New Roman" w:hAnsi="Times New Roman" w:cs="Times New Roman"/>
              </w:rPr>
            </w:pPr>
          </w:p>
        </w:tc>
        <w:tc>
          <w:tcPr>
            <w:tcW w:w="902" w:type="pct"/>
            <w:vMerge/>
          </w:tcPr>
          <w:p w:rsidR="005E3293" w:rsidRPr="003C3F3D" w:rsidRDefault="005E3293" w:rsidP="00366751">
            <w:pPr>
              <w:pStyle w:val="Default"/>
              <w:ind w:left="-142" w:firstLine="567"/>
              <w:jc w:val="both"/>
              <w:rPr>
                <w:rFonts w:ascii="Times New Roman" w:hAnsi="Times New Roman" w:cs="Times New Roman"/>
              </w:rPr>
            </w:pP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366751">
        <w:trPr>
          <w:trHeight w:val="758"/>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366751">
        <w:trPr>
          <w:trHeight w:val="489"/>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366751">
        <w:trPr>
          <w:trHeight w:val="489"/>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366751">
        <w:trPr>
          <w:trHeight w:val="1094"/>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366751">
        <w:trPr>
          <w:trHeight w:val="1343"/>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366751">
        <w:trPr>
          <w:trHeight w:val="220"/>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366751">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366751">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366751">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366751">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366751">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366751">
        <w:trPr>
          <w:trHeight w:val="220"/>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366751">
        <w:trPr>
          <w:trHeight w:val="1027"/>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366751">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366751">
              <w:trPr>
                <w:trHeight w:val="220"/>
              </w:trPr>
              <w:tc>
                <w:tcPr>
                  <w:tcW w:w="9815"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366751">
            <w:pPr>
              <w:pStyle w:val="Default"/>
              <w:jc w:val="both"/>
              <w:rPr>
                <w:rFonts w:ascii="Times New Roman" w:hAnsi="Times New Roman" w:cs="Times New Roman"/>
              </w:rPr>
            </w:pPr>
          </w:p>
        </w:tc>
      </w:tr>
      <w:tr w:rsidR="005E3293" w:rsidRPr="00B74705" w:rsidTr="00366751">
        <w:trPr>
          <w:trHeight w:val="489"/>
        </w:trPr>
        <w:tc>
          <w:tcPr>
            <w:tcW w:w="5000" w:type="pct"/>
            <w:gridSpan w:val="4"/>
          </w:tcPr>
          <w:p w:rsidR="005E3293" w:rsidRPr="00B74705" w:rsidRDefault="005E3293" w:rsidP="00366751">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366751">
              <w:trPr>
                <w:trHeight w:val="756"/>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1860"/>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366751">
              <w:trPr>
                <w:trHeight w:val="1522"/>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366751">
              <w:trPr>
                <w:trHeight w:val="1313"/>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2170"/>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366751">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366751">
        <w:trPr>
          <w:trHeight w:val="489"/>
        </w:trPr>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366751">
        <w:trPr>
          <w:trHeight w:val="489"/>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366751">
        <w:trPr>
          <w:trHeight w:val="49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366751">
              <w:trPr>
                <w:trHeight w:val="489"/>
              </w:trPr>
              <w:tc>
                <w:tcPr>
                  <w:tcW w:w="8647" w:type="dxa"/>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366751">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366751">
        <w:trPr>
          <w:trHeight w:val="1027"/>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366751">
        <w:trPr>
          <w:trHeight w:val="49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366751">
        <w:trPr>
          <w:trHeight w:val="489"/>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366751">
        <w:trPr>
          <w:trHeight w:val="252"/>
        </w:trPr>
        <w:tc>
          <w:tcPr>
            <w:tcW w:w="872"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366751">
        <w:trPr>
          <w:trHeight w:val="251"/>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366751">
        <w:trPr>
          <w:trHeight w:val="64"/>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366751">
        <w:tc>
          <w:tcPr>
            <w:tcW w:w="1422" w:type="dxa"/>
          </w:tcPr>
          <w:p w:rsidR="005E3293" w:rsidRPr="00B74705" w:rsidRDefault="005E3293" w:rsidP="00366751">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366751">
              <w:trPr>
                <w:trHeight w:val="1027"/>
              </w:trPr>
              <w:tc>
                <w:tcPr>
                  <w:tcW w:w="1418"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366751">
            <w:pPr>
              <w:jc w:val="both"/>
              <w:rPr>
                <w:rFonts w:ascii="Times New Roman" w:hAnsi="Times New Roman" w:cs="Times New Roman"/>
              </w:rPr>
            </w:pPr>
          </w:p>
        </w:tc>
        <w:tc>
          <w:tcPr>
            <w:tcW w:w="8149" w:type="dxa"/>
            <w:gridSpan w:val="4"/>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366751">
            <w:pPr>
              <w:jc w:val="both"/>
              <w:rPr>
                <w:rFonts w:ascii="Times New Roman" w:hAnsi="Times New Roman" w:cs="Times New Roman"/>
              </w:rPr>
            </w:pPr>
          </w:p>
        </w:tc>
      </w:tr>
      <w:tr w:rsidR="005E3293" w:rsidRPr="00B74705" w:rsidTr="00366751">
        <w:trPr>
          <w:trHeight w:val="849"/>
        </w:trPr>
        <w:tc>
          <w:tcPr>
            <w:tcW w:w="1422" w:type="dxa"/>
          </w:tcPr>
          <w:p w:rsidR="005E3293" w:rsidRPr="00B74705" w:rsidRDefault="005E3293" w:rsidP="00366751">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366751">
              <w:trPr>
                <w:trHeight w:val="1108"/>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366751">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366751">
              <w:trPr>
                <w:trHeight w:val="58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366751">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366751">
              <w:trPr>
                <w:trHeight w:val="605"/>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366751">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860"/>
            </w:tblGrid>
            <w:tr w:rsidR="005E3293" w:rsidRPr="00B74705" w:rsidTr="00366751">
              <w:trPr>
                <w:trHeight w:val="22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1179"/>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366751">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3667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3667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366751">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366751">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3667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366751">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366751">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366751">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366751">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366751">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366751">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366751">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366751">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366751">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366751">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w:t>
      </w:r>
      <w:r w:rsidRPr="00B74705">
        <w:rPr>
          <w:rFonts w:ascii="Times New Roman" w:hAnsi="Times New Roman" w:cs="Times New Roman"/>
        </w:rPr>
        <w:lastRenderedPageBreak/>
        <w:t>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366751">
        <w:trPr>
          <w:trHeight w:val="863"/>
        </w:trPr>
        <w:tc>
          <w:tcPr>
            <w:tcW w:w="2529" w:type="pct"/>
            <w:vMerge w:val="restar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366751">
        <w:trPr>
          <w:trHeight w:val="489"/>
        </w:trPr>
        <w:tc>
          <w:tcPr>
            <w:tcW w:w="2529" w:type="pct"/>
            <w:vMerge/>
          </w:tcPr>
          <w:p w:rsidR="005E3293" w:rsidRPr="00B74705" w:rsidRDefault="005E3293" w:rsidP="00366751">
            <w:pPr>
              <w:pStyle w:val="Default"/>
              <w:ind w:left="-142" w:firstLine="567"/>
              <w:jc w:val="both"/>
              <w:rPr>
                <w:rFonts w:ascii="Times New Roman" w:hAnsi="Times New Roman" w:cs="Times New Roman"/>
              </w:rPr>
            </w:pP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366751">
        <w:trPr>
          <w:trHeight w:val="1000"/>
        </w:trPr>
        <w:tc>
          <w:tcPr>
            <w:tcW w:w="1528"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366751">
        <w:trPr>
          <w:trHeight w:val="758"/>
        </w:trPr>
        <w:tc>
          <w:tcPr>
            <w:tcW w:w="1528" w:type="pct"/>
            <w:vMerge/>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366751">
        <w:trPr>
          <w:trHeight w:val="489"/>
        </w:trPr>
        <w:tc>
          <w:tcPr>
            <w:tcW w:w="1199" w:type="pct"/>
            <w:vMerge w:val="restar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366751">
        <w:trPr>
          <w:trHeight w:val="489"/>
        </w:trPr>
        <w:tc>
          <w:tcPr>
            <w:tcW w:w="1199" w:type="pct"/>
            <w:vMerge/>
          </w:tcPr>
          <w:p w:rsidR="005E3293" w:rsidRPr="00601251" w:rsidRDefault="005E3293" w:rsidP="00366751">
            <w:pPr>
              <w:pStyle w:val="Default"/>
              <w:tabs>
                <w:tab w:val="left" w:pos="1140"/>
              </w:tabs>
              <w:jc w:val="both"/>
              <w:rPr>
                <w:rFonts w:ascii="Times New Roman" w:hAnsi="Times New Roman" w:cs="Times New Roman"/>
              </w:rPr>
            </w:pP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366751">
        <w:trPr>
          <w:trHeight w:val="102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rPr>
          <w:trHeight w:val="156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1562"/>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366751">
        <w:trPr>
          <w:trHeight w:val="220"/>
        </w:trPr>
        <w:tc>
          <w:tcPr>
            <w:tcW w:w="5000" w:type="pct"/>
            <w:gridSpan w:val="5"/>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366751">
        <w:trPr>
          <w:trHeight w:val="597"/>
        </w:trPr>
        <w:tc>
          <w:tcPr>
            <w:tcW w:w="1667"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366751">
        <w:trPr>
          <w:trHeight w:val="220"/>
        </w:trPr>
        <w:tc>
          <w:tcPr>
            <w:tcW w:w="1667" w:type="pct"/>
            <w:vMerge/>
          </w:tcPr>
          <w:p w:rsidR="005E3293" w:rsidRPr="00601251" w:rsidRDefault="005E3293" w:rsidP="00366751">
            <w:pPr>
              <w:pStyle w:val="Default"/>
              <w:ind w:left="-142" w:firstLine="567"/>
              <w:jc w:val="both"/>
              <w:rPr>
                <w:rFonts w:ascii="Times New Roman" w:hAnsi="Times New Roman" w:cs="Times New Roman"/>
              </w:rPr>
            </w:pP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366751">
        <w:trPr>
          <w:trHeight w:val="220"/>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366751">
        <w:trPr>
          <w:trHeight w:val="49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366751">
        <w:trPr>
          <w:trHeight w:val="758"/>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366751">
        <w:trPr>
          <w:trHeight w:val="489"/>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366751">
        <w:trPr>
          <w:trHeight w:val="489"/>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366751">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366751">
        <w:tc>
          <w:tcPr>
            <w:tcW w:w="3941" w:type="dxa"/>
            <w:vMerge w:val="restart"/>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3941" w:type="dxa"/>
            <w:vMerge/>
            <w:tcBorders>
              <w:top w:val="single" w:sz="4" w:space="0" w:color="000000"/>
              <w:left w:val="single" w:sz="4" w:space="0" w:color="000000"/>
              <w:bottom w:val="single" w:sz="4" w:space="0" w:color="000000"/>
            </w:tcBorders>
          </w:tcPr>
          <w:p w:rsidR="005E3293" w:rsidRPr="00601251" w:rsidRDefault="005E3293" w:rsidP="00366751">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5E3293" w:rsidRPr="00601251" w:rsidTr="00366751">
        <w:tc>
          <w:tcPr>
            <w:tcW w:w="271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tcPr>
          <w:p w:rsidR="005E3293" w:rsidRPr="00601251" w:rsidRDefault="005E3293" w:rsidP="00366751">
            <w:pPr>
              <w:ind w:left="-142" w:firstLine="567"/>
              <w:jc w:val="both"/>
              <w:rPr>
                <w:rFonts w:ascii="Times New Roman" w:hAnsi="Times New Roman" w:cs="Times New Roman"/>
              </w:rPr>
            </w:pPr>
          </w:p>
        </w:tc>
        <w:tc>
          <w:tcPr>
            <w:tcW w:w="1684" w:type="dxa"/>
            <w:vMerge/>
          </w:tcPr>
          <w:p w:rsidR="005E3293" w:rsidRPr="00601251" w:rsidRDefault="005E3293" w:rsidP="00366751">
            <w:pPr>
              <w:ind w:left="-142" w:firstLine="567"/>
              <w:jc w:val="both"/>
              <w:rPr>
                <w:rFonts w:ascii="Times New Roman" w:hAnsi="Times New Roman" w:cs="Times New Roman"/>
              </w:rPr>
            </w:pP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366751">
            <w:pPr>
              <w:ind w:left="-142" w:firstLine="567"/>
              <w:jc w:val="both"/>
              <w:rPr>
                <w:rFonts w:ascii="Times New Roman" w:hAnsi="Times New Roman" w:cs="Times New Roman"/>
              </w:rPr>
            </w:pPr>
          </w:p>
        </w:tc>
        <w:tc>
          <w:tcPr>
            <w:tcW w:w="1256" w:type="dxa"/>
            <w:vMerge/>
          </w:tcPr>
          <w:p w:rsidR="005E3293" w:rsidRPr="00601251" w:rsidRDefault="005E3293" w:rsidP="00366751">
            <w:pPr>
              <w:ind w:left="-142" w:firstLine="567"/>
              <w:jc w:val="both"/>
              <w:rPr>
                <w:rFonts w:ascii="Times New Roman" w:hAnsi="Times New Roman" w:cs="Times New Roman"/>
              </w:rPr>
            </w:pP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lastRenderedPageBreak/>
              <w:t>Каналы, коммуникационные тоннели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366751">
        <w:tc>
          <w:tcPr>
            <w:tcW w:w="209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366751">
        <w:tc>
          <w:tcPr>
            <w:tcW w:w="2093" w:type="dxa"/>
            <w:vMerge/>
          </w:tcPr>
          <w:p w:rsidR="005E3293" w:rsidRPr="00601251" w:rsidRDefault="005E3293" w:rsidP="00366751">
            <w:pPr>
              <w:jc w:val="both"/>
              <w:rPr>
                <w:rFonts w:ascii="Times New Roman" w:hAnsi="Times New Roman" w:cs="Times New Roman"/>
              </w:rPr>
            </w:pP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366751">
        <w:trPr>
          <w:trHeight w:val="413"/>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412"/>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tcPr>
          <w:p w:rsidR="005E3293" w:rsidRPr="00601251" w:rsidRDefault="005E3293" w:rsidP="00366751">
            <w:pPr>
              <w:jc w:val="both"/>
              <w:rPr>
                <w:rFonts w:ascii="Times New Roman" w:hAnsi="Times New Roman" w:cs="Times New Roman"/>
              </w:rPr>
            </w:pPr>
          </w:p>
        </w:tc>
        <w:tc>
          <w:tcPr>
            <w:tcW w:w="1113" w:type="dxa"/>
            <w:vMerge/>
          </w:tcPr>
          <w:p w:rsidR="005E3293" w:rsidRPr="00601251" w:rsidRDefault="005E3293" w:rsidP="00366751">
            <w:pPr>
              <w:jc w:val="both"/>
              <w:rPr>
                <w:rFonts w:ascii="Times New Roman" w:hAnsi="Times New Roman" w:cs="Times New Roman"/>
              </w:rPr>
            </w:pP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14</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637"/>
        </w:trPr>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366751">
        <w:trPr>
          <w:trHeight w:val="328"/>
        </w:trPr>
        <w:tc>
          <w:tcPr>
            <w:tcW w:w="3619"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2162"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564"/>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29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851"/>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756"/>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366751">
            <w:pPr>
              <w:jc w:val="both"/>
              <w:rPr>
                <w:rFonts w:ascii="Times New Roman" w:hAnsi="Times New Roman" w:cs="Times New Roman"/>
              </w:rPr>
            </w:pPr>
          </w:p>
        </w:tc>
        <w:tc>
          <w:tcPr>
            <w:tcW w:w="6985" w:type="dxa"/>
            <w:gridSpan w:val="7"/>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366751">
        <w:trPr>
          <w:trHeight w:val="360"/>
        </w:trPr>
        <w:tc>
          <w:tcPr>
            <w:tcW w:w="894"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366751">
        <w:trPr>
          <w:trHeight w:val="360"/>
        </w:trPr>
        <w:tc>
          <w:tcPr>
            <w:tcW w:w="894" w:type="pct"/>
            <w:vMerge/>
          </w:tcPr>
          <w:p w:rsidR="005E3293" w:rsidRPr="00E0620A" w:rsidRDefault="005E3293" w:rsidP="00366751">
            <w:pPr>
              <w:jc w:val="both"/>
              <w:rPr>
                <w:rFonts w:ascii="Times New Roman" w:hAnsi="Times New Roman" w:cs="Times New Roman"/>
                <w:sz w:val="20"/>
                <w:szCs w:val="20"/>
              </w:rPr>
            </w:pPr>
          </w:p>
        </w:tc>
        <w:tc>
          <w:tcPr>
            <w:tcW w:w="1500" w:type="pct"/>
            <w:gridSpan w:val="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5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570"/>
        </w:trPr>
        <w:tc>
          <w:tcPr>
            <w:tcW w:w="894" w:type="pct"/>
            <w:vMerge/>
          </w:tcPr>
          <w:p w:rsidR="005E3293" w:rsidRPr="00E0620A" w:rsidRDefault="005E3293" w:rsidP="00366751">
            <w:pPr>
              <w:jc w:val="both"/>
              <w:rPr>
                <w:rFonts w:ascii="Times New Roman" w:hAnsi="Times New Roman" w:cs="Times New Roman"/>
                <w:sz w:val="20"/>
                <w:szCs w:val="20"/>
              </w:rPr>
            </w:pPr>
          </w:p>
        </w:tc>
        <w:tc>
          <w:tcPr>
            <w:tcW w:w="359"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8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65"/>
        </w:trPr>
        <w:tc>
          <w:tcPr>
            <w:tcW w:w="894" w:type="pct"/>
            <w:vMerge/>
          </w:tcPr>
          <w:p w:rsidR="005E3293" w:rsidRPr="00E0620A" w:rsidRDefault="005E3293" w:rsidP="00366751">
            <w:pPr>
              <w:jc w:val="both"/>
              <w:rPr>
                <w:rFonts w:ascii="Times New Roman" w:hAnsi="Times New Roman" w:cs="Times New Roman"/>
                <w:sz w:val="20"/>
                <w:szCs w:val="20"/>
              </w:rPr>
            </w:pP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366751">
        <w:trPr>
          <w:trHeight w:val="1132"/>
        </w:trPr>
        <w:tc>
          <w:tcPr>
            <w:tcW w:w="587"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366751">
        <w:trPr>
          <w:trHeight w:val="1027"/>
        </w:trPr>
        <w:tc>
          <w:tcPr>
            <w:tcW w:w="587" w:type="pct"/>
            <w:vMerge/>
          </w:tcPr>
          <w:p w:rsidR="005E3293" w:rsidRPr="00AA464C" w:rsidRDefault="005E3293" w:rsidP="00366751">
            <w:pPr>
              <w:pStyle w:val="Default"/>
              <w:jc w:val="both"/>
              <w:rPr>
                <w:rFonts w:ascii="Times New Roman" w:hAnsi="Times New Roman" w:cs="Times New Roman"/>
              </w:rPr>
            </w:pP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366751">
            <w:pPr>
              <w:pStyle w:val="Default"/>
              <w:jc w:val="both"/>
              <w:rPr>
                <w:rFonts w:ascii="Times New Roman" w:hAnsi="Times New Roman" w:cs="Times New Roman"/>
              </w:rPr>
            </w:pPr>
          </w:p>
        </w:tc>
        <w:tc>
          <w:tcPr>
            <w:tcW w:w="721" w:type="pct"/>
            <w:vMerge/>
          </w:tcPr>
          <w:p w:rsidR="005E3293" w:rsidRPr="00AA464C" w:rsidRDefault="005E3293" w:rsidP="00366751">
            <w:pPr>
              <w:pStyle w:val="Default"/>
              <w:jc w:val="both"/>
              <w:rPr>
                <w:rFonts w:ascii="Times New Roman" w:hAnsi="Times New Roman" w:cs="Times New Roman"/>
              </w:rPr>
            </w:pP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366751">
        <w:trPr>
          <w:trHeight w:val="1214"/>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366751">
        <w:trPr>
          <w:trHeight w:val="487"/>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366751">
            <w:pPr>
              <w:pStyle w:val="Default"/>
              <w:ind w:left="142"/>
              <w:jc w:val="both"/>
              <w:rPr>
                <w:rFonts w:ascii="Times New Roman" w:hAnsi="Times New Roman" w:cs="Times New Roman"/>
              </w:rPr>
            </w:pPr>
          </w:p>
        </w:tc>
        <w:tc>
          <w:tcPr>
            <w:tcW w:w="530" w:type="pct"/>
          </w:tcPr>
          <w:p w:rsidR="005E3293" w:rsidRPr="00AA464C" w:rsidRDefault="005E3293" w:rsidP="00366751">
            <w:pPr>
              <w:pStyle w:val="Default"/>
              <w:ind w:left="142"/>
              <w:jc w:val="both"/>
              <w:rPr>
                <w:rFonts w:ascii="Times New Roman" w:hAnsi="Times New Roman" w:cs="Times New Roman"/>
              </w:rPr>
            </w:pPr>
          </w:p>
        </w:tc>
        <w:tc>
          <w:tcPr>
            <w:tcW w:w="528" w:type="pct"/>
          </w:tcPr>
          <w:p w:rsidR="005E3293" w:rsidRPr="00AA464C" w:rsidRDefault="005E3293" w:rsidP="00366751">
            <w:pPr>
              <w:pStyle w:val="Default"/>
              <w:ind w:left="142"/>
              <w:jc w:val="both"/>
              <w:rPr>
                <w:rFonts w:ascii="Times New Roman" w:hAnsi="Times New Roman" w:cs="Times New Roman"/>
              </w:rPr>
            </w:pPr>
          </w:p>
        </w:tc>
        <w:tc>
          <w:tcPr>
            <w:tcW w:w="532" w:type="pct"/>
            <w:gridSpan w:val="2"/>
          </w:tcPr>
          <w:p w:rsidR="005E3293" w:rsidRPr="00AA464C" w:rsidRDefault="005E3293" w:rsidP="00366751">
            <w:pPr>
              <w:pStyle w:val="Default"/>
              <w:ind w:left="142"/>
              <w:jc w:val="both"/>
              <w:rPr>
                <w:rFonts w:ascii="Times New Roman" w:hAnsi="Times New Roman" w:cs="Times New Roman"/>
              </w:rPr>
            </w:pP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366751">
            <w:pPr>
              <w:pStyle w:val="Default"/>
              <w:ind w:left="142"/>
              <w:jc w:val="both"/>
              <w:rPr>
                <w:rFonts w:ascii="Times New Roman" w:hAnsi="Times New Roman" w:cs="Times New Roman"/>
              </w:rPr>
            </w:pPr>
          </w:p>
        </w:tc>
        <w:tc>
          <w:tcPr>
            <w:tcW w:w="856" w:type="pct"/>
          </w:tcPr>
          <w:p w:rsidR="005E3293" w:rsidRPr="00AA464C" w:rsidRDefault="005E3293" w:rsidP="00366751">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366751">
        <w:trPr>
          <w:trHeight w:val="48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83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366751">
        <w:trPr>
          <w:trHeight w:val="263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366751">
        <w:trPr>
          <w:trHeight w:val="489"/>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366751">
        <w:trPr>
          <w:trHeight w:val="489"/>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366751">
        <w:trPr>
          <w:trHeight w:val="758"/>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366751">
        <w:trPr>
          <w:gridAfter w:val="1"/>
          <w:wAfter w:w="6" w:type="pct"/>
          <w:trHeight w:val="1562"/>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366751">
        <w:trPr>
          <w:gridAfter w:val="1"/>
          <w:wAfter w:w="6" w:type="pct"/>
          <w:trHeight w:val="1027"/>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366751">
        <w:trPr>
          <w:trHeight w:val="1201"/>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024"/>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366751">
        <w:trPr>
          <w:trHeight w:val="1293"/>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366751">
        <w:trPr>
          <w:trHeight w:val="102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366751">
        <w:trPr>
          <w:trHeight w:val="756"/>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499"/>
        </w:trPr>
        <w:tc>
          <w:tcPr>
            <w:tcW w:w="32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547"/>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725"/>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1611"/>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806"/>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758"/>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758"/>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024"/>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366751">
        <w:trPr>
          <w:trHeight w:val="87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366751">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366751">
        <w:trPr>
          <w:trHeight w:val="220"/>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366751">
        <w:trPr>
          <w:trHeight w:val="75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305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trHeight w:val="1562"/>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366751">
        <w:trPr>
          <w:trHeight w:val="102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366751">
        <w:trPr>
          <w:trHeight w:val="1293"/>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366751">
        <w:trPr>
          <w:trHeight w:val="487"/>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489"/>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366751">
        <w:trPr>
          <w:trHeight w:val="263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756"/>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366751">
        <w:trPr>
          <w:gridAfter w:val="1"/>
          <w:wAfter w:w="38" w:type="pct"/>
          <w:trHeight w:val="489"/>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366751">
        <w:trPr>
          <w:gridAfter w:val="1"/>
          <w:wAfter w:w="38" w:type="pct"/>
          <w:trHeight w:val="1024"/>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366751">
        <w:trPr>
          <w:gridAfter w:val="1"/>
          <w:wAfter w:w="38" w:type="pct"/>
          <w:trHeight w:val="1027"/>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366751">
        <w:trPr>
          <w:gridAfter w:val="1"/>
          <w:wAfter w:w="38" w:type="pct"/>
          <w:trHeight w:val="1343"/>
        </w:trPr>
        <w:tc>
          <w:tcPr>
            <w:tcW w:w="243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366751">
        <w:trPr>
          <w:gridAfter w:val="1"/>
          <w:wAfter w:w="38" w:type="pct"/>
          <w:trHeight w:val="490"/>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366751">
        <w:tc>
          <w:tcPr>
            <w:tcW w:w="1011"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29"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366751">
        <w:tc>
          <w:tcPr>
            <w:tcW w:w="1011"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D62278"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lang w:val="en-US"/>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366751">
        <w:tc>
          <w:tcPr>
            <w:tcW w:w="1873" w:type="pct"/>
            <w:vMerge w:val="restar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366751">
        <w:tc>
          <w:tcPr>
            <w:tcW w:w="1873" w:type="pct"/>
            <w:vMerge/>
          </w:tcPr>
          <w:p w:rsidR="005E3293" w:rsidRPr="006251D0" w:rsidRDefault="005E3293" w:rsidP="00366751">
            <w:pPr>
              <w:ind w:left="-142" w:firstLine="567"/>
              <w:jc w:val="both"/>
              <w:rPr>
                <w:rFonts w:ascii="Times New Roman" w:hAnsi="Times New Roman" w:cs="Times New Roman"/>
              </w:rPr>
            </w:pP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366751">
        <w:tc>
          <w:tcPr>
            <w:tcW w:w="999"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999" w:type="pct"/>
            <w:vMerge/>
          </w:tcPr>
          <w:p w:rsidR="005E3293" w:rsidRPr="006251D0" w:rsidRDefault="005E3293" w:rsidP="00366751">
            <w:pPr>
              <w:pStyle w:val="Default"/>
              <w:ind w:left="-142" w:firstLine="567"/>
              <w:jc w:val="both"/>
              <w:rPr>
                <w:rFonts w:ascii="Times New Roman" w:hAnsi="Times New Roman" w:cs="Times New Roman"/>
              </w:rPr>
            </w:pPr>
          </w:p>
        </w:tc>
        <w:tc>
          <w:tcPr>
            <w:tcW w:w="1017" w:type="pct"/>
            <w:vMerge/>
          </w:tcPr>
          <w:p w:rsidR="005E3293" w:rsidRPr="006251D0" w:rsidRDefault="005E3293" w:rsidP="00366751">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366751">
        <w:trPr>
          <w:trHeight w:val="272"/>
        </w:trPr>
        <w:tc>
          <w:tcPr>
            <w:tcW w:w="357"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366751">
        <w:trPr>
          <w:trHeight w:val="271"/>
        </w:trPr>
        <w:tc>
          <w:tcPr>
            <w:tcW w:w="357" w:type="pct"/>
            <w:vMerge/>
          </w:tcPr>
          <w:p w:rsidR="005E3293" w:rsidRPr="006251D0" w:rsidRDefault="005E3293" w:rsidP="00366751">
            <w:pPr>
              <w:pStyle w:val="Default"/>
              <w:ind w:left="-142" w:firstLine="567"/>
              <w:jc w:val="both"/>
              <w:rPr>
                <w:rFonts w:ascii="Times New Roman" w:hAnsi="Times New Roman" w:cs="Times New Roman"/>
              </w:rPr>
            </w:pPr>
          </w:p>
        </w:tc>
        <w:tc>
          <w:tcPr>
            <w:tcW w:w="2996" w:type="pct"/>
            <w:vMerge/>
          </w:tcPr>
          <w:p w:rsidR="005E3293" w:rsidRPr="006251D0" w:rsidRDefault="005E3293" w:rsidP="00366751">
            <w:pPr>
              <w:pStyle w:val="Default"/>
              <w:ind w:left="-142" w:firstLine="567"/>
              <w:jc w:val="both"/>
              <w:rPr>
                <w:rFonts w:ascii="Times New Roman" w:hAnsi="Times New Roman" w:cs="Times New Roman"/>
              </w:rPr>
            </w:pP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366751">
        <w:trPr>
          <w:trHeight w:val="489"/>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460"/>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543"/>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366751">
        <w:tc>
          <w:tcPr>
            <w:tcW w:w="851" w:type="pct"/>
            <w:vMerge w:val="restar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366751">
        <w:tc>
          <w:tcPr>
            <w:tcW w:w="851" w:type="pct"/>
            <w:vMerge/>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2×8+4×6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3×8+5×6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3×8+6×6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3×8+8×6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366751">
        <w:trPr>
          <w:trHeight w:val="863"/>
        </w:trPr>
        <w:tc>
          <w:tcPr>
            <w:tcW w:w="24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366751">
        <w:trPr>
          <w:trHeight w:val="489"/>
        </w:trPr>
        <w:tc>
          <w:tcPr>
            <w:tcW w:w="2454" w:type="pct"/>
            <w:vMerge/>
          </w:tcPr>
          <w:p w:rsidR="005E3293" w:rsidRPr="006251D0" w:rsidRDefault="005E3293" w:rsidP="00366751">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366751">
        <w:trPr>
          <w:trHeight w:val="187"/>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rPr>
          <w:trHeight w:val="191"/>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366751">
        <w:trPr>
          <w:trHeight w:val="180"/>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366751">
        <w:tc>
          <w:tcPr>
            <w:tcW w:w="797" w:type="pct"/>
            <w:vMerge w:val="restar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366751">
        <w:tc>
          <w:tcPr>
            <w:tcW w:w="797" w:type="pct"/>
            <w:vMerge/>
          </w:tcPr>
          <w:p w:rsidR="005E3293" w:rsidRPr="00E66E57" w:rsidRDefault="005E3293" w:rsidP="00366751">
            <w:pPr>
              <w:jc w:val="both"/>
              <w:rPr>
                <w:rFonts w:ascii="Times New Roman" w:hAnsi="Times New Roman" w:cs="Times New Roman"/>
                <w:sz w:val="20"/>
                <w:szCs w:val="20"/>
              </w:rPr>
            </w:pPr>
          </w:p>
        </w:tc>
        <w:tc>
          <w:tcPr>
            <w:tcW w:w="1176"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366751">
        <w:trPr>
          <w:trHeight w:val="463"/>
        </w:trPr>
        <w:tc>
          <w:tcPr>
            <w:tcW w:w="18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366751">
        <w:trPr>
          <w:trHeight w:val="220"/>
        </w:trPr>
        <w:tc>
          <w:tcPr>
            <w:tcW w:w="1854" w:type="pct"/>
            <w:vMerge/>
            <w:vAlign w:val="center"/>
          </w:tcPr>
          <w:p w:rsidR="005E3293" w:rsidRPr="006251D0" w:rsidRDefault="005E3293" w:rsidP="00366751">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F5380C">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16565F"/>
    <w:rsid w:val="003E4C65"/>
    <w:rsid w:val="005E30FA"/>
    <w:rsid w:val="005E3293"/>
    <w:rsid w:val="006E0291"/>
    <w:rsid w:val="00B65B78"/>
    <w:rsid w:val="00D62278"/>
    <w:rsid w:val="00DC065D"/>
    <w:rsid w:val="00E04304"/>
    <w:rsid w:val="00E7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styleId="HTML">
    <w:name w:val="HTML Preformatted"/>
    <w:basedOn w:val="a0"/>
    <w:link w:val="HTML0"/>
    <w:uiPriority w:val="99"/>
    <w:unhideWhenUsed/>
    <w:rsid w:val="00E0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0430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re.jsx?h=a,AEiFgXaEtPx62KCJAktiaQ&amp;l=aHR0cDovL3NwLW1pY2h1cmluby5yd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166</Pages>
  <Words>82339</Words>
  <Characters>469336</Characters>
  <Application>Microsoft Office Word</Application>
  <DocSecurity>0</DocSecurity>
  <Lines>3911</Lines>
  <Paragraphs>1101</Paragraphs>
  <ScaleCrop>false</ScaleCrop>
  <Company/>
  <LinksUpToDate>false</LinksUpToDate>
  <CharactersWithSpaces>550574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Admin</cp:lastModifiedBy>
  <cp:revision>8</cp:revision>
  <dcterms:created xsi:type="dcterms:W3CDTF">2017-10-06T04:24:00Z</dcterms:created>
  <dcterms:modified xsi:type="dcterms:W3CDTF">2018-10-16T05:45:00Z</dcterms:modified>
</cp:coreProperties>
</file>