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160"/>
        <w:gridCol w:w="4844"/>
      </w:tblGrid>
      <w:tr w:rsidR="00A46D71" w:rsidTr="006E32E8">
        <w:trPr>
          <w:jc w:val="center"/>
        </w:trPr>
        <w:tc>
          <w:tcPr>
            <w:tcW w:w="3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с.Мичуринск,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004F72" w:rsidRPr="004266B1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  <w:r w:rsidRPr="004266B1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004F72" w:rsidRPr="004266B1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4266B1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6B1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7F36C2" w:rsidRPr="004266B1">
        <w:rPr>
          <w:b/>
          <w:sz w:val="28"/>
          <w:szCs w:val="28"/>
        </w:rPr>
        <w:t xml:space="preserve"> </w:t>
      </w:r>
      <w:r w:rsidR="00A46D71">
        <w:rPr>
          <w:b/>
          <w:sz w:val="28"/>
          <w:szCs w:val="28"/>
        </w:rPr>
        <w:t>Мичуринский</w:t>
      </w:r>
      <w:r w:rsidR="007F36C2" w:rsidRPr="004266B1">
        <w:rPr>
          <w:b/>
          <w:sz w:val="28"/>
          <w:szCs w:val="28"/>
        </w:rPr>
        <w:t xml:space="preserve"> сельсовет</w:t>
      </w:r>
    </w:p>
    <w:p w:rsidR="00B25323" w:rsidRPr="004266B1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4266B1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о внесении изменений в 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r w:rsid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Мичуринский сельсовет</w:t>
      </w:r>
      <w:r w:rsidR="00133317"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(далее - Правила)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4266B1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4266B1">
        <w:rPr>
          <w:rFonts w:ascii="Times New Roman" w:hAnsi="Times New Roman" w:cs="Times New Roman"/>
          <w:sz w:val="28"/>
          <w:szCs w:val="28"/>
        </w:rPr>
        <w:t>е</w:t>
      </w:r>
      <w:r w:rsidRPr="004266B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Мичуринский сельсовет</w:t>
      </w:r>
      <w:r w:rsidR="00A46D7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4266B1">
        <w:rPr>
          <w:rFonts w:ascii="Times New Roman" w:hAnsi="Times New Roman" w:cs="Times New Roman"/>
          <w:sz w:val="28"/>
          <w:szCs w:val="28"/>
        </w:rPr>
        <w:t xml:space="preserve">от </w:t>
      </w:r>
      <w:r w:rsidR="00A46D71">
        <w:rPr>
          <w:rFonts w:ascii="Times New Roman" w:hAnsi="Times New Roman" w:cs="Times New Roman"/>
          <w:sz w:val="28"/>
          <w:szCs w:val="28"/>
        </w:rPr>
        <w:t>17</w:t>
      </w:r>
      <w:r w:rsidRPr="004266B1">
        <w:rPr>
          <w:rFonts w:ascii="Times New Roman" w:hAnsi="Times New Roman" w:cs="Times New Roman"/>
          <w:sz w:val="28"/>
          <w:szCs w:val="28"/>
        </w:rPr>
        <w:t>.0</w:t>
      </w:r>
      <w:r w:rsidR="00DC7BE5">
        <w:rPr>
          <w:rFonts w:ascii="Times New Roman" w:hAnsi="Times New Roman" w:cs="Times New Roman"/>
          <w:sz w:val="28"/>
          <w:szCs w:val="28"/>
        </w:rPr>
        <w:t>7</w:t>
      </w:r>
      <w:r w:rsidRPr="004266B1">
        <w:rPr>
          <w:rFonts w:ascii="Times New Roman" w:hAnsi="Times New Roman" w:cs="Times New Roman"/>
          <w:sz w:val="28"/>
          <w:szCs w:val="28"/>
        </w:rPr>
        <w:t>.20</w:t>
      </w:r>
      <w:r w:rsidR="00A46D71">
        <w:rPr>
          <w:rFonts w:ascii="Times New Roman" w:hAnsi="Times New Roman" w:cs="Times New Roman"/>
          <w:sz w:val="28"/>
          <w:szCs w:val="28"/>
        </w:rPr>
        <w:t>14</w:t>
      </w:r>
      <w:r w:rsidRPr="004266B1">
        <w:rPr>
          <w:rFonts w:ascii="Times New Roman" w:hAnsi="Times New Roman" w:cs="Times New Roman"/>
          <w:sz w:val="28"/>
          <w:szCs w:val="28"/>
        </w:rPr>
        <w:t xml:space="preserve"> №</w:t>
      </w:r>
      <w:r w:rsidR="00A46D71">
        <w:rPr>
          <w:rFonts w:ascii="Times New Roman" w:hAnsi="Times New Roman" w:cs="Times New Roman"/>
          <w:sz w:val="28"/>
          <w:szCs w:val="28"/>
        </w:rPr>
        <w:t>321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 w:rsidRPr="004266B1">
        <w:rPr>
          <w:rFonts w:ascii="Times New Roman" w:hAnsi="Times New Roman" w:cs="Times New Roman"/>
          <w:sz w:val="28"/>
          <w:szCs w:val="28"/>
        </w:rPr>
        <w:t>с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4266B1">
        <w:rPr>
          <w:rFonts w:ascii="Times New Roman" w:hAnsi="Times New Roman" w:cs="Times New Roman"/>
          <w:sz w:val="28"/>
          <w:szCs w:val="28"/>
        </w:rPr>
        <w:t>ым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4266B1">
        <w:rPr>
          <w:rFonts w:ascii="Times New Roman" w:hAnsi="Times New Roman" w:cs="Times New Roman"/>
          <w:sz w:val="28"/>
          <w:szCs w:val="28"/>
        </w:rPr>
        <w:t>ом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4266B1">
        <w:rPr>
          <w:rFonts w:ascii="Times New Roman" w:hAnsi="Times New Roman" w:cs="Times New Roman"/>
          <w:sz w:val="28"/>
          <w:szCs w:val="28"/>
        </w:rPr>
        <w:t xml:space="preserve"> </w:t>
      </w:r>
      <w:r w:rsidR="00A46D71">
        <w:rPr>
          <w:rFonts w:ascii="Times New Roman" w:hAnsi="Times New Roman" w:cs="Times New Roman"/>
          <w:sz w:val="28"/>
          <w:szCs w:val="28"/>
        </w:rPr>
        <w:t>Мичуринский</w:t>
      </w:r>
      <w:r w:rsidR="001462C2" w:rsidRPr="004266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266B1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="00A46D71"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4266B1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="00004F72" w:rsidRPr="0042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4266B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25323" w:rsidRPr="004266B1" w:rsidRDefault="002753C0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 xml:space="preserve"> </w:t>
      </w:r>
      <w:r w:rsidR="00B25323" w:rsidRPr="004266B1">
        <w:rPr>
          <w:b/>
          <w:sz w:val="28"/>
          <w:szCs w:val="28"/>
        </w:rPr>
        <w:t>РЕШИЛ:</w:t>
      </w:r>
    </w:p>
    <w:p w:rsidR="00166226" w:rsidRPr="004266B1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 </w:t>
      </w:r>
      <w:r w:rsidR="002753C0" w:rsidRPr="004266B1">
        <w:rPr>
          <w:sz w:val="28"/>
          <w:szCs w:val="28"/>
        </w:rPr>
        <w:t>В</w:t>
      </w:r>
      <w:r w:rsidR="00166226" w:rsidRPr="004266B1">
        <w:rPr>
          <w:sz w:val="28"/>
          <w:szCs w:val="28"/>
        </w:rPr>
        <w:t>нести</w:t>
      </w:r>
      <w:r w:rsidR="00133317" w:rsidRPr="004266B1">
        <w:rPr>
          <w:sz w:val="28"/>
          <w:szCs w:val="28"/>
        </w:rPr>
        <w:t xml:space="preserve"> следующие </w:t>
      </w:r>
      <w:r w:rsidR="00166226" w:rsidRPr="004266B1">
        <w:rPr>
          <w:sz w:val="28"/>
          <w:szCs w:val="28"/>
        </w:rPr>
        <w:t xml:space="preserve">изменения в </w:t>
      </w:r>
      <w:r w:rsidR="002F1165" w:rsidRPr="004266B1">
        <w:rPr>
          <w:sz w:val="28"/>
          <w:szCs w:val="28"/>
        </w:rPr>
        <w:t xml:space="preserve">текстовую часть </w:t>
      </w:r>
      <w:r w:rsidR="00166226" w:rsidRPr="004266B1">
        <w:rPr>
          <w:sz w:val="28"/>
          <w:szCs w:val="28"/>
        </w:rPr>
        <w:t>Правил:</w:t>
      </w:r>
    </w:p>
    <w:p w:rsidR="00166226" w:rsidRPr="004266B1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1.1. пункт 42.1 </w:t>
      </w:r>
      <w:r w:rsidRPr="004266B1">
        <w:rPr>
          <w:b/>
          <w:sz w:val="28"/>
          <w:szCs w:val="28"/>
        </w:rPr>
        <w:t>Жилая зона (Ж)</w:t>
      </w:r>
      <w:r w:rsidRPr="004266B1">
        <w:rPr>
          <w:bCs/>
          <w:sz w:val="28"/>
          <w:szCs w:val="28"/>
        </w:rPr>
        <w:t xml:space="preserve"> </w:t>
      </w:r>
      <w:r w:rsidRPr="004266B1">
        <w:rPr>
          <w:sz w:val="28"/>
          <w:szCs w:val="28"/>
        </w:rPr>
        <w:t>статьи 42 «</w:t>
      </w:r>
      <w:r w:rsidRPr="004266B1">
        <w:rPr>
          <w:b/>
          <w:bCs/>
          <w:sz w:val="28"/>
          <w:szCs w:val="28"/>
        </w:rPr>
        <w:t xml:space="preserve">Карта градостроительного зонирования </w:t>
      </w:r>
      <w:r w:rsidRPr="004266B1">
        <w:rPr>
          <w:b/>
          <w:sz w:val="28"/>
          <w:szCs w:val="28"/>
        </w:rPr>
        <w:t xml:space="preserve">территории сельского поселения </w:t>
      </w:r>
      <w:r w:rsidR="004266B1">
        <w:rPr>
          <w:b/>
          <w:sz w:val="28"/>
          <w:szCs w:val="28"/>
        </w:rPr>
        <w:t>Мичуринский сельсовет</w:t>
      </w:r>
      <w:r w:rsidR="00A46D71">
        <w:rPr>
          <w:b/>
          <w:sz w:val="28"/>
          <w:szCs w:val="28"/>
        </w:rPr>
        <w:t xml:space="preserve"> </w:t>
      </w:r>
      <w:r w:rsidRPr="004266B1">
        <w:rPr>
          <w:b/>
          <w:bCs/>
          <w:sz w:val="28"/>
          <w:szCs w:val="28"/>
        </w:rPr>
        <w:t>в части границ территориальных зон</w:t>
      </w:r>
      <w:r w:rsidRPr="004266B1">
        <w:rPr>
          <w:sz w:val="28"/>
          <w:szCs w:val="28"/>
        </w:rPr>
        <w:t xml:space="preserve">» </w:t>
      </w:r>
      <w:r w:rsidR="00133317" w:rsidRPr="004266B1">
        <w:rPr>
          <w:sz w:val="28"/>
          <w:szCs w:val="28"/>
        </w:rPr>
        <w:t>изложить в следующей редакции</w:t>
      </w:r>
      <w:r w:rsidRPr="004266B1">
        <w:rPr>
          <w:sz w:val="28"/>
          <w:szCs w:val="28"/>
        </w:rPr>
        <w:t>: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«Зона </w:t>
      </w:r>
      <w:r w:rsidRPr="004266B1">
        <w:rPr>
          <w:b/>
          <w:bCs/>
          <w:sz w:val="28"/>
          <w:szCs w:val="28"/>
        </w:rPr>
        <w:t xml:space="preserve"> «Ж-1»: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индивидуального жилищного строительства;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«Ж-2»: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блокированной секционной застройки блокированными жилыми домами с блок-квартирами на одну семью до 3-х этажей;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«Ж-3»:</w:t>
      </w:r>
    </w:p>
    <w:p w:rsidR="00166226" w:rsidRPr="004266B1" w:rsidRDefault="00166226" w:rsidP="00166226">
      <w:pPr>
        <w:spacing w:after="120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малоэтажной застройки многоквартирными жилыми домами от 2-х до 4-х этажей.»;</w:t>
      </w:r>
    </w:p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 xml:space="preserve">1.2. </w:t>
      </w:r>
      <w:r w:rsidR="00133317" w:rsidRPr="004266B1">
        <w:rPr>
          <w:sz w:val="28"/>
          <w:szCs w:val="28"/>
        </w:rPr>
        <w:t>С</w:t>
      </w:r>
      <w:r w:rsidRPr="004266B1">
        <w:rPr>
          <w:sz w:val="28"/>
          <w:szCs w:val="28"/>
        </w:rPr>
        <w:t>тать</w:t>
      </w:r>
      <w:r w:rsidR="00133317" w:rsidRPr="004266B1">
        <w:rPr>
          <w:sz w:val="28"/>
          <w:szCs w:val="28"/>
        </w:rPr>
        <w:t>ю</w:t>
      </w:r>
      <w:r w:rsidRPr="004266B1">
        <w:rPr>
          <w:sz w:val="28"/>
          <w:szCs w:val="28"/>
        </w:rPr>
        <w:t xml:space="preserve"> 48.</w:t>
      </w:r>
      <w:r w:rsidRPr="004266B1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4266B1">
        <w:rPr>
          <w:sz w:val="28"/>
          <w:szCs w:val="28"/>
        </w:rPr>
        <w:t xml:space="preserve">: </w:t>
      </w:r>
      <w:r w:rsidR="00133317" w:rsidRPr="004266B1">
        <w:rPr>
          <w:sz w:val="28"/>
          <w:szCs w:val="28"/>
        </w:rPr>
        <w:t>изложить в следующей редакции:</w:t>
      </w:r>
    </w:p>
    <w:p w:rsidR="00166226" w:rsidRPr="004266B1" w:rsidRDefault="00166226" w:rsidP="00166226">
      <w:pPr>
        <w:spacing w:after="120"/>
        <w:rPr>
          <w:bCs/>
          <w:sz w:val="28"/>
          <w:szCs w:val="28"/>
        </w:rPr>
      </w:pPr>
      <w:r w:rsidRPr="004266B1">
        <w:rPr>
          <w:b/>
          <w:sz w:val="28"/>
          <w:szCs w:val="28"/>
        </w:rPr>
        <w:t xml:space="preserve"> «48.1. Жилые зоны (Ж)</w:t>
      </w:r>
    </w:p>
    <w:p w:rsidR="00166226" w:rsidRPr="004266B1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4266B1">
        <w:rPr>
          <w:sz w:val="28"/>
          <w:szCs w:val="28"/>
        </w:rPr>
        <w:lastRenderedPageBreak/>
        <w:t>Назначение  жилых  зон: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«Зона </w:t>
      </w:r>
      <w:r w:rsidRPr="004266B1">
        <w:rPr>
          <w:b/>
          <w:bCs/>
          <w:sz w:val="28"/>
          <w:szCs w:val="28"/>
        </w:rPr>
        <w:t xml:space="preserve"> «Ж-1»: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ведения личного подсобного хозяйства (приусадебный земельный участок) – площадь земельного участка от 700,0 до 2000,0 кв. м, не требующими организации санитарно-защитных зон;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4266B1">
          <w:rPr>
            <w:sz w:val="28"/>
            <w:szCs w:val="28"/>
          </w:rPr>
          <w:t>1500 кв. м</w:t>
        </w:r>
      </w:smartTag>
      <w:r w:rsidRPr="004266B1">
        <w:rPr>
          <w:sz w:val="28"/>
          <w:szCs w:val="28"/>
        </w:rPr>
        <w:t>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«Ж-2»: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блокированной секционной застройки блокированными жилыми домами с блок-квартирами на одну семью до 3-х этажей с придомовыми участками </w:t>
      </w:r>
      <w:r w:rsidRPr="004266B1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4266B1">
        <w:rPr>
          <w:sz w:val="28"/>
          <w:szCs w:val="28"/>
        </w:rPr>
        <w:t>кв. м;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«Ж-3»:</w:t>
      </w:r>
    </w:p>
    <w:p w:rsidR="00166226" w:rsidRPr="004266B1" w:rsidRDefault="00166226" w:rsidP="00166226">
      <w:pPr>
        <w:spacing w:after="120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малоэтажной застройки многоквартирными жилыми домами от 2-х до 4-х этажей.»;</w:t>
      </w:r>
    </w:p>
    <w:p w:rsidR="00166226" w:rsidRPr="004266B1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1.3. </w:t>
      </w:r>
      <w:r w:rsidR="00133317" w:rsidRPr="004266B1">
        <w:rPr>
          <w:sz w:val="28"/>
          <w:szCs w:val="28"/>
        </w:rPr>
        <w:t>П</w:t>
      </w:r>
      <w:r w:rsidRPr="004266B1">
        <w:rPr>
          <w:sz w:val="28"/>
          <w:szCs w:val="28"/>
        </w:rPr>
        <w:t>ривести в соответствие наименования территориальных зон,</w:t>
      </w:r>
      <w:r w:rsidRPr="004266B1">
        <w:rPr>
          <w:b/>
          <w:sz w:val="28"/>
          <w:szCs w:val="28"/>
        </w:rPr>
        <w:t xml:space="preserve"> </w:t>
      </w:r>
      <w:r w:rsidRPr="004266B1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4266B1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4266B1">
        <w:rPr>
          <w:sz w:val="28"/>
          <w:szCs w:val="28"/>
        </w:rPr>
        <w:t xml:space="preserve"> по аналогии в статье 48 и изложить в следующей редакции:</w:t>
      </w:r>
    </w:p>
    <w:p w:rsidR="00166226" w:rsidRPr="004266B1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4266B1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4266B1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Минимальная площадь, га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Минимальная длина по уличному фронту, 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Минимальная ширина на глубину, м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Максимальная высота оград, м</w:t>
            </w:r>
          </w:p>
        </w:tc>
      </w:tr>
      <w:tr w:rsidR="00166226" w:rsidRPr="004266B1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8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-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-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СП-</w:t>
            </w:r>
            <w:r w:rsidRPr="00426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lastRenderedPageBreak/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lastRenderedPageBreak/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4266B1" w:rsidRDefault="00166226" w:rsidP="00C9179A">
            <w:pPr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4266B1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4266B1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4266B1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2.1. пункт 1 статьи 7</w:t>
      </w:r>
      <w:r w:rsidRPr="004266B1">
        <w:rPr>
          <w:b/>
          <w:noProof/>
          <w:sz w:val="28"/>
          <w:szCs w:val="28"/>
        </w:rPr>
        <w:t xml:space="preserve"> «</w:t>
      </w:r>
      <w:r w:rsidRPr="004266B1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4266B1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r w:rsidR="004266B1">
        <w:rPr>
          <w:sz w:val="28"/>
          <w:szCs w:val="28"/>
        </w:rPr>
        <w:t>Мичуринский сельсовет</w:t>
      </w:r>
      <w:r w:rsidR="00A46D71">
        <w:rPr>
          <w:sz w:val="28"/>
          <w:szCs w:val="28"/>
        </w:rPr>
        <w:t xml:space="preserve"> </w:t>
      </w:r>
      <w:r w:rsidRPr="004266B1">
        <w:rPr>
          <w:sz w:val="28"/>
          <w:szCs w:val="28"/>
        </w:rPr>
        <w:t>муниципального района Шаранский район Республики Башкортостан, относятся к категории земель населенных пунктов.»;</w:t>
      </w:r>
    </w:p>
    <w:p w:rsidR="00166226" w:rsidRDefault="00166226" w:rsidP="00166226">
      <w:pPr>
        <w:spacing w:after="24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2.2. пункт </w:t>
      </w:r>
      <w:r w:rsidR="0054405D">
        <w:rPr>
          <w:sz w:val="28"/>
          <w:szCs w:val="28"/>
        </w:rPr>
        <w:t>1</w:t>
      </w:r>
      <w:r w:rsidRPr="004266B1">
        <w:rPr>
          <w:sz w:val="28"/>
          <w:szCs w:val="28"/>
        </w:rPr>
        <w:t xml:space="preserve"> статьи 35</w:t>
      </w:r>
      <w:r w:rsidRPr="004266B1">
        <w:rPr>
          <w:b/>
          <w:sz w:val="28"/>
          <w:szCs w:val="28"/>
        </w:rPr>
        <w:t xml:space="preserve"> «Выдача разрешений на строительство</w:t>
      </w:r>
      <w:r w:rsidRPr="004266B1">
        <w:rPr>
          <w:sz w:val="28"/>
          <w:szCs w:val="28"/>
        </w:rPr>
        <w:t>»</w:t>
      </w:r>
      <w:r w:rsidRPr="004266B1">
        <w:rPr>
          <w:b/>
          <w:sz w:val="28"/>
          <w:szCs w:val="28"/>
        </w:rPr>
        <w:t xml:space="preserve"> </w:t>
      </w:r>
      <w:r w:rsidRPr="004266B1">
        <w:rPr>
          <w:sz w:val="28"/>
          <w:szCs w:val="28"/>
        </w:rPr>
        <w:t>изложить в следующей редакции: «</w:t>
      </w:r>
      <w:r w:rsidR="0054405D">
        <w:rPr>
          <w:sz w:val="28"/>
          <w:szCs w:val="28"/>
        </w:rPr>
        <w:t>1</w:t>
      </w:r>
      <w:r w:rsidRPr="004266B1">
        <w:rPr>
          <w:sz w:val="28"/>
          <w:szCs w:val="28"/>
        </w:rPr>
        <w:t xml:space="preserve">. Разрешения на строительство объектов, строящихся, реконструируемых на территории сельского поселения </w:t>
      </w:r>
      <w:r w:rsidR="004266B1">
        <w:rPr>
          <w:sz w:val="28"/>
          <w:szCs w:val="28"/>
        </w:rPr>
        <w:t>Мичуринский сельсовет</w:t>
      </w:r>
      <w:r w:rsidR="00A46D71">
        <w:rPr>
          <w:sz w:val="28"/>
          <w:szCs w:val="28"/>
        </w:rPr>
        <w:t xml:space="preserve"> </w:t>
      </w:r>
      <w:r w:rsidRPr="004266B1">
        <w:rPr>
          <w:sz w:val="28"/>
          <w:szCs w:val="28"/>
        </w:rPr>
        <w:t>выдается органом исполнительной власти муниципального района Шаранский района Республики Башкортостан, уполномоченным в сфере градостроительства и архитектуры»</w:t>
      </w:r>
      <w:r w:rsidR="0054405D">
        <w:rPr>
          <w:sz w:val="28"/>
          <w:szCs w:val="28"/>
        </w:rPr>
        <w:t>.</w:t>
      </w:r>
    </w:p>
    <w:p w:rsidR="0054405D" w:rsidRPr="004266B1" w:rsidRDefault="0054405D" w:rsidP="00166226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2 статьи 35 </w:t>
      </w:r>
      <w:r w:rsidRPr="0054405D">
        <w:rPr>
          <w:b/>
          <w:sz w:val="28"/>
          <w:szCs w:val="28"/>
        </w:rPr>
        <w:t>«В сельском поселении разрешение на строительство выдается органом исполнительной власти</w:t>
      </w:r>
      <w:r>
        <w:rPr>
          <w:sz w:val="28"/>
          <w:szCs w:val="28"/>
        </w:rPr>
        <w:t xml:space="preserve">» слово «Архангельского района» заменить на «Шаранского района». </w:t>
      </w:r>
    </w:p>
    <w:p w:rsidR="00166226" w:rsidRPr="004266B1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>2.3. в п.1 статьи 38.</w:t>
      </w:r>
      <w:r w:rsidRPr="004266B1">
        <w:rPr>
          <w:b/>
          <w:sz w:val="28"/>
          <w:szCs w:val="28"/>
        </w:rPr>
        <w:t xml:space="preserve"> «Общие положения об информационной системе обеспечения градостроительной деятельности» </w:t>
      </w:r>
      <w:r w:rsidRPr="004266B1">
        <w:rPr>
          <w:sz w:val="28"/>
          <w:szCs w:val="28"/>
        </w:rPr>
        <w:t>слов</w:t>
      </w:r>
      <w:r w:rsidR="0054405D">
        <w:rPr>
          <w:sz w:val="28"/>
          <w:szCs w:val="28"/>
        </w:rPr>
        <w:t>о</w:t>
      </w:r>
      <w:r w:rsidRPr="004266B1">
        <w:rPr>
          <w:sz w:val="28"/>
          <w:szCs w:val="28"/>
        </w:rPr>
        <w:t xml:space="preserve"> «д.П</w:t>
      </w:r>
      <w:r w:rsidR="0054405D">
        <w:rPr>
          <w:sz w:val="28"/>
          <w:szCs w:val="28"/>
        </w:rPr>
        <w:t>етроп</w:t>
      </w:r>
      <w:r w:rsidRPr="004266B1">
        <w:rPr>
          <w:sz w:val="28"/>
          <w:szCs w:val="28"/>
        </w:rPr>
        <w:t xml:space="preserve">авловский» заменить на «сельского поселения </w:t>
      </w:r>
      <w:r w:rsidR="00A46D71">
        <w:rPr>
          <w:sz w:val="28"/>
          <w:szCs w:val="28"/>
        </w:rPr>
        <w:t>Мичуринский</w:t>
      </w:r>
      <w:r w:rsidRPr="004266B1">
        <w:rPr>
          <w:sz w:val="28"/>
          <w:szCs w:val="28"/>
        </w:rPr>
        <w:t xml:space="preserve"> сельсовет»</w:t>
      </w:r>
      <w:r w:rsidRPr="004266B1">
        <w:rPr>
          <w:b/>
          <w:sz w:val="28"/>
          <w:szCs w:val="28"/>
        </w:rPr>
        <w:t>.</w:t>
      </w:r>
    </w:p>
    <w:p w:rsidR="00B25323" w:rsidRPr="004266B1" w:rsidRDefault="00B25323" w:rsidP="00B25323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3. </w:t>
      </w:r>
      <w:r w:rsidRPr="004266B1">
        <w:rPr>
          <w:rFonts w:ascii="Times New Roman" w:hAnsi="Times New Roman" w:cs="Times New Roman"/>
          <w:bCs/>
          <w:sz w:val="28"/>
          <w:szCs w:val="28"/>
        </w:rPr>
        <w:t>Данное решение вступает в силу в день, следующий за днём его официального о</w:t>
      </w:r>
      <w:r w:rsidR="005B213E">
        <w:rPr>
          <w:rFonts w:ascii="Times New Roman" w:hAnsi="Times New Roman" w:cs="Times New Roman"/>
          <w:bCs/>
          <w:sz w:val="28"/>
          <w:szCs w:val="28"/>
        </w:rPr>
        <w:t>бнародовать  на доске информации администрации сельского поселения и разместить на официальном сайте сельского поселения в сети Интернет.</w:t>
      </w:r>
    </w:p>
    <w:p w:rsidR="00B25323" w:rsidRPr="004266B1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sz w:val="28"/>
          <w:szCs w:val="28"/>
        </w:rPr>
        <w:t xml:space="preserve">   </w:t>
      </w:r>
      <w:r w:rsidRPr="004266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266B1">
        <w:rPr>
          <w:rFonts w:ascii="Times New Roman" w:hAnsi="Times New Roman" w:cs="Times New Roman"/>
          <w:sz w:val="28"/>
          <w:szCs w:val="28"/>
        </w:rPr>
        <w:t>Мичуринский</w:t>
      </w:r>
      <w:r w:rsidRPr="004266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                               </w:t>
      </w:r>
      <w:r w:rsidR="004266B1">
        <w:rPr>
          <w:rFonts w:ascii="Times New Roman" w:hAnsi="Times New Roman" w:cs="Times New Roman"/>
          <w:sz w:val="28"/>
          <w:szCs w:val="28"/>
        </w:rPr>
        <w:t>В.Н.Корочкин</w:t>
      </w:r>
    </w:p>
    <w:p w:rsidR="00004F72" w:rsidRPr="004266B1" w:rsidRDefault="00004F72" w:rsidP="00004F72">
      <w:pPr>
        <w:jc w:val="both"/>
        <w:rPr>
          <w:sz w:val="28"/>
          <w:szCs w:val="28"/>
        </w:rPr>
      </w:pPr>
    </w:p>
    <w:p w:rsidR="00004F72" w:rsidRPr="004266B1" w:rsidRDefault="00004F72" w:rsidP="00004F72">
      <w:pPr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с. </w:t>
      </w:r>
      <w:r w:rsidR="004266B1">
        <w:rPr>
          <w:sz w:val="28"/>
          <w:szCs w:val="28"/>
        </w:rPr>
        <w:t>Мичуринск</w:t>
      </w:r>
    </w:p>
    <w:p w:rsidR="00004F72" w:rsidRPr="004266B1" w:rsidRDefault="005B213E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23.12.</w:t>
      </w:r>
      <w:r w:rsidR="00004F72" w:rsidRPr="004266B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004F72" w:rsidRPr="004266B1">
        <w:rPr>
          <w:sz w:val="28"/>
          <w:szCs w:val="28"/>
        </w:rPr>
        <w:t xml:space="preserve">  </w:t>
      </w:r>
    </w:p>
    <w:p w:rsidR="00004F72" w:rsidRPr="00FB1F55" w:rsidRDefault="00004F72" w:rsidP="00004F72">
      <w:pPr>
        <w:jc w:val="both"/>
        <w:rPr>
          <w:sz w:val="28"/>
          <w:szCs w:val="28"/>
        </w:rPr>
      </w:pPr>
      <w:r w:rsidRPr="004266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213E">
        <w:rPr>
          <w:sz w:val="28"/>
          <w:szCs w:val="28"/>
        </w:rPr>
        <w:t>4/44</w:t>
      </w:r>
    </w:p>
    <w:p w:rsidR="00004F72" w:rsidRDefault="00004F72" w:rsidP="00004F72">
      <w:pPr>
        <w:pStyle w:val="30"/>
        <w:ind w:left="0"/>
        <w:rPr>
          <w:szCs w:val="28"/>
        </w:rPr>
      </w:pPr>
    </w:p>
    <w:p w:rsidR="00410D34" w:rsidRDefault="00410D34" w:rsidP="00004F72">
      <w:pPr>
        <w:jc w:val="both"/>
      </w:pPr>
      <w:bookmarkStart w:id="0" w:name="_GoBack"/>
      <w:bookmarkEnd w:id="0"/>
    </w:p>
    <w:sectPr w:rsidR="00410D3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122430"/>
    <w:rsid w:val="00133317"/>
    <w:rsid w:val="001462C2"/>
    <w:rsid w:val="00166226"/>
    <w:rsid w:val="002753C0"/>
    <w:rsid w:val="002F1165"/>
    <w:rsid w:val="003E7CAF"/>
    <w:rsid w:val="00410D34"/>
    <w:rsid w:val="004266B1"/>
    <w:rsid w:val="005306F7"/>
    <w:rsid w:val="0054405D"/>
    <w:rsid w:val="005B213E"/>
    <w:rsid w:val="00734270"/>
    <w:rsid w:val="007F36C2"/>
    <w:rsid w:val="00831A86"/>
    <w:rsid w:val="00857AB7"/>
    <w:rsid w:val="00995415"/>
    <w:rsid w:val="00A22306"/>
    <w:rsid w:val="00A41648"/>
    <w:rsid w:val="00A46D71"/>
    <w:rsid w:val="00B041BA"/>
    <w:rsid w:val="00B25323"/>
    <w:rsid w:val="00B93BEF"/>
    <w:rsid w:val="00D34E44"/>
    <w:rsid w:val="00D6091B"/>
    <w:rsid w:val="00D81947"/>
    <w:rsid w:val="00DC7BE5"/>
    <w:rsid w:val="00EF7B71"/>
    <w:rsid w:val="00F118C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Мои документы</cp:lastModifiedBy>
  <cp:revision>23</cp:revision>
  <dcterms:created xsi:type="dcterms:W3CDTF">2015-12-14T14:13:00Z</dcterms:created>
  <dcterms:modified xsi:type="dcterms:W3CDTF">2015-12-24T11:43:00Z</dcterms:modified>
</cp:coreProperties>
</file>