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2"/>
        <w:gridCol w:w="2521"/>
        <w:gridCol w:w="4782"/>
      </w:tblGrid>
      <w:tr w:rsidR="003942B7" w:rsidTr="00437950">
        <w:trPr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942B7" w:rsidRDefault="003942B7" w:rsidP="00437950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РЕСПУБЛИКАҺЫ</w:t>
            </w:r>
          </w:p>
          <w:p w:rsidR="003942B7" w:rsidRDefault="003942B7" w:rsidP="0043795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3942B7" w:rsidRDefault="003942B7" w:rsidP="0043795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 районының</w:t>
            </w:r>
          </w:p>
          <w:p w:rsidR="003942B7" w:rsidRDefault="003942B7" w:rsidP="0043795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ауыл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r>
              <w:rPr>
                <w:b/>
                <w:iCs/>
                <w:sz w:val="18"/>
                <w:szCs w:val="18"/>
              </w:rPr>
              <w:t>оветы</w:t>
            </w:r>
          </w:p>
          <w:p w:rsidR="003942B7" w:rsidRDefault="003942B7" w:rsidP="00437950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>ауыл  биләмәһе хакимиәте</w:t>
            </w:r>
          </w:p>
          <w:p w:rsidR="003942B7" w:rsidRDefault="003942B7" w:rsidP="0043795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45263</w:t>
            </w:r>
            <w:r>
              <w:rPr>
                <w:bCs/>
                <w:iCs/>
                <w:sz w:val="18"/>
                <w:szCs w:val="18"/>
              </w:rPr>
              <w:t>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ауылы, </w:t>
            </w:r>
          </w:p>
          <w:p w:rsidR="003942B7" w:rsidRDefault="003942B7" w:rsidP="0043795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урамы ,  12</w:t>
            </w:r>
          </w:p>
          <w:p w:rsidR="003942B7" w:rsidRDefault="003942B7" w:rsidP="0043795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3942B7" w:rsidRDefault="003942B7" w:rsidP="00437950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942B7" w:rsidRDefault="003942B7" w:rsidP="0043795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2B7" w:rsidRDefault="003942B7" w:rsidP="0043795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942B7" w:rsidRDefault="003942B7" w:rsidP="0043795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3942B7" w:rsidRDefault="003942B7" w:rsidP="0043795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3942B7" w:rsidRDefault="003942B7" w:rsidP="0043795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3942B7" w:rsidRDefault="003942B7" w:rsidP="0043795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3942B7" w:rsidRDefault="003942B7" w:rsidP="0043795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3942B7" w:rsidRDefault="003942B7" w:rsidP="0043795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3942B7" w:rsidRDefault="003942B7" w:rsidP="0043795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3942B7" w:rsidRDefault="003942B7" w:rsidP="0043795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3942B7" w:rsidRDefault="003942B7" w:rsidP="0043795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3942B7" w:rsidRDefault="003942B7" w:rsidP="003942B7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lang w:val="be-BY"/>
        </w:rPr>
      </w:pPr>
    </w:p>
    <w:p w:rsidR="003942B7" w:rsidRDefault="003942B7" w:rsidP="003942B7">
      <w:pPr>
        <w:rPr>
          <w:rFonts w:eastAsia="Arial Unicode MS"/>
          <w:b/>
          <w:szCs w:val="28"/>
          <w:lang w:eastAsia="ar-SA"/>
        </w:rPr>
      </w:pPr>
      <w:r>
        <w:rPr>
          <w:rFonts w:eastAsia="Arial Unicode MS" w:hAnsi="Lucida Sans Unicode"/>
          <w:b/>
          <w:szCs w:val="28"/>
        </w:rPr>
        <w:t xml:space="preserve">     </w:t>
      </w:r>
      <w:r>
        <w:rPr>
          <w:rFonts w:eastAsia="Arial Unicode MS"/>
          <w:b/>
          <w:szCs w:val="28"/>
        </w:rPr>
        <w:t>ҠАРАР                                                                                         ПОСТАНОВЛЕНИЕ</w:t>
      </w:r>
    </w:p>
    <w:p w:rsidR="003942B7" w:rsidRDefault="003942B7" w:rsidP="003942B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Cs w:val="28"/>
        </w:rPr>
        <w:t xml:space="preserve">   09 сентябрь 2016 й.                           № 1</w:t>
      </w:r>
      <w:r w:rsidR="00A929BD">
        <w:rPr>
          <w:b/>
          <w:szCs w:val="28"/>
        </w:rPr>
        <w:t>4</w:t>
      </w:r>
      <w:r>
        <w:rPr>
          <w:b/>
          <w:szCs w:val="28"/>
        </w:rPr>
        <w:t>9                                  09 сентября 2016 г.</w:t>
      </w:r>
    </w:p>
    <w:p w:rsidR="0059324A" w:rsidRPr="00A25486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36165A" w:rsidRPr="00750A1F" w:rsidRDefault="003942B7" w:rsidP="00361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6165A" w:rsidRPr="00A25486">
        <w:rPr>
          <w:b/>
          <w:sz w:val="28"/>
          <w:szCs w:val="28"/>
        </w:rPr>
        <w:t>О внесении изменени</w:t>
      </w:r>
      <w:r w:rsidR="00FC6120">
        <w:rPr>
          <w:b/>
          <w:sz w:val="28"/>
          <w:szCs w:val="28"/>
        </w:rPr>
        <w:t>й</w:t>
      </w:r>
      <w:r w:rsidR="0036165A" w:rsidRPr="00A25486">
        <w:rPr>
          <w:b/>
          <w:sz w:val="28"/>
          <w:szCs w:val="28"/>
        </w:rPr>
        <w:t xml:space="preserve"> в постановление № </w:t>
      </w:r>
      <w:r>
        <w:rPr>
          <w:b/>
          <w:sz w:val="28"/>
          <w:szCs w:val="28"/>
        </w:rPr>
        <w:t>42</w:t>
      </w:r>
      <w:r w:rsidR="0036165A" w:rsidRPr="00A2548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11 декабря </w:t>
      </w:r>
      <w:r w:rsidR="0036165A" w:rsidRPr="00A25486">
        <w:rPr>
          <w:b/>
          <w:sz w:val="28"/>
          <w:szCs w:val="28"/>
        </w:rPr>
        <w:t>201</w:t>
      </w:r>
      <w:r w:rsidR="00750A1F" w:rsidRPr="00A25486">
        <w:rPr>
          <w:b/>
          <w:sz w:val="28"/>
          <w:szCs w:val="28"/>
        </w:rPr>
        <w:t>4</w:t>
      </w:r>
      <w:r w:rsidR="0036165A" w:rsidRPr="00A25486">
        <w:rPr>
          <w:b/>
          <w:sz w:val="28"/>
          <w:szCs w:val="28"/>
        </w:rPr>
        <w:t xml:space="preserve"> года</w:t>
      </w:r>
    </w:p>
    <w:p w:rsidR="003942B7" w:rsidRPr="0079274B" w:rsidRDefault="0036165A" w:rsidP="003942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0A1F">
        <w:rPr>
          <w:sz w:val="28"/>
          <w:szCs w:val="28"/>
        </w:rPr>
        <w:t>«</w:t>
      </w:r>
      <w:r w:rsidR="003942B7" w:rsidRPr="0079274B">
        <w:rPr>
          <w:rFonts w:ascii="Times New Roman" w:hAnsi="Times New Roman" w:cs="Times New Roman"/>
          <w:sz w:val="28"/>
          <w:szCs w:val="28"/>
        </w:rPr>
        <w:t>О</w:t>
      </w:r>
      <w:r w:rsidR="003942B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942B7" w:rsidRPr="0079274B">
        <w:rPr>
          <w:rFonts w:ascii="Times New Roman" w:hAnsi="Times New Roman" w:cs="Times New Roman"/>
          <w:sz w:val="28"/>
          <w:szCs w:val="28"/>
        </w:rPr>
        <w:t xml:space="preserve"> программе «Профилактика терроризма и экстремизма, обеспечения безопасности населения и территории сельского поселения Мичуринский сельсовет  муниципального района Шаранский район Республики Башкортостан  на 20</w:t>
      </w:r>
      <w:r w:rsidR="003942B7">
        <w:rPr>
          <w:rFonts w:ascii="Times New Roman" w:hAnsi="Times New Roman" w:cs="Times New Roman"/>
          <w:sz w:val="28"/>
          <w:szCs w:val="28"/>
        </w:rPr>
        <w:t>15</w:t>
      </w:r>
      <w:r w:rsidR="003942B7" w:rsidRPr="0079274B">
        <w:rPr>
          <w:rFonts w:ascii="Times New Roman" w:hAnsi="Times New Roman" w:cs="Times New Roman"/>
          <w:sz w:val="28"/>
          <w:szCs w:val="28"/>
        </w:rPr>
        <w:t xml:space="preserve"> - 20</w:t>
      </w:r>
      <w:r w:rsidR="003942B7">
        <w:rPr>
          <w:rFonts w:ascii="Times New Roman" w:hAnsi="Times New Roman" w:cs="Times New Roman"/>
          <w:sz w:val="28"/>
          <w:szCs w:val="28"/>
        </w:rPr>
        <w:t>20</w:t>
      </w:r>
      <w:r w:rsidR="003942B7" w:rsidRPr="0079274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6165A" w:rsidRPr="00750A1F" w:rsidRDefault="0036165A" w:rsidP="003942B7">
      <w:pPr>
        <w:jc w:val="center"/>
        <w:rPr>
          <w:b/>
          <w:sz w:val="28"/>
          <w:szCs w:val="28"/>
        </w:rPr>
      </w:pPr>
    </w:p>
    <w:p w:rsidR="008141A4" w:rsidRPr="00E15304" w:rsidRDefault="00C266FF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BC51E4">
        <w:rPr>
          <w:sz w:val="28"/>
          <w:szCs w:val="28"/>
        </w:rPr>
        <w:t xml:space="preserve">В целях реализации законов Российской Федерации  </w:t>
      </w:r>
      <w:r w:rsidR="00A25486" w:rsidRPr="00BC51E4">
        <w:rPr>
          <w:sz w:val="28"/>
          <w:szCs w:val="28"/>
        </w:rPr>
        <w:t xml:space="preserve">от 25.07.2002 </w:t>
      </w:r>
      <w:r w:rsidR="00A25486">
        <w:rPr>
          <w:sz w:val="28"/>
          <w:szCs w:val="28"/>
        </w:rPr>
        <w:t xml:space="preserve">года </w:t>
      </w:r>
      <w:r w:rsidR="00A25486" w:rsidRPr="00BC51E4">
        <w:rPr>
          <w:sz w:val="28"/>
          <w:szCs w:val="28"/>
        </w:rPr>
        <w:t>№ 114-ФЗ «О противодействии экстремистской деятельности»</w:t>
      </w:r>
      <w:r w:rsidR="00A25486">
        <w:rPr>
          <w:sz w:val="28"/>
          <w:szCs w:val="28"/>
        </w:rPr>
        <w:t xml:space="preserve">, </w:t>
      </w:r>
      <w:r w:rsidRPr="00BC51E4">
        <w:rPr>
          <w:sz w:val="28"/>
          <w:szCs w:val="28"/>
        </w:rPr>
        <w:t xml:space="preserve">от  06.10.2003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06.03.2006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35-ФЗ «О противодействии терроризму», </w:t>
      </w:r>
      <w:r w:rsidR="00A25486">
        <w:rPr>
          <w:sz w:val="28"/>
          <w:szCs w:val="28"/>
        </w:rPr>
        <w:t xml:space="preserve">от 09.02.2009 года № 8 «Об обеспечении доступа к информации о деятельности государственных органов и органов местного самоуправления», </w:t>
      </w:r>
      <w:r w:rsidR="008141A4" w:rsidRPr="00E15304">
        <w:rPr>
          <w:sz w:val="28"/>
          <w:szCs w:val="28"/>
        </w:rPr>
        <w:t>ПОСТАНОВЛЯЮ:</w:t>
      </w:r>
    </w:p>
    <w:p w:rsidR="00F03133" w:rsidRPr="000452D6" w:rsidRDefault="00D62858" w:rsidP="000452D6">
      <w:pPr>
        <w:pStyle w:val="a8"/>
        <w:numPr>
          <w:ilvl w:val="0"/>
          <w:numId w:val="2"/>
        </w:numPr>
        <w:tabs>
          <w:tab w:val="left" w:pos="1020"/>
        </w:tabs>
        <w:ind w:left="0" w:firstLine="567"/>
        <w:jc w:val="both"/>
        <w:rPr>
          <w:sz w:val="28"/>
          <w:szCs w:val="28"/>
        </w:rPr>
      </w:pPr>
      <w:r w:rsidRPr="000452D6">
        <w:rPr>
          <w:sz w:val="28"/>
          <w:szCs w:val="28"/>
        </w:rPr>
        <w:t xml:space="preserve">Внести </w:t>
      </w:r>
      <w:r w:rsidR="00A25486" w:rsidRPr="000452D6">
        <w:rPr>
          <w:sz w:val="28"/>
          <w:szCs w:val="28"/>
        </w:rPr>
        <w:t xml:space="preserve">изменение в </w:t>
      </w:r>
      <w:r w:rsidR="00FC6120" w:rsidRPr="000452D6">
        <w:rPr>
          <w:sz w:val="28"/>
          <w:szCs w:val="28"/>
        </w:rPr>
        <w:t xml:space="preserve">постановление № </w:t>
      </w:r>
      <w:r w:rsidR="003942B7">
        <w:rPr>
          <w:sz w:val="28"/>
          <w:szCs w:val="28"/>
        </w:rPr>
        <w:t>42</w:t>
      </w:r>
      <w:r w:rsidR="00FC6120" w:rsidRPr="000452D6">
        <w:rPr>
          <w:sz w:val="28"/>
          <w:szCs w:val="28"/>
        </w:rPr>
        <w:t xml:space="preserve"> от </w:t>
      </w:r>
      <w:r w:rsidR="003942B7">
        <w:rPr>
          <w:sz w:val="28"/>
          <w:szCs w:val="28"/>
        </w:rPr>
        <w:t>11 декабря</w:t>
      </w:r>
      <w:r w:rsidR="00FC6120" w:rsidRPr="000452D6">
        <w:rPr>
          <w:sz w:val="28"/>
          <w:szCs w:val="28"/>
        </w:rPr>
        <w:t xml:space="preserve"> 2014 года «О  муниципальной программ</w:t>
      </w:r>
      <w:r w:rsidR="003942B7">
        <w:rPr>
          <w:sz w:val="28"/>
          <w:szCs w:val="28"/>
        </w:rPr>
        <w:t>е</w:t>
      </w:r>
      <w:r w:rsidR="00FC6120" w:rsidRPr="000452D6">
        <w:rPr>
          <w:sz w:val="28"/>
          <w:szCs w:val="28"/>
        </w:rPr>
        <w:t xml:space="preserve"> «Профилактика терроризма и экстремизма, обеспечения безопасности населения и территории сельского поселения </w:t>
      </w:r>
      <w:r w:rsidR="003942B7">
        <w:rPr>
          <w:sz w:val="28"/>
          <w:szCs w:val="28"/>
        </w:rPr>
        <w:t>Мичуринский</w:t>
      </w:r>
      <w:r w:rsidR="00FC6120" w:rsidRPr="000452D6">
        <w:rPr>
          <w:sz w:val="28"/>
          <w:szCs w:val="28"/>
        </w:rPr>
        <w:t xml:space="preserve"> сельсовет  муниципального района Шаранский район Республики Башкортостан  на 20</w:t>
      </w:r>
      <w:r w:rsidR="003942B7">
        <w:rPr>
          <w:sz w:val="28"/>
          <w:szCs w:val="28"/>
        </w:rPr>
        <w:t>15</w:t>
      </w:r>
      <w:r w:rsidR="00FC6120" w:rsidRPr="000452D6">
        <w:rPr>
          <w:sz w:val="28"/>
          <w:szCs w:val="28"/>
        </w:rPr>
        <w:t xml:space="preserve"> - 20</w:t>
      </w:r>
      <w:r w:rsidR="003942B7">
        <w:rPr>
          <w:sz w:val="28"/>
          <w:szCs w:val="28"/>
        </w:rPr>
        <w:t>20</w:t>
      </w:r>
      <w:r w:rsidR="00FC6120" w:rsidRPr="000452D6">
        <w:rPr>
          <w:sz w:val="28"/>
          <w:szCs w:val="28"/>
        </w:rPr>
        <w:t xml:space="preserve"> годы» дополнив </w:t>
      </w:r>
      <w:r w:rsidR="00F03133" w:rsidRPr="000452D6">
        <w:rPr>
          <w:sz w:val="28"/>
          <w:szCs w:val="28"/>
        </w:rPr>
        <w:t xml:space="preserve">Перечень мероприятий муниципальной программы профилактики терроризма и экстремизма, обеспечения безопасности населения и территории сельского поселения </w:t>
      </w:r>
      <w:r w:rsidR="003942B7">
        <w:rPr>
          <w:sz w:val="28"/>
          <w:szCs w:val="28"/>
        </w:rPr>
        <w:t>Мичуринский</w:t>
      </w:r>
      <w:r w:rsidR="00F03133" w:rsidRPr="000452D6">
        <w:rPr>
          <w:sz w:val="28"/>
          <w:szCs w:val="28"/>
        </w:rPr>
        <w:t xml:space="preserve"> сельсовет муниципального района Шаранский район Республики Башкортостан на 201</w:t>
      </w:r>
      <w:r w:rsidR="003942B7">
        <w:rPr>
          <w:sz w:val="28"/>
          <w:szCs w:val="28"/>
        </w:rPr>
        <w:t>5</w:t>
      </w:r>
      <w:r w:rsidR="00F03133" w:rsidRPr="000452D6">
        <w:rPr>
          <w:sz w:val="28"/>
          <w:szCs w:val="28"/>
        </w:rPr>
        <w:t xml:space="preserve"> - 20</w:t>
      </w:r>
      <w:r w:rsidR="003942B7">
        <w:rPr>
          <w:sz w:val="28"/>
          <w:szCs w:val="28"/>
        </w:rPr>
        <w:t>20</w:t>
      </w:r>
      <w:r w:rsidR="00F03133" w:rsidRPr="000452D6">
        <w:rPr>
          <w:sz w:val="28"/>
          <w:szCs w:val="28"/>
        </w:rPr>
        <w:t>г</w:t>
      </w:r>
      <w:r w:rsidR="003942B7">
        <w:rPr>
          <w:sz w:val="28"/>
          <w:szCs w:val="28"/>
        </w:rPr>
        <w:t xml:space="preserve"> </w:t>
      </w:r>
      <w:r w:rsidR="00F03133" w:rsidRPr="000452D6">
        <w:rPr>
          <w:sz w:val="28"/>
          <w:szCs w:val="28"/>
        </w:rPr>
        <w:t xml:space="preserve"> пунктом 2.</w:t>
      </w:r>
      <w:r w:rsidR="003942B7">
        <w:rPr>
          <w:sz w:val="28"/>
          <w:szCs w:val="28"/>
        </w:rPr>
        <w:t>6</w:t>
      </w:r>
      <w:r w:rsidR="00F03133" w:rsidRPr="000452D6">
        <w:rPr>
          <w:sz w:val="28"/>
          <w:szCs w:val="28"/>
        </w:rPr>
        <w:t>.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850"/>
        <w:gridCol w:w="992"/>
        <w:gridCol w:w="709"/>
        <w:gridCol w:w="709"/>
        <w:gridCol w:w="709"/>
        <w:gridCol w:w="708"/>
        <w:gridCol w:w="709"/>
        <w:gridCol w:w="992"/>
      </w:tblGrid>
      <w:tr w:rsidR="005F6460" w:rsidRPr="00742ABA" w:rsidTr="005F6460">
        <w:trPr>
          <w:trHeight w:val="520"/>
        </w:trPr>
        <w:tc>
          <w:tcPr>
            <w:tcW w:w="709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№</w:t>
            </w:r>
          </w:p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п/п</w:t>
            </w:r>
          </w:p>
        </w:tc>
        <w:tc>
          <w:tcPr>
            <w:tcW w:w="2694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Исполнители</w:t>
            </w:r>
          </w:p>
        </w:tc>
        <w:tc>
          <w:tcPr>
            <w:tcW w:w="992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 xml:space="preserve">Срок </w:t>
            </w:r>
          </w:p>
          <w:p w:rsidR="005F6460" w:rsidRPr="00F03133" w:rsidRDefault="005F6460" w:rsidP="00F03133">
            <w:pPr>
              <w:tabs>
                <w:tab w:val="left" w:pos="1020"/>
              </w:tabs>
              <w:jc w:val="center"/>
            </w:pPr>
            <w:r w:rsidRPr="00F03133">
              <w:t>исполнения</w:t>
            </w:r>
          </w:p>
        </w:tc>
        <w:tc>
          <w:tcPr>
            <w:tcW w:w="709" w:type="dxa"/>
            <w:vMerge w:val="restart"/>
          </w:tcPr>
          <w:p w:rsidR="005F6460" w:rsidRPr="00F03133" w:rsidRDefault="005F6460" w:rsidP="00F03133">
            <w:pPr>
              <w:tabs>
                <w:tab w:val="left" w:pos="1020"/>
              </w:tabs>
              <w:jc w:val="center"/>
            </w:pPr>
            <w:r w:rsidRPr="00F03133">
              <w:t>Источник финансирования</w:t>
            </w:r>
          </w:p>
        </w:tc>
        <w:tc>
          <w:tcPr>
            <w:tcW w:w="2835" w:type="dxa"/>
            <w:gridSpan w:val="4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 xml:space="preserve">Объем финансирования </w:t>
            </w:r>
          </w:p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(тыс.руб.)</w:t>
            </w:r>
          </w:p>
        </w:tc>
        <w:tc>
          <w:tcPr>
            <w:tcW w:w="992" w:type="dxa"/>
            <w:vMerge w:val="restart"/>
          </w:tcPr>
          <w:p w:rsidR="005F6460" w:rsidRPr="00F03133" w:rsidRDefault="005F6460" w:rsidP="005F6460">
            <w:pPr>
              <w:tabs>
                <w:tab w:val="left" w:pos="1020"/>
              </w:tabs>
              <w:jc w:val="center"/>
            </w:pPr>
            <w:r w:rsidRPr="00F03133">
              <w:t>Ожидаемый результат реализации мероприятий Программы</w:t>
            </w:r>
          </w:p>
        </w:tc>
      </w:tr>
      <w:tr w:rsidR="005F6460" w:rsidRPr="00742ABA" w:rsidTr="005F6460">
        <w:trPr>
          <w:trHeight w:val="320"/>
        </w:trPr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694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всего</w:t>
            </w:r>
          </w:p>
        </w:tc>
        <w:tc>
          <w:tcPr>
            <w:tcW w:w="2126" w:type="dxa"/>
            <w:gridSpan w:val="3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в том числе по годам</w:t>
            </w: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</w:tr>
      <w:tr w:rsidR="005F6460" w:rsidRPr="00742ABA" w:rsidTr="005F6460">
        <w:trPr>
          <w:trHeight w:val="780"/>
        </w:trPr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694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</w:tr>
      <w:tr w:rsidR="005F6460" w:rsidRPr="00742ABA" w:rsidTr="005F6460">
        <w:tc>
          <w:tcPr>
            <w:tcW w:w="709" w:type="dxa"/>
          </w:tcPr>
          <w:p w:rsidR="005F6460" w:rsidRPr="00F03133" w:rsidRDefault="005F6460" w:rsidP="003942B7">
            <w:pPr>
              <w:tabs>
                <w:tab w:val="left" w:pos="1020"/>
              </w:tabs>
              <w:jc w:val="center"/>
            </w:pPr>
            <w:r>
              <w:t>2.</w:t>
            </w:r>
            <w:r w:rsidR="003942B7">
              <w:t>6</w:t>
            </w:r>
          </w:p>
        </w:tc>
        <w:tc>
          <w:tcPr>
            <w:tcW w:w="2694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 xml:space="preserve">Мониторинг информационно-телекоммуникационной сети Интернет на предмет выявления фактов распространения </w:t>
            </w:r>
            <w:r>
              <w:lastRenderedPageBreak/>
              <w:t>информации, содержащей призывы к массовым беспорядкам, осуществлению экстремисткой деятельности и направлению требований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850" w:type="dxa"/>
          </w:tcPr>
          <w:p w:rsidR="005F6460" w:rsidRPr="00CE32F4" w:rsidRDefault="005F6460" w:rsidP="00C2323F">
            <w:pPr>
              <w:tabs>
                <w:tab w:val="left" w:pos="1020"/>
              </w:tabs>
              <w:jc w:val="both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992" w:type="dxa"/>
          </w:tcPr>
          <w:p w:rsidR="003942B7" w:rsidRDefault="005F6460" w:rsidP="003942B7">
            <w:pPr>
              <w:tabs>
                <w:tab w:val="left" w:pos="1020"/>
              </w:tabs>
              <w:ind w:left="-108" w:right="-108" w:firstLine="108"/>
            </w:pPr>
            <w:r>
              <w:t>20</w:t>
            </w:r>
            <w:r w:rsidR="003942B7">
              <w:t>15</w:t>
            </w:r>
            <w:r>
              <w:t>-</w:t>
            </w:r>
            <w:r w:rsidR="003942B7">
              <w:t xml:space="preserve">  </w:t>
            </w:r>
          </w:p>
          <w:p w:rsidR="005F6460" w:rsidRPr="00CE32F4" w:rsidRDefault="005F6460" w:rsidP="003942B7">
            <w:pPr>
              <w:tabs>
                <w:tab w:val="left" w:pos="1020"/>
              </w:tabs>
              <w:ind w:left="-108" w:right="-108" w:firstLine="108"/>
            </w:pPr>
            <w:r>
              <w:t>20</w:t>
            </w:r>
            <w:r w:rsidR="003942B7">
              <w:t>20</w:t>
            </w:r>
            <w:r>
              <w:t xml:space="preserve"> гг</w:t>
            </w:r>
          </w:p>
        </w:tc>
        <w:tc>
          <w:tcPr>
            <w:tcW w:w="709" w:type="dxa"/>
          </w:tcPr>
          <w:p w:rsidR="005F6460" w:rsidRPr="00F03133" w:rsidRDefault="003942B7" w:rsidP="005F6460">
            <w:pPr>
              <w:tabs>
                <w:tab w:val="left" w:pos="1020"/>
              </w:tabs>
              <w:jc w:val="center"/>
            </w:pPr>
            <w:r>
              <w:t>Без финансирования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</w:pPr>
            <w:r>
              <w:t>-</w:t>
            </w:r>
          </w:p>
        </w:tc>
        <w:tc>
          <w:tcPr>
            <w:tcW w:w="992" w:type="dxa"/>
          </w:tcPr>
          <w:p w:rsidR="005F6460" w:rsidRPr="00F03133" w:rsidRDefault="005F6460" w:rsidP="005F6460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антитеррористической защищ</w:t>
            </w:r>
            <w:r w:rsidRPr="00CE32F4">
              <w:lastRenderedPageBreak/>
              <w:t>енности</w:t>
            </w:r>
          </w:p>
        </w:tc>
      </w:tr>
    </w:tbl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</w:t>
      </w:r>
      <w:r w:rsidR="00D62858">
        <w:rPr>
          <w:rFonts w:eastAsiaTheme="minorHAnsi"/>
          <w:sz w:val="28"/>
          <w:szCs w:val="28"/>
        </w:rPr>
        <w:t xml:space="preserve">. Настоящее постановление обнародовать в здании администрации сельского поселения </w:t>
      </w:r>
      <w:r w:rsidR="003942B7">
        <w:rPr>
          <w:rFonts w:eastAsiaTheme="minorHAnsi"/>
          <w:sz w:val="28"/>
          <w:szCs w:val="28"/>
        </w:rPr>
        <w:t>Мичуринский</w:t>
      </w:r>
      <w:r w:rsidR="00D62858">
        <w:rPr>
          <w:rFonts w:eastAsiaTheme="minorHAnsi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D62858" w:rsidRPr="00F539DD">
        <w:rPr>
          <w:rFonts w:eastAsiaTheme="minorHAnsi"/>
          <w:sz w:val="28"/>
          <w:szCs w:val="28"/>
        </w:rPr>
        <w:t>www.</w:t>
      </w:r>
      <w:r w:rsidR="003942B7">
        <w:rPr>
          <w:rFonts w:eastAsiaTheme="minorHAnsi"/>
          <w:sz w:val="28"/>
          <w:szCs w:val="28"/>
          <w:lang w:val="en-US"/>
        </w:rPr>
        <w:t>michurino</w:t>
      </w:r>
      <w:r w:rsidR="00D62858" w:rsidRPr="00F539DD">
        <w:rPr>
          <w:rFonts w:eastAsiaTheme="minorHAnsi"/>
          <w:sz w:val="28"/>
          <w:szCs w:val="28"/>
        </w:rPr>
        <w:t>.sharan-sovet.ru</w:t>
      </w:r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858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24A" w:rsidRDefault="00D62858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3942B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3942B7">
        <w:rPr>
          <w:sz w:val="28"/>
          <w:szCs w:val="28"/>
        </w:rPr>
        <w:t>В.Н.Корочкин</w:t>
      </w:r>
      <w:r>
        <w:rPr>
          <w:sz w:val="28"/>
          <w:szCs w:val="28"/>
        </w:rPr>
        <w:t xml:space="preserve">                </w:t>
      </w:r>
    </w:p>
    <w:sectPr w:rsidR="0059324A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CA3"/>
    <w:multiLevelType w:val="hybridMultilevel"/>
    <w:tmpl w:val="23B08B66"/>
    <w:lvl w:ilvl="0" w:tplc="D36C8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7329C"/>
    <w:rsid w:val="000452D6"/>
    <w:rsid w:val="00113870"/>
    <w:rsid w:val="0018249A"/>
    <w:rsid w:val="002A652A"/>
    <w:rsid w:val="0036165A"/>
    <w:rsid w:val="003942B7"/>
    <w:rsid w:val="003F6464"/>
    <w:rsid w:val="004B3322"/>
    <w:rsid w:val="004B4491"/>
    <w:rsid w:val="00571E7D"/>
    <w:rsid w:val="0059324A"/>
    <w:rsid w:val="005D46A0"/>
    <w:rsid w:val="005F6460"/>
    <w:rsid w:val="0063187B"/>
    <w:rsid w:val="006B418F"/>
    <w:rsid w:val="006D1BEC"/>
    <w:rsid w:val="00745480"/>
    <w:rsid w:val="00750A1F"/>
    <w:rsid w:val="008141A4"/>
    <w:rsid w:val="00863378"/>
    <w:rsid w:val="00A17A1C"/>
    <w:rsid w:val="00A25486"/>
    <w:rsid w:val="00A6412E"/>
    <w:rsid w:val="00A929BD"/>
    <w:rsid w:val="00C266FF"/>
    <w:rsid w:val="00D62858"/>
    <w:rsid w:val="00E41564"/>
    <w:rsid w:val="00F03133"/>
    <w:rsid w:val="00F13687"/>
    <w:rsid w:val="00F7329C"/>
    <w:rsid w:val="00FC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2013-07-22T10:25:00Z</cp:lastPrinted>
  <dcterms:created xsi:type="dcterms:W3CDTF">2016-09-09T11:07:00Z</dcterms:created>
  <dcterms:modified xsi:type="dcterms:W3CDTF">2016-09-14T07:41:00Z</dcterms:modified>
</cp:coreProperties>
</file>