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452062" w:rsidTr="00402886">
        <w:trPr>
          <w:cantSplit/>
          <w:jc w:val="center"/>
        </w:trPr>
        <w:tc>
          <w:tcPr>
            <w:tcW w:w="9855" w:type="dxa"/>
          </w:tcPr>
          <w:tbl>
            <w:tblPr>
              <w:tblW w:w="10695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392"/>
              <w:gridCol w:w="2521"/>
              <w:gridCol w:w="4782"/>
            </w:tblGrid>
            <w:tr w:rsidR="00452062">
              <w:trPr>
                <w:trHeight w:val="1985"/>
              </w:trPr>
              <w:tc>
                <w:tcPr>
                  <w:tcW w:w="3391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БАШКОРТОСТАН РЕСПУБЛИКАҺ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Ы</w:t>
                  </w:r>
                  <w:proofErr w:type="gram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Шаран районы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муниципаль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районының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Мичурин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Cs/>
                      <w:sz w:val="18"/>
                      <w:szCs w:val="18"/>
                      <w:lang w:val="tt-RU"/>
                    </w:rPr>
                    <w:t>с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оветы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  <w:lang w:val="tt-RU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ауыл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билә</w:t>
                  </w:r>
                  <w:proofErr w:type="gramStart"/>
                  <w:r>
                    <w:rPr>
                      <w:b/>
                      <w:iCs/>
                      <w:sz w:val="18"/>
                      <w:szCs w:val="18"/>
                    </w:rPr>
                    <w:t>м</w:t>
                  </w:r>
                  <w:proofErr w:type="gramEnd"/>
                  <w:r>
                    <w:rPr>
                      <w:b/>
                      <w:iCs/>
                      <w:sz w:val="18"/>
                      <w:szCs w:val="18"/>
                    </w:rPr>
                    <w:t>әһе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хакимиәте</w:t>
                  </w:r>
                  <w:proofErr w:type="spellEnd"/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Р8, Мичурин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ск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ауылы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,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Урман-парк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bCs/>
                      <w:iCs/>
                      <w:sz w:val="18"/>
                      <w:szCs w:val="18"/>
                    </w:rPr>
                    <w:t>урамы</w:t>
                  </w:r>
                  <w:proofErr w:type="spellEnd"/>
                  <w:r>
                    <w:rPr>
                      <w:bCs/>
                      <w:iCs/>
                      <w:sz w:val="18"/>
                      <w:szCs w:val="18"/>
                    </w:rPr>
                    <w:t xml:space="preserve"> ,  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>тел.(</w:t>
                  </w:r>
                  <w:r>
                    <w:rPr>
                      <w:bCs/>
                      <w:iCs/>
                      <w:sz w:val="18"/>
                      <w:szCs w:val="18"/>
                      <w:lang w:val="tt-RU"/>
                    </w:rPr>
                    <w:t>34769</w:t>
                  </w:r>
                  <w:r>
                    <w:rPr>
                      <w:bCs/>
                      <w:iCs/>
                      <w:sz w:val="18"/>
                      <w:szCs w:val="18"/>
                    </w:rPr>
                    <w:t>)  2-44-48</w:t>
                  </w:r>
                </w:p>
                <w:p w:rsidR="00452062" w:rsidRDefault="00452062">
                  <w:pPr>
                    <w:spacing w:line="276" w:lineRule="auto"/>
                    <w:rPr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914400" cy="9239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hideMark/>
                </w:tcPr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РЕСПУБЛИКА БАШКОРТОСТАН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 xml:space="preserve">Администрация 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сельского поселения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Мичуринский сельсовет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муниципального района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iCs/>
                      <w:sz w:val="18"/>
                      <w:szCs w:val="18"/>
                    </w:rPr>
                    <w:t>Шаранский</w:t>
                  </w:r>
                  <w:proofErr w:type="spellEnd"/>
                  <w:r>
                    <w:rPr>
                      <w:b/>
                      <w:iCs/>
                      <w:sz w:val="18"/>
                      <w:szCs w:val="18"/>
                    </w:rPr>
                    <w:t xml:space="preserve"> район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452638,с. Мичуринск,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ул. Лесопарковая ,12</w:t>
                  </w:r>
                </w:p>
                <w:p w:rsidR="00452062" w:rsidRDefault="00452062">
                  <w:pPr>
                    <w:spacing w:line="276" w:lineRule="auto"/>
                    <w:jc w:val="center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bCs/>
                      <w:iCs/>
                      <w:sz w:val="18"/>
                      <w:szCs w:val="18"/>
                    </w:rPr>
                    <w:t xml:space="preserve">  тел.(34769) 2-44-48</w:t>
                  </w:r>
                </w:p>
              </w:tc>
            </w:tr>
          </w:tbl>
          <w:p w:rsidR="00452062" w:rsidRDefault="00452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ER Bukinist Bashkir" w:hAnsi="ER Bukinist Bashkir"/>
                <w:lang w:val="be-BY"/>
              </w:rPr>
            </w:pPr>
          </w:p>
          <w:p w:rsidR="00452062" w:rsidRDefault="00452062">
            <w:pPr>
              <w:spacing w:line="276" w:lineRule="auto"/>
              <w:rPr>
                <w:rFonts w:eastAsia="Arial Unicode MS"/>
                <w:b/>
                <w:sz w:val="28"/>
                <w:szCs w:val="28"/>
                <w:lang w:eastAsia="ar-SA"/>
              </w:rPr>
            </w:pPr>
            <w:r>
              <w:rPr>
                <w:rFonts w:eastAsia="Arial Unicode MS" w:hAnsi="Lucida Sans Unicode"/>
                <w:b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eastAsia="Arial Unicode MS"/>
                <w:b/>
                <w:sz w:val="28"/>
                <w:szCs w:val="28"/>
              </w:rPr>
              <w:t>ҠАРАР</w:t>
            </w:r>
            <w:proofErr w:type="spellEnd"/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           </w:t>
            </w:r>
            <w:r w:rsidR="00116FD8">
              <w:rPr>
                <w:rFonts w:eastAsia="Arial Unicode MS"/>
                <w:b/>
                <w:sz w:val="28"/>
                <w:szCs w:val="28"/>
              </w:rPr>
              <w:t>№22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       ПОСТАНОВЛЕНИЕ</w:t>
            </w:r>
          </w:p>
          <w:p w:rsidR="00452062" w:rsidRDefault="004520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</w:tbl>
    <w:p w:rsidR="00452062" w:rsidRDefault="00452062" w:rsidP="00452062">
      <w:pPr>
        <w:tabs>
          <w:tab w:val="left" w:pos="5460"/>
        </w:tabs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«</w:t>
      </w:r>
      <w:r w:rsidR="00116FD8">
        <w:rPr>
          <w:rFonts w:eastAsia="Arial Unicode MS"/>
          <w:sz w:val="28"/>
          <w:szCs w:val="28"/>
        </w:rPr>
        <w:t xml:space="preserve">19 </w:t>
      </w:r>
      <w:r>
        <w:rPr>
          <w:rFonts w:eastAsia="Arial Unicode MS"/>
          <w:sz w:val="28"/>
          <w:szCs w:val="28"/>
        </w:rPr>
        <w:t>»</w:t>
      </w:r>
      <w:r w:rsidR="008303BB">
        <w:rPr>
          <w:rFonts w:eastAsia="Arial Unicode MS"/>
          <w:sz w:val="28"/>
          <w:szCs w:val="28"/>
        </w:rPr>
        <w:t xml:space="preserve"> март</w:t>
      </w:r>
      <w:r>
        <w:rPr>
          <w:rFonts w:eastAsia="Arial Unicode MS"/>
          <w:sz w:val="28"/>
          <w:szCs w:val="28"/>
        </w:rPr>
        <w:t xml:space="preserve">  2015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</w:t>
      </w:r>
      <w:r w:rsidR="00116FD8">
        <w:rPr>
          <w:rFonts w:eastAsia="Arial Unicode MS"/>
          <w:sz w:val="28"/>
          <w:szCs w:val="28"/>
        </w:rPr>
        <w:t xml:space="preserve">          </w:t>
      </w:r>
      <w:r w:rsidR="008303BB">
        <w:rPr>
          <w:rFonts w:eastAsia="Arial Unicode MS"/>
          <w:sz w:val="28"/>
          <w:szCs w:val="28"/>
        </w:rPr>
        <w:t xml:space="preserve">                           «1</w:t>
      </w:r>
      <w:r w:rsidR="00116FD8">
        <w:rPr>
          <w:rFonts w:eastAsia="Arial Unicode MS"/>
          <w:sz w:val="28"/>
          <w:szCs w:val="28"/>
        </w:rPr>
        <w:t>9</w:t>
      </w:r>
      <w:r>
        <w:rPr>
          <w:rFonts w:eastAsia="Arial Unicode MS"/>
          <w:sz w:val="28"/>
          <w:szCs w:val="28"/>
        </w:rPr>
        <w:t xml:space="preserve"> » </w:t>
      </w:r>
      <w:r w:rsidR="008303BB">
        <w:rPr>
          <w:rFonts w:eastAsia="Arial Unicode MS"/>
          <w:sz w:val="28"/>
          <w:szCs w:val="28"/>
        </w:rPr>
        <w:t xml:space="preserve">марта </w:t>
      </w:r>
      <w:r>
        <w:rPr>
          <w:rFonts w:eastAsia="Arial Unicode MS"/>
          <w:sz w:val="28"/>
          <w:szCs w:val="28"/>
        </w:rPr>
        <w:t>2015 г.</w:t>
      </w:r>
      <w:r>
        <w:rPr>
          <w:sz w:val="28"/>
          <w:szCs w:val="28"/>
        </w:rPr>
        <w:t xml:space="preserve"> </w:t>
      </w:r>
    </w:p>
    <w:p w:rsidR="00452062" w:rsidRDefault="00452062" w:rsidP="00452062">
      <w:pPr>
        <w:tabs>
          <w:tab w:val="left" w:pos="5460"/>
        </w:tabs>
        <w:rPr>
          <w:rFonts w:eastAsia="Arial Unicode MS"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16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О</w:t>
      </w:r>
      <w:r w:rsidR="00116FD8">
        <w:rPr>
          <w:b/>
          <w:sz w:val="28"/>
          <w:szCs w:val="28"/>
        </w:rPr>
        <w:t xml:space="preserve">б изменении </w:t>
      </w:r>
      <w:r w:rsidR="008303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адреса </w:t>
      </w:r>
      <w:r w:rsidR="008303BB">
        <w:rPr>
          <w:b/>
          <w:sz w:val="28"/>
          <w:szCs w:val="28"/>
        </w:rPr>
        <w:t>на жилой дом</w:t>
      </w:r>
    </w:p>
    <w:p w:rsidR="00452062" w:rsidRDefault="00452062" w:rsidP="00452062">
      <w:pPr>
        <w:spacing w:line="276" w:lineRule="auto"/>
        <w:jc w:val="both"/>
        <w:rPr>
          <w:b/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постановлением Правительства РФ от 19 ноября 2014 г. №1221 «Об утверждении Правил присвоения, изм</w:t>
      </w:r>
      <w:r w:rsidR="004310BD">
        <w:rPr>
          <w:sz w:val="28"/>
          <w:szCs w:val="28"/>
        </w:rPr>
        <w:t xml:space="preserve">енения и аннулирования адресов», </w:t>
      </w:r>
      <w:r>
        <w:rPr>
          <w:sz w:val="28"/>
          <w:szCs w:val="28"/>
        </w:rPr>
        <w:t>на основании входящего заявления граждан</w:t>
      </w:r>
      <w:r w:rsidR="008303BB">
        <w:rPr>
          <w:sz w:val="28"/>
          <w:szCs w:val="28"/>
        </w:rPr>
        <w:t xml:space="preserve">ина </w:t>
      </w:r>
      <w:r w:rsidR="00116FD8">
        <w:rPr>
          <w:sz w:val="28"/>
          <w:szCs w:val="28"/>
        </w:rPr>
        <w:t xml:space="preserve">Сорокина Геннадия </w:t>
      </w:r>
      <w:proofErr w:type="spellStart"/>
      <w:r w:rsidR="00116FD8">
        <w:rPr>
          <w:sz w:val="28"/>
          <w:szCs w:val="28"/>
        </w:rPr>
        <w:t>Артемьевича</w:t>
      </w:r>
      <w:proofErr w:type="spellEnd"/>
      <w:r>
        <w:rPr>
          <w:sz w:val="28"/>
          <w:szCs w:val="28"/>
        </w:rPr>
        <w:t xml:space="preserve">, в целях обеспечения учета и оформления </w:t>
      </w:r>
      <w:r w:rsidR="00CA1BAF">
        <w:rPr>
          <w:sz w:val="28"/>
          <w:szCs w:val="28"/>
        </w:rPr>
        <w:t xml:space="preserve"> объектов недвижимости</w:t>
      </w:r>
      <w:r>
        <w:rPr>
          <w:sz w:val="28"/>
          <w:szCs w:val="28"/>
        </w:rPr>
        <w:t>, постановляю:</w:t>
      </w:r>
    </w:p>
    <w:p w:rsidR="00116FD8" w:rsidRDefault="00452062" w:rsidP="00116F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16FD8" w:rsidRPr="00116FD8">
        <w:rPr>
          <w:sz w:val="28"/>
          <w:szCs w:val="28"/>
        </w:rPr>
        <w:t xml:space="preserve"> </w:t>
      </w:r>
      <w:r w:rsidR="00116FD8">
        <w:rPr>
          <w:sz w:val="28"/>
          <w:szCs w:val="28"/>
        </w:rPr>
        <w:t xml:space="preserve">Изменить адрес жилой квартиры, находящейся на земельном участке с кадастровым номером 02:53:03 15 02:0030, имеющий адресные ориентиры: Республика Башкортостан, </w:t>
      </w:r>
      <w:proofErr w:type="spellStart"/>
      <w:r w:rsidR="00116FD8">
        <w:rPr>
          <w:sz w:val="28"/>
          <w:szCs w:val="28"/>
        </w:rPr>
        <w:t>Шаранский</w:t>
      </w:r>
      <w:proofErr w:type="spellEnd"/>
      <w:r w:rsidR="00116FD8">
        <w:rPr>
          <w:sz w:val="28"/>
          <w:szCs w:val="28"/>
        </w:rPr>
        <w:t xml:space="preserve"> район,  </w:t>
      </w:r>
      <w:proofErr w:type="spellStart"/>
      <w:r w:rsidR="00116FD8">
        <w:rPr>
          <w:sz w:val="28"/>
          <w:szCs w:val="28"/>
        </w:rPr>
        <w:t>с</w:t>
      </w:r>
      <w:proofErr w:type="gramStart"/>
      <w:r w:rsidR="00116FD8">
        <w:rPr>
          <w:sz w:val="28"/>
          <w:szCs w:val="28"/>
        </w:rPr>
        <w:t>.Н</w:t>
      </w:r>
      <w:proofErr w:type="gramEnd"/>
      <w:r w:rsidR="00116FD8">
        <w:rPr>
          <w:sz w:val="28"/>
          <w:szCs w:val="28"/>
        </w:rPr>
        <w:t>овоюмашево</w:t>
      </w:r>
      <w:proofErr w:type="spellEnd"/>
      <w:r w:rsidR="00116FD8">
        <w:rPr>
          <w:sz w:val="28"/>
          <w:szCs w:val="28"/>
        </w:rPr>
        <w:t xml:space="preserve">  , ул.Центральная, д.95  на «Республика Башкортостан, </w:t>
      </w:r>
      <w:proofErr w:type="spellStart"/>
      <w:r w:rsidR="00116FD8">
        <w:rPr>
          <w:sz w:val="28"/>
          <w:szCs w:val="28"/>
        </w:rPr>
        <w:t>Шаранский</w:t>
      </w:r>
      <w:proofErr w:type="spellEnd"/>
      <w:r w:rsidR="00116FD8">
        <w:rPr>
          <w:sz w:val="28"/>
          <w:szCs w:val="28"/>
        </w:rPr>
        <w:t xml:space="preserve"> район, </w:t>
      </w:r>
      <w:proofErr w:type="spellStart"/>
      <w:r w:rsidR="00116FD8">
        <w:rPr>
          <w:sz w:val="28"/>
          <w:szCs w:val="28"/>
        </w:rPr>
        <w:t>с.Новоюмашево</w:t>
      </w:r>
      <w:proofErr w:type="spellEnd"/>
      <w:r w:rsidR="00116FD8">
        <w:rPr>
          <w:sz w:val="28"/>
          <w:szCs w:val="28"/>
        </w:rPr>
        <w:t xml:space="preserve"> ул.Центральная,д.93».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район.</w:t>
      </w: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</w:p>
    <w:p w:rsidR="00452062" w:rsidRDefault="00452062" w:rsidP="004520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452062" w:rsidRDefault="00452062" w:rsidP="00452062">
      <w:pPr>
        <w:autoSpaceDE w:val="0"/>
        <w:autoSpaceDN w:val="0"/>
        <w:adjustRightInd w:val="0"/>
        <w:spacing w:line="276" w:lineRule="auto"/>
        <w:outlineLvl w:val="0"/>
      </w:pPr>
      <w:r>
        <w:t xml:space="preserve"> </w:t>
      </w: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452062" w:rsidRDefault="00452062" w:rsidP="00452062">
      <w:pPr>
        <w:autoSpaceDE w:val="0"/>
        <w:autoSpaceDN w:val="0"/>
        <w:adjustRightInd w:val="0"/>
        <w:spacing w:line="276" w:lineRule="auto"/>
        <w:jc w:val="both"/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062"/>
    <w:rsid w:val="001123D7"/>
    <w:rsid w:val="00116FD8"/>
    <w:rsid w:val="00234514"/>
    <w:rsid w:val="002C24F6"/>
    <w:rsid w:val="00402886"/>
    <w:rsid w:val="004310BD"/>
    <w:rsid w:val="00452062"/>
    <w:rsid w:val="008303BB"/>
    <w:rsid w:val="008B467D"/>
    <w:rsid w:val="00906DCB"/>
    <w:rsid w:val="00CA1BAF"/>
    <w:rsid w:val="00DC6867"/>
    <w:rsid w:val="00E5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520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9</cp:revision>
  <cp:lastPrinted>2015-03-20T06:25:00Z</cp:lastPrinted>
  <dcterms:created xsi:type="dcterms:W3CDTF">2015-02-26T09:58:00Z</dcterms:created>
  <dcterms:modified xsi:type="dcterms:W3CDTF">2015-03-20T06:25:00Z</dcterms:modified>
</cp:coreProperties>
</file>