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0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EB1E77" w:rsidTr="00EB1E77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1E77" w:rsidRDefault="00EB1E77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EB1E77" w:rsidRDefault="00EB1E7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EB1E77" w:rsidRDefault="00EB1E7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EB1E77" w:rsidRDefault="00EB1E7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EB1E77" w:rsidRDefault="00EB1E77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1E77" w:rsidRDefault="00EB1E77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E77" w:rsidRDefault="00EB1E77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1E77" w:rsidRDefault="00EB1E77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EB1E77" w:rsidRDefault="00EB1E77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EB1E77" w:rsidRDefault="00EB1E7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EB1E77" w:rsidRDefault="00EB1E7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EB1E77" w:rsidRDefault="00EB1E77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EB1E77" w:rsidRDefault="00EB1E77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EB1E77" w:rsidTr="00EB1E77">
        <w:trPr>
          <w:cantSplit/>
          <w:jc w:val="center"/>
        </w:trPr>
        <w:tc>
          <w:tcPr>
            <w:tcW w:w="9852" w:type="dxa"/>
            <w:hideMark/>
          </w:tcPr>
          <w:p w:rsidR="00EB1E77" w:rsidRDefault="00EB1E77" w:rsidP="00EB1E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№47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EB1E77" w:rsidRDefault="00EB1E77" w:rsidP="00EB1E77">
      <w:pPr>
        <w:rPr>
          <w:sz w:val="28"/>
          <w:szCs w:val="28"/>
        </w:rPr>
      </w:pPr>
      <w:r>
        <w:rPr>
          <w:sz w:val="28"/>
          <w:szCs w:val="28"/>
        </w:rPr>
        <w:t xml:space="preserve">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324407" w:rsidRDefault="00324407" w:rsidP="00324407">
      <w:pPr>
        <w:rPr>
          <w:sz w:val="28"/>
          <w:szCs w:val="28"/>
        </w:rPr>
      </w:pPr>
    </w:p>
    <w:p w:rsidR="006039A6" w:rsidRDefault="00A76065" w:rsidP="00A76065">
      <w:pPr>
        <w:jc w:val="center"/>
        <w:rPr>
          <w:b/>
          <w:sz w:val="28"/>
          <w:szCs w:val="28"/>
        </w:rPr>
      </w:pPr>
      <w:r w:rsidRPr="00A76065">
        <w:rPr>
          <w:b/>
          <w:sz w:val="28"/>
          <w:szCs w:val="28"/>
        </w:rPr>
        <w:t xml:space="preserve">О внесении изменений в </w:t>
      </w:r>
      <w:r w:rsidRPr="00A76065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76065">
        <w:rPr>
          <w:b/>
          <w:bCs/>
          <w:sz w:val="28"/>
          <w:szCs w:val="28"/>
        </w:rPr>
        <w:t xml:space="preserve">предоставления </w:t>
      </w:r>
      <w:r w:rsidRPr="00A76065">
        <w:rPr>
          <w:b/>
          <w:sz w:val="28"/>
          <w:szCs w:val="28"/>
        </w:rPr>
        <w:t>муниципальной</w:t>
      </w:r>
      <w:r w:rsidRPr="00A76065">
        <w:rPr>
          <w:b/>
          <w:bCs/>
          <w:sz w:val="28"/>
          <w:szCs w:val="28"/>
        </w:rPr>
        <w:t xml:space="preserve"> услуги «</w:t>
      </w:r>
      <w:r w:rsidRPr="00A76065">
        <w:rPr>
          <w:b/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</w:p>
    <w:p w:rsidR="00A76065" w:rsidRPr="00A76065" w:rsidRDefault="00A76065" w:rsidP="00A76065">
      <w:pPr>
        <w:jc w:val="center"/>
        <w:rPr>
          <w:b/>
          <w:szCs w:val="28"/>
        </w:rPr>
      </w:pP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</w:t>
      </w:r>
      <w:r w:rsidR="00EB1E77">
        <w:rPr>
          <w:rFonts w:eastAsia="SimSun"/>
          <w:sz w:val="28"/>
          <w:szCs w:val="28"/>
        </w:rPr>
        <w:t xml:space="preserve"> Мичуринский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</w:p>
    <w:p w:rsidR="00A76065" w:rsidRPr="00FA1E3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8C58FC">
        <w:rPr>
          <w:sz w:val="28"/>
          <w:szCs w:val="28"/>
        </w:rPr>
        <w:t xml:space="preserve">1. Внести в </w:t>
      </w:r>
      <w:r w:rsidRPr="00A76065">
        <w:rPr>
          <w:rFonts w:eastAsia="SimSun"/>
          <w:sz w:val="28"/>
          <w:szCs w:val="28"/>
        </w:rPr>
        <w:t xml:space="preserve">Административный регламент </w:t>
      </w:r>
      <w:r w:rsidRPr="00A76065">
        <w:rPr>
          <w:bCs/>
          <w:sz w:val="28"/>
          <w:szCs w:val="28"/>
        </w:rPr>
        <w:t xml:space="preserve">предоставления </w:t>
      </w:r>
      <w:r w:rsidRPr="00A76065">
        <w:rPr>
          <w:sz w:val="28"/>
          <w:szCs w:val="28"/>
        </w:rPr>
        <w:t>муниципальной</w:t>
      </w:r>
      <w:r w:rsidRPr="00A76065">
        <w:rPr>
          <w:bCs/>
          <w:sz w:val="28"/>
          <w:szCs w:val="28"/>
        </w:rPr>
        <w:t xml:space="preserve"> услуги «</w:t>
      </w:r>
      <w:r w:rsidRPr="00A76065">
        <w:rPr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  <w:r w:rsidRPr="00A76065">
        <w:rPr>
          <w:rFonts w:eastAsia="SimSun"/>
          <w:sz w:val="28"/>
          <w:szCs w:val="28"/>
        </w:rPr>
        <w:t>,</w:t>
      </w:r>
      <w:r w:rsidRPr="00AE2FB0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</w:t>
      </w:r>
      <w:r w:rsidR="00EB1E77">
        <w:rPr>
          <w:rFonts w:eastAsia="SimSun"/>
          <w:sz w:val="28"/>
          <w:szCs w:val="28"/>
        </w:rPr>
        <w:t xml:space="preserve"> Мичуринский сельсовет </w:t>
      </w:r>
      <w:r>
        <w:rPr>
          <w:rFonts w:eastAsia="SimSun"/>
          <w:sz w:val="28"/>
          <w:szCs w:val="28"/>
        </w:rPr>
        <w:t xml:space="preserve"> Республики Башкортостан № </w:t>
      </w:r>
      <w:r w:rsidR="00EB1E77">
        <w:rPr>
          <w:rFonts w:eastAsia="SimSun"/>
          <w:sz w:val="28"/>
          <w:szCs w:val="28"/>
        </w:rPr>
        <w:t xml:space="preserve">59 </w:t>
      </w:r>
      <w:r>
        <w:rPr>
          <w:rFonts w:eastAsia="SimSun"/>
          <w:sz w:val="28"/>
          <w:szCs w:val="28"/>
        </w:rPr>
        <w:t>от 2</w:t>
      </w:r>
      <w:r w:rsidR="00EB1E77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 xml:space="preserve"> октября 2013 года (далее – Административный </w:t>
      </w:r>
      <w:r w:rsidRPr="00FA1E35">
        <w:rPr>
          <w:rFonts w:eastAsia="SimSun"/>
          <w:sz w:val="28"/>
          <w:szCs w:val="28"/>
        </w:rPr>
        <w:t>регламент), следующие изменения:</w:t>
      </w:r>
    </w:p>
    <w:p w:rsidR="00A76065" w:rsidRPr="00FA1E35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A1E35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FA1E35" w:rsidRPr="00FA1E35">
        <w:rPr>
          <w:rFonts w:ascii="Times New Roman" w:eastAsia="SimSun" w:hAnsi="Times New Roman"/>
          <w:sz w:val="28"/>
          <w:szCs w:val="28"/>
        </w:rPr>
        <w:t>ый</w:t>
      </w:r>
      <w:r w:rsidRPr="00FA1E35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FA1E35" w:rsidRPr="00FA1E35">
        <w:rPr>
          <w:rFonts w:ascii="Times New Roman" w:eastAsia="SimSun" w:hAnsi="Times New Roman"/>
          <w:sz w:val="28"/>
          <w:szCs w:val="28"/>
        </w:rPr>
        <w:t xml:space="preserve">подпунктом </w:t>
      </w:r>
      <w:r w:rsidR="00FA1E35" w:rsidRPr="00FA1E35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</w:t>
      </w:r>
      <w:r w:rsidRPr="00FA1E35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E35">
        <w:rPr>
          <w:rFonts w:eastAsia="SimSun"/>
          <w:sz w:val="28"/>
          <w:szCs w:val="28"/>
        </w:rPr>
        <w:t>«</w:t>
      </w:r>
      <w:r w:rsidR="00FA1E35">
        <w:rPr>
          <w:rFonts w:eastAsia="SimSun"/>
          <w:sz w:val="28"/>
          <w:szCs w:val="28"/>
        </w:rPr>
        <w:t xml:space="preserve">2.15.4. </w:t>
      </w:r>
      <w:r w:rsidRPr="00FA1E35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FA1E35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A1E35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76065" w:rsidRPr="003A4FB9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76065" w:rsidRPr="00C433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7606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76065" w:rsidRPr="00202C84" w:rsidRDefault="00A76065" w:rsidP="00A7606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76065" w:rsidRPr="005137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7606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76065" w:rsidRPr="003A4FB9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</w:t>
      </w:r>
      <w:proofErr w:type="gramStart"/>
      <w:r w:rsidRPr="003A4FB9">
        <w:rPr>
          <w:color w:val="000000"/>
          <w:sz w:val="28"/>
          <w:szCs w:val="28"/>
        </w:rPr>
        <w:t>рельефно-точечным</w:t>
      </w:r>
      <w:proofErr w:type="gramEnd"/>
      <w:r w:rsidRPr="003A4FB9">
        <w:rPr>
          <w:color w:val="000000"/>
          <w:sz w:val="28"/>
          <w:szCs w:val="28"/>
        </w:rPr>
        <w:t xml:space="preserve">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>Настоящее постановление обнародовать в здании администрации сельского поселения</w:t>
      </w:r>
      <w:r w:rsidR="00EB1E77">
        <w:rPr>
          <w:rFonts w:ascii="Times New Roman" w:hAnsi="Times New Roman"/>
          <w:sz w:val="28"/>
          <w:szCs w:val="28"/>
        </w:rPr>
        <w:t xml:space="preserve"> Мичуринский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EB1E77" w:rsidRPr="003A1520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EB1E77" w:rsidRPr="003A1520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EB1E77" w:rsidRPr="003A1520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6065" w:rsidRDefault="00A76065" w:rsidP="00A76065">
      <w:pPr>
        <w:spacing w:line="276" w:lineRule="auto"/>
        <w:rPr>
          <w:sz w:val="28"/>
          <w:szCs w:val="28"/>
        </w:rPr>
      </w:pPr>
    </w:p>
    <w:p w:rsidR="00A76065" w:rsidRDefault="00A76065" w:rsidP="00A76065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Глава сельского поселения                                            </w:t>
      </w:r>
      <w:r>
        <w:rPr>
          <w:color w:val="000000"/>
          <w:sz w:val="28"/>
          <w:szCs w:val="28"/>
        </w:rPr>
        <w:t xml:space="preserve">           </w:t>
      </w:r>
      <w:proofErr w:type="spellStart"/>
      <w:r w:rsidR="00EB1E77">
        <w:rPr>
          <w:color w:val="000000"/>
          <w:sz w:val="28"/>
          <w:szCs w:val="28"/>
        </w:rPr>
        <w:t>В.Н.Корочкин</w:t>
      </w:r>
      <w:proofErr w:type="spellEnd"/>
    </w:p>
    <w:p w:rsidR="005D46A0" w:rsidRDefault="005D46A0" w:rsidP="00A76065">
      <w:pPr>
        <w:ind w:firstLine="709"/>
        <w:jc w:val="both"/>
      </w:pPr>
    </w:p>
    <w:sectPr w:rsidR="005D46A0" w:rsidSect="00A760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B476C"/>
    <w:rsid w:val="00324407"/>
    <w:rsid w:val="00445E51"/>
    <w:rsid w:val="004642A8"/>
    <w:rsid w:val="00526ED9"/>
    <w:rsid w:val="005D46A0"/>
    <w:rsid w:val="006039A6"/>
    <w:rsid w:val="006A291C"/>
    <w:rsid w:val="006D5135"/>
    <w:rsid w:val="00707546"/>
    <w:rsid w:val="007C6083"/>
    <w:rsid w:val="008D713C"/>
    <w:rsid w:val="009A4715"/>
    <w:rsid w:val="009F26D0"/>
    <w:rsid w:val="00A0574F"/>
    <w:rsid w:val="00A17963"/>
    <w:rsid w:val="00A27CF3"/>
    <w:rsid w:val="00A6792E"/>
    <w:rsid w:val="00A76065"/>
    <w:rsid w:val="00AB3101"/>
    <w:rsid w:val="00C034C7"/>
    <w:rsid w:val="00D76FCE"/>
    <w:rsid w:val="00DA3EBD"/>
    <w:rsid w:val="00DE305A"/>
    <w:rsid w:val="00E41564"/>
    <w:rsid w:val="00EB1E77"/>
    <w:rsid w:val="00F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7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urino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2016-03-10T11:12:00Z</cp:lastPrinted>
  <dcterms:created xsi:type="dcterms:W3CDTF">2016-03-10T10:25:00Z</dcterms:created>
  <dcterms:modified xsi:type="dcterms:W3CDTF">2016-03-15T10:40:00Z</dcterms:modified>
</cp:coreProperties>
</file>