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0"/>
        <w:tblOverlap w:val="never"/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392"/>
        <w:gridCol w:w="2521"/>
        <w:gridCol w:w="4782"/>
      </w:tblGrid>
      <w:tr w:rsidR="007E702C" w:rsidTr="007E702C">
        <w:trPr>
          <w:trHeight w:val="1985"/>
        </w:trPr>
        <w:tc>
          <w:tcPr>
            <w:tcW w:w="33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702C" w:rsidRDefault="007E702C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7E702C" w:rsidRDefault="007E702C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7E702C" w:rsidRDefault="007E702C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7E702C" w:rsidRDefault="007E702C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7E702C" w:rsidRDefault="007E702C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</w:t>
            </w:r>
          </w:p>
          <w:p w:rsidR="007E702C" w:rsidRDefault="007E702C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r>
              <w:rPr>
                <w:b/>
                <w:iCs/>
                <w:sz w:val="18"/>
                <w:szCs w:val="18"/>
              </w:rPr>
              <w:t xml:space="preserve">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7E702C" w:rsidRDefault="007E702C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482638,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7E702C" w:rsidRDefault="007E702C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7E702C" w:rsidRDefault="007E702C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7E702C" w:rsidRDefault="007E702C">
            <w:pPr>
              <w:spacing w:line="276" w:lineRule="auto"/>
              <w:rPr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702C" w:rsidRDefault="007E702C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38200" cy="92392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02C" w:rsidRDefault="007E702C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702C" w:rsidRDefault="007E702C">
            <w:pPr>
              <w:spacing w:line="276" w:lineRule="auto"/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7E702C" w:rsidRDefault="007E702C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7E702C" w:rsidRDefault="007E702C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7E702C" w:rsidRDefault="007E702C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7E702C" w:rsidRDefault="007E702C">
            <w:pPr>
              <w:spacing w:line="276" w:lineRule="auto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7E702C" w:rsidRDefault="007E702C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7E702C" w:rsidRDefault="007E702C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7E702C" w:rsidRDefault="007E702C">
            <w:pPr>
              <w:spacing w:line="276" w:lineRule="auto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7E702C" w:rsidRDefault="007E702C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tbl>
      <w:tblPr>
        <w:tblW w:w="0" w:type="auto"/>
        <w:jc w:val="center"/>
        <w:tblLayout w:type="fixed"/>
        <w:tblLook w:val="04A0"/>
      </w:tblPr>
      <w:tblGrid>
        <w:gridCol w:w="9852"/>
      </w:tblGrid>
      <w:tr w:rsidR="007E702C" w:rsidTr="007E702C">
        <w:trPr>
          <w:cantSplit/>
          <w:jc w:val="center"/>
        </w:trPr>
        <w:tc>
          <w:tcPr>
            <w:tcW w:w="9852" w:type="dxa"/>
            <w:hideMark/>
          </w:tcPr>
          <w:p w:rsidR="007E702C" w:rsidRDefault="007E702C" w:rsidP="007E702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szCs w:val="28"/>
                <w:lang w:val="be-BY"/>
              </w:rPr>
              <w:t>ҠАРАР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  <w:szCs w:val="28"/>
              </w:rPr>
              <w:t xml:space="preserve">                          №42  </w:t>
            </w:r>
            <w:r>
              <w:rPr>
                <w:b/>
                <w:szCs w:val="28"/>
              </w:rPr>
              <w:tab/>
            </w:r>
            <w:r>
              <w:rPr>
                <w:b/>
                <w:szCs w:val="28"/>
              </w:rPr>
              <w:tab/>
              <w:t xml:space="preserve">               ПОСТАНОВЛЕНИЕ    </w:t>
            </w:r>
          </w:p>
        </w:tc>
      </w:tr>
    </w:tbl>
    <w:p w:rsidR="007E702C" w:rsidRDefault="007E702C" w:rsidP="007E702C">
      <w:pPr>
        <w:rPr>
          <w:sz w:val="28"/>
          <w:szCs w:val="28"/>
        </w:rPr>
      </w:pPr>
      <w:r>
        <w:rPr>
          <w:sz w:val="28"/>
          <w:szCs w:val="28"/>
        </w:rPr>
        <w:t xml:space="preserve"> 14 март 2016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                 14 марта 2016 г.</w:t>
      </w:r>
    </w:p>
    <w:p w:rsidR="007E702C" w:rsidRDefault="007E702C" w:rsidP="007E702C">
      <w:pPr>
        <w:rPr>
          <w:sz w:val="28"/>
          <w:szCs w:val="28"/>
        </w:rPr>
      </w:pPr>
    </w:p>
    <w:p w:rsidR="009A4715" w:rsidRPr="00AB3101" w:rsidRDefault="007B571A" w:rsidP="00AB3101">
      <w:pPr>
        <w:pStyle w:val="1"/>
        <w:jc w:val="center"/>
        <w:rPr>
          <w:bCs/>
          <w:szCs w:val="28"/>
        </w:rPr>
      </w:pPr>
      <w:r w:rsidRPr="00526ED9">
        <w:rPr>
          <w:b/>
          <w:szCs w:val="28"/>
        </w:rPr>
        <w:t>О</w:t>
      </w:r>
      <w:r>
        <w:rPr>
          <w:b/>
          <w:szCs w:val="28"/>
        </w:rPr>
        <w:t xml:space="preserve"> внесении изменений в</w:t>
      </w:r>
      <w:r w:rsidRPr="009F3930">
        <w:rPr>
          <w:b/>
          <w:szCs w:val="28"/>
        </w:rPr>
        <w:t xml:space="preserve"> </w:t>
      </w:r>
      <w:r w:rsidR="009F3930" w:rsidRPr="009F3930">
        <w:rPr>
          <w:rFonts w:eastAsia="SimSun"/>
          <w:b/>
          <w:szCs w:val="28"/>
        </w:rPr>
        <w:t xml:space="preserve">Административный регламент </w:t>
      </w:r>
      <w:r w:rsidR="009F3930" w:rsidRPr="009F3930">
        <w:rPr>
          <w:b/>
          <w:bCs/>
          <w:szCs w:val="28"/>
        </w:rPr>
        <w:t xml:space="preserve">предоставления </w:t>
      </w:r>
      <w:r w:rsidR="009F3930" w:rsidRPr="009F3930">
        <w:rPr>
          <w:b/>
          <w:szCs w:val="28"/>
        </w:rPr>
        <w:t>муниципальной</w:t>
      </w:r>
      <w:r w:rsidR="009F3930" w:rsidRPr="009F3930">
        <w:rPr>
          <w:b/>
          <w:bCs/>
          <w:szCs w:val="28"/>
        </w:rPr>
        <w:t xml:space="preserve"> услуги </w:t>
      </w:r>
      <w:r w:rsidR="009F3930" w:rsidRPr="009F3930">
        <w:rPr>
          <w:b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r w:rsidR="007E702C">
        <w:rPr>
          <w:b/>
          <w:szCs w:val="28"/>
        </w:rPr>
        <w:t xml:space="preserve">Мичуринский сельсовет </w:t>
      </w:r>
      <w:r w:rsidR="009F3930" w:rsidRPr="009F3930">
        <w:rPr>
          <w:b/>
          <w:szCs w:val="28"/>
        </w:rPr>
        <w:t xml:space="preserve">муниципального района </w:t>
      </w:r>
      <w:proofErr w:type="spellStart"/>
      <w:r w:rsidR="009F3930" w:rsidRPr="009F3930">
        <w:rPr>
          <w:b/>
          <w:szCs w:val="28"/>
        </w:rPr>
        <w:t>Шаранский</w:t>
      </w:r>
      <w:proofErr w:type="spellEnd"/>
      <w:r w:rsidR="009F3930" w:rsidRPr="009F3930">
        <w:rPr>
          <w:b/>
          <w:szCs w:val="28"/>
        </w:rPr>
        <w:t xml:space="preserve"> район Республики Башкортостан</w:t>
      </w:r>
    </w:p>
    <w:p w:rsidR="006039A6" w:rsidRDefault="006039A6" w:rsidP="009A4715">
      <w:pPr>
        <w:pStyle w:val="1"/>
        <w:jc w:val="center"/>
        <w:rPr>
          <w:szCs w:val="28"/>
        </w:rPr>
      </w:pPr>
    </w:p>
    <w:p w:rsidR="007B571A" w:rsidRPr="006039A6" w:rsidRDefault="007B571A" w:rsidP="007B571A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</w:rPr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r w:rsidR="007E702C">
        <w:rPr>
          <w:rFonts w:eastAsia="SimSun"/>
          <w:sz w:val="28"/>
          <w:szCs w:val="28"/>
        </w:rPr>
        <w:t xml:space="preserve">Мичуринский сельсовет </w:t>
      </w:r>
      <w:r w:rsidRPr="006039A6">
        <w:rPr>
          <w:rFonts w:eastAsia="SimSun"/>
          <w:sz w:val="28"/>
          <w:szCs w:val="28"/>
        </w:rPr>
        <w:t xml:space="preserve">муниципального района </w:t>
      </w:r>
      <w:proofErr w:type="spellStart"/>
      <w:r w:rsidRPr="006039A6">
        <w:rPr>
          <w:rFonts w:eastAsia="SimSun"/>
          <w:sz w:val="28"/>
          <w:szCs w:val="28"/>
        </w:rPr>
        <w:t>Шаранский</w:t>
      </w:r>
      <w:proofErr w:type="spellEnd"/>
      <w:r w:rsidRPr="006039A6">
        <w:rPr>
          <w:rFonts w:eastAsia="SimSun"/>
          <w:sz w:val="28"/>
          <w:szCs w:val="28"/>
        </w:rPr>
        <w:t xml:space="preserve">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7B571A" w:rsidRDefault="007B571A" w:rsidP="00AB3101">
      <w:pPr>
        <w:pStyle w:val="ConsPlusNormal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571A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58FC">
        <w:rPr>
          <w:rFonts w:ascii="Times New Roman" w:hAnsi="Times New Roman"/>
          <w:sz w:val="28"/>
          <w:szCs w:val="28"/>
        </w:rPr>
        <w:t xml:space="preserve">Внести в </w:t>
      </w:r>
      <w:r w:rsidR="009F3930" w:rsidRPr="006039A6">
        <w:rPr>
          <w:rFonts w:ascii="Times New Roman" w:eastAsia="SimSun" w:hAnsi="Times New Roman"/>
          <w:sz w:val="28"/>
          <w:szCs w:val="28"/>
        </w:rPr>
        <w:t>Административн</w:t>
      </w:r>
      <w:r w:rsidR="009F3930">
        <w:rPr>
          <w:rFonts w:ascii="Times New Roman" w:eastAsia="SimSun" w:hAnsi="Times New Roman"/>
          <w:sz w:val="28"/>
          <w:szCs w:val="28"/>
        </w:rPr>
        <w:t xml:space="preserve">ый </w:t>
      </w:r>
      <w:r w:rsidR="009F3930" w:rsidRPr="006039A6">
        <w:rPr>
          <w:rFonts w:ascii="Times New Roman" w:eastAsia="SimSun" w:hAnsi="Times New Roman"/>
          <w:sz w:val="28"/>
          <w:szCs w:val="28"/>
        </w:rPr>
        <w:t>регламент</w:t>
      </w:r>
      <w:r w:rsidR="009F3930">
        <w:rPr>
          <w:rFonts w:ascii="Times New Roman" w:eastAsia="SimSun" w:hAnsi="Times New Roman"/>
          <w:sz w:val="28"/>
          <w:szCs w:val="28"/>
        </w:rPr>
        <w:t xml:space="preserve"> 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="009F3930" w:rsidRPr="00526ED9">
        <w:rPr>
          <w:rFonts w:ascii="Times New Roman" w:hAnsi="Times New Roman"/>
          <w:sz w:val="28"/>
          <w:szCs w:val="28"/>
        </w:rPr>
        <w:t>муниципальной</w:t>
      </w:r>
      <w:r w:rsidR="009F3930" w:rsidRPr="00526ED9">
        <w:rPr>
          <w:rFonts w:ascii="Times New Roman" w:hAnsi="Times New Roman"/>
          <w:bCs/>
          <w:sz w:val="28"/>
          <w:szCs w:val="28"/>
        </w:rPr>
        <w:t xml:space="preserve"> услуги </w:t>
      </w:r>
      <w:r w:rsidR="009F3930" w:rsidRPr="00AB3101">
        <w:rPr>
          <w:rFonts w:ascii="Times New Roman" w:hAnsi="Times New Roman"/>
          <w:sz w:val="28"/>
          <w:szCs w:val="28"/>
        </w:rPr>
        <w:t xml:space="preserve">Прием заявлений и выдача документов о согласовании переустройства и (или) перепланировки жилого помещения  на территории сельского поселения </w:t>
      </w:r>
      <w:r w:rsidR="007E702C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="009F3930" w:rsidRPr="00AB3101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9F3930" w:rsidRPr="00AB3101">
        <w:rPr>
          <w:rFonts w:ascii="Times New Roman" w:hAnsi="Times New Roman"/>
          <w:sz w:val="28"/>
          <w:szCs w:val="28"/>
        </w:rPr>
        <w:t>Шаранский</w:t>
      </w:r>
      <w:proofErr w:type="spellEnd"/>
      <w:r w:rsidR="009F3930" w:rsidRPr="00AB3101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C58FC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r w:rsidR="007E702C">
        <w:rPr>
          <w:rFonts w:ascii="Times New Roman" w:eastAsia="SimSun" w:hAnsi="Times New Roman"/>
          <w:sz w:val="28"/>
          <w:szCs w:val="28"/>
        </w:rPr>
        <w:t xml:space="preserve">Мичуринский сельсовет </w:t>
      </w:r>
      <w:r>
        <w:rPr>
          <w:rFonts w:ascii="Times New Roman" w:eastAsia="SimSun" w:hAnsi="Times New Roman"/>
          <w:sz w:val="28"/>
          <w:szCs w:val="28"/>
        </w:rPr>
        <w:t xml:space="preserve">Республики Башкортостан № </w:t>
      </w:r>
      <w:r w:rsidR="007E702C">
        <w:rPr>
          <w:rFonts w:ascii="Times New Roman" w:eastAsia="SimSun" w:hAnsi="Times New Roman"/>
          <w:sz w:val="28"/>
          <w:szCs w:val="28"/>
        </w:rPr>
        <w:t>53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7E702C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  <w:proofErr w:type="gramEnd"/>
    </w:p>
    <w:p w:rsidR="007B571A" w:rsidRDefault="007B571A" w:rsidP="00BD6591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3A3704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7B571A" w:rsidRDefault="007B571A" w:rsidP="00BD659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lastRenderedPageBreak/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7B571A" w:rsidRDefault="007B571A" w:rsidP="007B57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7B571A" w:rsidRPr="003A4FB9" w:rsidRDefault="007B571A" w:rsidP="007B57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7B571A" w:rsidRPr="00C433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7B571A" w:rsidRDefault="007B571A" w:rsidP="007B57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7B571A" w:rsidRPr="00202C84" w:rsidRDefault="007B571A" w:rsidP="007B57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7B571A" w:rsidRPr="00513755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7B571A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7B571A" w:rsidRPr="003A4FB9" w:rsidRDefault="007B571A" w:rsidP="007B57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r w:rsidR="007E702C">
        <w:rPr>
          <w:rFonts w:ascii="Times New Roman" w:hAnsi="Times New Roman"/>
          <w:sz w:val="28"/>
          <w:szCs w:val="28"/>
        </w:rPr>
        <w:t xml:space="preserve">Мичуринский сельсовет </w:t>
      </w:r>
      <w:r w:rsidRPr="00F03229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F03229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район Республики Башкортостан и разместить на официальном сайте сельского поселения </w:t>
      </w:r>
      <w:hyperlink r:id="rId5" w:history="1">
        <w:r w:rsidR="007E702C" w:rsidRPr="008019EE">
          <w:rPr>
            <w:rStyle w:val="a8"/>
            <w:rFonts w:ascii="Times New Roman" w:hAnsi="Times New Roman"/>
            <w:sz w:val="28"/>
            <w:szCs w:val="28"/>
          </w:rPr>
          <w:t>www.</w:t>
        </w:r>
        <w:r w:rsidR="007E702C" w:rsidRPr="008019EE">
          <w:rPr>
            <w:rStyle w:val="a8"/>
            <w:rFonts w:ascii="Times New Roman" w:hAnsi="Times New Roman"/>
            <w:sz w:val="28"/>
            <w:szCs w:val="28"/>
            <w:lang w:val="en-US"/>
          </w:rPr>
          <w:t>michurino</w:t>
        </w:r>
        <w:r w:rsidR="007E702C" w:rsidRPr="008019EE">
          <w:rPr>
            <w:rStyle w:val="a8"/>
            <w:rFonts w:ascii="Times New Roman" w:hAnsi="Times New Roman"/>
            <w:sz w:val="28"/>
            <w:szCs w:val="28"/>
          </w:rPr>
          <w:t>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7B571A" w:rsidRPr="00F03229" w:rsidRDefault="007B571A" w:rsidP="007B57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2B6D" w:rsidRDefault="00312B6D" w:rsidP="007B571A">
      <w:pPr>
        <w:spacing w:line="276" w:lineRule="auto"/>
        <w:rPr>
          <w:sz w:val="28"/>
          <w:szCs w:val="28"/>
        </w:rPr>
      </w:pPr>
    </w:p>
    <w:p w:rsidR="007B571A" w:rsidRPr="002B3561" w:rsidRDefault="007B571A" w:rsidP="007B57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5D46A0" w:rsidRDefault="007E702C" w:rsidP="003A3704">
      <w:pPr>
        <w:shd w:val="clear" w:color="auto" w:fill="FFFFFF"/>
        <w:tabs>
          <w:tab w:val="left" w:pos="567"/>
        </w:tabs>
        <w:spacing w:line="276" w:lineRule="auto"/>
        <w:jc w:val="both"/>
      </w:pPr>
      <w:r>
        <w:rPr>
          <w:color w:val="000000"/>
          <w:sz w:val="28"/>
          <w:szCs w:val="28"/>
        </w:rPr>
        <w:t xml:space="preserve">Мичуринский сельсовет </w:t>
      </w:r>
      <w:r w:rsidR="007B571A" w:rsidRPr="002B3561">
        <w:rPr>
          <w:color w:val="000000"/>
          <w:sz w:val="28"/>
          <w:szCs w:val="28"/>
        </w:rPr>
        <w:t xml:space="preserve">                                             </w:t>
      </w:r>
      <w:r w:rsidR="007B571A">
        <w:rPr>
          <w:color w:val="000000"/>
          <w:sz w:val="28"/>
          <w:szCs w:val="28"/>
        </w:rPr>
        <w:t xml:space="preserve">       </w:t>
      </w:r>
      <w:proofErr w:type="spellStart"/>
      <w:r>
        <w:rPr>
          <w:color w:val="000000"/>
          <w:sz w:val="28"/>
          <w:szCs w:val="28"/>
        </w:rPr>
        <w:t>В.Н.Корочкин</w:t>
      </w:r>
      <w:proofErr w:type="spellEnd"/>
    </w:p>
    <w:sectPr w:rsidR="005D46A0" w:rsidSect="003A3704">
      <w:pgSz w:w="11906" w:h="16838"/>
      <w:pgMar w:top="851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312B6D"/>
    <w:rsid w:val="003A3704"/>
    <w:rsid w:val="00445E51"/>
    <w:rsid w:val="00526ED9"/>
    <w:rsid w:val="005D2266"/>
    <w:rsid w:val="005D46A0"/>
    <w:rsid w:val="006039A6"/>
    <w:rsid w:val="006503AA"/>
    <w:rsid w:val="006A291C"/>
    <w:rsid w:val="006D5135"/>
    <w:rsid w:val="007B571A"/>
    <w:rsid w:val="007C6083"/>
    <w:rsid w:val="007E702C"/>
    <w:rsid w:val="008D713C"/>
    <w:rsid w:val="009A4715"/>
    <w:rsid w:val="009A4B5C"/>
    <w:rsid w:val="009F0C02"/>
    <w:rsid w:val="009F3930"/>
    <w:rsid w:val="009F5DEE"/>
    <w:rsid w:val="00A17963"/>
    <w:rsid w:val="00AB3101"/>
    <w:rsid w:val="00BD6591"/>
    <w:rsid w:val="00C034C7"/>
    <w:rsid w:val="00CF7B23"/>
    <w:rsid w:val="00DE56C7"/>
    <w:rsid w:val="00E30FE8"/>
    <w:rsid w:val="00E41564"/>
    <w:rsid w:val="00F67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7B571A"/>
    <w:rPr>
      <w:color w:val="0000FF" w:themeColor="hyperlink"/>
      <w:u w:val="single"/>
    </w:rPr>
  </w:style>
  <w:style w:type="paragraph" w:customStyle="1" w:styleId="ConsNonformat">
    <w:name w:val="ConsNonformat"/>
    <w:rsid w:val="007E702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9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ichurino.sharan-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16</cp:revision>
  <cp:lastPrinted>2013-10-24T05:20:00Z</cp:lastPrinted>
  <dcterms:created xsi:type="dcterms:W3CDTF">2016-03-10T09:48:00Z</dcterms:created>
  <dcterms:modified xsi:type="dcterms:W3CDTF">2016-03-15T06:55:00Z</dcterms:modified>
</cp:coreProperties>
</file>