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F4" w:rsidRDefault="005844F4" w:rsidP="005844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844F4" w:rsidRDefault="005844F4" w:rsidP="005844F4">
      <w:pPr>
        <w:jc w:val="center"/>
        <w:rPr>
          <w:b/>
          <w:sz w:val="28"/>
          <w:szCs w:val="28"/>
        </w:rPr>
      </w:pPr>
    </w:p>
    <w:p w:rsidR="005D6109" w:rsidRDefault="005D6109" w:rsidP="005D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109" w:rsidRDefault="005D6109" w:rsidP="005D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</w:t>
      </w:r>
    </w:p>
    <w:p w:rsidR="005D6109" w:rsidRDefault="005D6109" w:rsidP="005D6109">
      <w:pPr>
        <w:jc w:val="center"/>
        <w:rPr>
          <w:b/>
        </w:rPr>
      </w:pPr>
    </w:p>
    <w:p w:rsidR="005D6109" w:rsidRDefault="005D6109" w:rsidP="005D6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рассмотрению правил землепользования и застройки в сельском поселении Мичуринский сельсовет муниципального </w:t>
      </w:r>
      <w:r>
        <w:rPr>
          <w:color w:val="000000"/>
          <w:sz w:val="28"/>
          <w:szCs w:val="28"/>
        </w:rPr>
        <w:t xml:space="preserve"> района Шаранский район Республики Башкортостан </w:t>
      </w:r>
      <w:r>
        <w:rPr>
          <w:sz w:val="28"/>
          <w:szCs w:val="28"/>
        </w:rPr>
        <w:t xml:space="preserve">проведены 24 </w:t>
      </w:r>
      <w:r w:rsidR="00A85F4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2022 года в  кабинете главы сельского поселения Мичуринский сельсовет муниципального района Шаранский район.</w:t>
      </w:r>
    </w:p>
    <w:p w:rsidR="005D6109" w:rsidRDefault="005D6109" w:rsidP="00A85F41">
      <w:pPr>
        <w:shd w:val="clear" w:color="auto" w:fill="FFFFFF"/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15 человек, выступил 1 человек,</w:t>
      </w:r>
      <w:r w:rsidR="00A85F4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о внесении дополнений и изменений не поступило.</w:t>
      </w:r>
    </w:p>
    <w:p w:rsidR="005D6109" w:rsidRDefault="005D6109" w:rsidP="005D6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Мичуринский сельсовет муниципального района Шаранский район Республики Башкортостан рекомендовано рассмотреть и утвердить: </w:t>
      </w:r>
    </w:p>
    <w:p w:rsidR="005D6109" w:rsidRPr="00A85F41" w:rsidRDefault="005D6109" w:rsidP="005D6109">
      <w:pPr>
        <w:ind w:firstLine="567"/>
        <w:jc w:val="both"/>
        <w:rPr>
          <w:bCs/>
          <w:color w:val="000000"/>
          <w:sz w:val="28"/>
          <w:szCs w:val="28"/>
          <w:lang w:bidi="ta-IN"/>
        </w:rPr>
      </w:pPr>
      <w:r>
        <w:rPr>
          <w:sz w:val="28"/>
          <w:szCs w:val="28"/>
        </w:rPr>
        <w:t xml:space="preserve">1. Проект </w:t>
      </w:r>
      <w:r w:rsidR="00A85F41" w:rsidRPr="00A85F41">
        <w:rPr>
          <w:sz w:val="28"/>
          <w:szCs w:val="28"/>
        </w:rPr>
        <w:t xml:space="preserve">«О внесении изменений в </w:t>
      </w:r>
      <w:r w:rsidR="00A85F41" w:rsidRPr="00A85F41">
        <w:rPr>
          <w:color w:val="000000"/>
          <w:sz w:val="28"/>
          <w:szCs w:val="28"/>
          <w:shd w:val="clear" w:color="auto" w:fill="FFFFFF"/>
        </w:rPr>
        <w:t xml:space="preserve"> существующие территориальные зоны </w:t>
      </w:r>
      <w:r w:rsidR="00A85F41" w:rsidRPr="00A85F41">
        <w:rPr>
          <w:bCs/>
          <w:sz w:val="28"/>
          <w:szCs w:val="28"/>
        </w:rPr>
        <w:t>«СЗО» - санитарно защитного озеленения</w:t>
      </w:r>
      <w:r w:rsidR="00A85F41" w:rsidRPr="00A85F41">
        <w:rPr>
          <w:color w:val="000000"/>
          <w:sz w:val="28"/>
          <w:szCs w:val="28"/>
          <w:shd w:val="clear" w:color="auto" w:fill="FFFFFF"/>
        </w:rPr>
        <w:t xml:space="preserve"> и </w:t>
      </w:r>
      <w:r w:rsidR="00A85F41" w:rsidRPr="00A85F41">
        <w:rPr>
          <w:sz w:val="28"/>
          <w:szCs w:val="28"/>
        </w:rPr>
        <w:t>зоны «РО» - зона рекреационных объектов</w:t>
      </w:r>
      <w:r w:rsidR="00A85F41" w:rsidRPr="00A85F41">
        <w:rPr>
          <w:color w:val="000000"/>
          <w:sz w:val="28"/>
          <w:szCs w:val="28"/>
          <w:shd w:val="clear" w:color="auto" w:fill="FFFFFF"/>
        </w:rPr>
        <w:t xml:space="preserve"> на   территориальную зону </w:t>
      </w:r>
      <w:r w:rsidR="00A85F41" w:rsidRPr="00A85F41">
        <w:rPr>
          <w:sz w:val="28"/>
          <w:szCs w:val="28"/>
        </w:rPr>
        <w:t xml:space="preserve">  «ТОП» - зона территорий общего пользования</w:t>
      </w:r>
      <w:r w:rsidR="00A85F41" w:rsidRPr="00A85F41">
        <w:rPr>
          <w:color w:val="000000"/>
          <w:sz w:val="28"/>
          <w:szCs w:val="28"/>
          <w:shd w:val="clear" w:color="auto" w:fill="FFFFFF"/>
        </w:rPr>
        <w:t xml:space="preserve"> с видом разрешенного использования "коммунальное обслуживание" </w:t>
      </w:r>
      <w:r w:rsidR="00A85F41" w:rsidRPr="00A85F41">
        <w:rPr>
          <w:sz w:val="28"/>
          <w:szCs w:val="28"/>
        </w:rPr>
        <w:t>в Правилах землепользования и застройки в сельском поселении Мичуринский сельсовет</w:t>
      </w:r>
      <w:r w:rsidR="00A85F41" w:rsidRPr="00A85F41">
        <w:rPr>
          <w:spacing w:val="1"/>
          <w:sz w:val="28"/>
          <w:szCs w:val="28"/>
        </w:rPr>
        <w:t xml:space="preserve"> </w:t>
      </w:r>
      <w:r w:rsidR="00A85F41" w:rsidRPr="00A85F41">
        <w:rPr>
          <w:sz w:val="28"/>
          <w:szCs w:val="28"/>
        </w:rPr>
        <w:t>муниципального района Шаранский</w:t>
      </w:r>
      <w:r w:rsidR="00A85F41" w:rsidRPr="00A85F41">
        <w:rPr>
          <w:spacing w:val="-1"/>
          <w:sz w:val="28"/>
          <w:szCs w:val="28"/>
        </w:rPr>
        <w:t xml:space="preserve"> </w:t>
      </w:r>
      <w:r w:rsidR="00A85F41" w:rsidRPr="00A85F41">
        <w:rPr>
          <w:sz w:val="28"/>
          <w:szCs w:val="28"/>
        </w:rPr>
        <w:t>район</w:t>
      </w:r>
      <w:r w:rsidR="00A85F41" w:rsidRPr="00A85F41">
        <w:rPr>
          <w:spacing w:val="1"/>
          <w:sz w:val="28"/>
          <w:szCs w:val="28"/>
        </w:rPr>
        <w:t xml:space="preserve"> </w:t>
      </w:r>
      <w:r w:rsidR="00A85F41" w:rsidRPr="00A85F41">
        <w:rPr>
          <w:sz w:val="28"/>
          <w:szCs w:val="28"/>
        </w:rPr>
        <w:t>Республики Башкортостан</w:t>
      </w:r>
      <w:r w:rsidR="00A85F41">
        <w:rPr>
          <w:sz w:val="28"/>
          <w:szCs w:val="28"/>
        </w:rPr>
        <w:t>.</w:t>
      </w:r>
      <w:r w:rsidR="00A85F41" w:rsidRPr="00A85F41">
        <w:rPr>
          <w:sz w:val="28"/>
          <w:szCs w:val="28"/>
        </w:rPr>
        <w:t xml:space="preserve">  </w:t>
      </w:r>
    </w:p>
    <w:p w:rsidR="005D6109" w:rsidRDefault="00A85F41" w:rsidP="005D6109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ta-IN"/>
        </w:rPr>
        <w:t xml:space="preserve"> </w:t>
      </w:r>
    </w:p>
    <w:p w:rsidR="005D6109" w:rsidRDefault="005D6109" w:rsidP="005D6109">
      <w:pPr>
        <w:pStyle w:val="ae"/>
        <w:ind w:firstLine="567"/>
        <w:jc w:val="both"/>
        <w:rPr>
          <w:szCs w:val="28"/>
        </w:rPr>
      </w:pPr>
    </w:p>
    <w:p w:rsidR="0074487D" w:rsidRPr="005D6109" w:rsidRDefault="0074487D"/>
    <w:sectPr w:rsidR="0074487D" w:rsidRPr="005D6109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F4"/>
    <w:rsid w:val="000A7EFD"/>
    <w:rsid w:val="0016371D"/>
    <w:rsid w:val="001C2844"/>
    <w:rsid w:val="001D7BE9"/>
    <w:rsid w:val="001E35D2"/>
    <w:rsid w:val="001E65B5"/>
    <w:rsid w:val="002041C5"/>
    <w:rsid w:val="00237E72"/>
    <w:rsid w:val="002400E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65899"/>
    <w:rsid w:val="005844F4"/>
    <w:rsid w:val="0059080C"/>
    <w:rsid w:val="005D6109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2576C"/>
    <w:rsid w:val="00A42EDB"/>
    <w:rsid w:val="00A85F41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75486"/>
    <w:rsid w:val="00C95535"/>
    <w:rsid w:val="00C978D8"/>
    <w:rsid w:val="00CB1172"/>
    <w:rsid w:val="00CD233A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D925-6F3D-495D-B49D-C55FFDD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Body Text"/>
    <w:basedOn w:val="a"/>
    <w:link w:val="af"/>
    <w:semiHidden/>
    <w:unhideWhenUsed/>
    <w:rsid w:val="005D6109"/>
    <w:pPr>
      <w:jc w:val="center"/>
    </w:pPr>
    <w:rPr>
      <w:b/>
      <w:bCs/>
      <w:sz w:val="52"/>
    </w:rPr>
  </w:style>
  <w:style w:type="character" w:customStyle="1" w:styleId="af">
    <w:name w:val="Основной текст Знак"/>
    <w:basedOn w:val="a0"/>
    <w:link w:val="ae"/>
    <w:semiHidden/>
    <w:rsid w:val="005D6109"/>
    <w:rPr>
      <w:rFonts w:eastAsia="Times New Roman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2022-11-25T07:55:00Z</dcterms:created>
  <dcterms:modified xsi:type="dcterms:W3CDTF">2022-11-25T07:55:00Z</dcterms:modified>
</cp:coreProperties>
</file>