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80"/>
        <w:gridCol w:w="2099"/>
        <w:gridCol w:w="4394"/>
      </w:tblGrid>
      <w:tr w:rsidR="002A5BD3" w:rsidTr="002A5BD3">
        <w:trPr>
          <w:jc w:val="center"/>
        </w:trPr>
        <w:tc>
          <w:tcPr>
            <w:tcW w:w="428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A5BD3" w:rsidRDefault="002A5BD3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gramStart"/>
            <w:r>
              <w:rPr>
                <w:rFonts w:ascii="ER Bukinist Bashkir" w:hAnsi="ER Bukinist Bashkir"/>
                <w:b/>
                <w:sz w:val="18"/>
              </w:rPr>
              <w:t>Баш</w:t>
            </w:r>
            <w:proofErr w:type="gramEnd"/>
            <w:r>
              <w:rPr>
                <w:rFonts w:ascii="ER Bukinist Bashkir" w:hAnsi="ER Bukinist Bashkir"/>
                <w:b/>
                <w:sz w:val="18"/>
              </w:rPr>
              <w:t>ҡортостан Республикаһы</w:t>
            </w:r>
          </w:p>
          <w:p w:rsidR="002A5BD3" w:rsidRDefault="002A5BD3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2A5BD3" w:rsidRDefault="002A5BD3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районының</w:t>
            </w:r>
          </w:p>
          <w:p w:rsidR="002A5BD3" w:rsidRDefault="002A5BD3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Мичурин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2A5BD3" w:rsidRDefault="002A5BD3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 билә</w:t>
            </w:r>
            <w:proofErr w:type="gramStart"/>
            <w:r>
              <w:rPr>
                <w:rFonts w:ascii="ER Bukinist Bashkir" w:hAnsi="ER Bukinist Bashkir"/>
                <w:b/>
                <w:sz w:val="18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sz w:val="18"/>
              </w:rPr>
              <w:t>әһе Советы</w:t>
            </w:r>
          </w:p>
          <w:p w:rsidR="002A5BD3" w:rsidRDefault="002A5BD3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452638, Мичурин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>,</w:t>
            </w:r>
          </w:p>
          <w:p w:rsidR="002A5BD3" w:rsidRDefault="002A5BD3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тел.(34769) 2-44-48</w:t>
            </w:r>
          </w:p>
        </w:tc>
        <w:tc>
          <w:tcPr>
            <w:tcW w:w="209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A5BD3" w:rsidRDefault="002A5BD3">
            <w:pPr>
              <w:jc w:val="center"/>
              <w:rPr>
                <w:rFonts w:ascii="ER Bukinist Bashkir" w:hAnsi="ER Bukinist Bashkir"/>
                <w:sz w:val="18"/>
              </w:rPr>
            </w:pPr>
          </w:p>
          <w:p w:rsidR="002A5BD3" w:rsidRDefault="002A5BD3">
            <w:pPr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noProof/>
                <w:sz w:val="18"/>
              </w:rPr>
              <w:drawing>
                <wp:inline distT="0" distB="0" distL="0" distR="0">
                  <wp:extent cx="895350" cy="1114425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A5BD3" w:rsidRDefault="002A5BD3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Республика Башкортостан</w:t>
            </w:r>
          </w:p>
          <w:p w:rsidR="002A5BD3" w:rsidRDefault="002A5BD3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муниципальный район</w:t>
            </w:r>
          </w:p>
          <w:p w:rsidR="002A5BD3" w:rsidRDefault="002A5BD3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   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2A5BD3" w:rsidRDefault="002A5BD3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Совет сельского поселения</w:t>
            </w:r>
          </w:p>
          <w:p w:rsidR="002A5BD3" w:rsidRDefault="002A5BD3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  Мичуринский сельсовет</w:t>
            </w:r>
          </w:p>
          <w:p w:rsidR="002A5BD3" w:rsidRDefault="002A5BD3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  452638, с.Мичуринск, </w:t>
            </w:r>
          </w:p>
          <w:p w:rsidR="002A5BD3" w:rsidRDefault="002A5BD3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      тел.(34769) 2-44-48</w:t>
            </w:r>
          </w:p>
        </w:tc>
      </w:tr>
    </w:tbl>
    <w:p w:rsidR="002A5BD3" w:rsidRDefault="002A5BD3" w:rsidP="002A5BD3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КАРАР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</w:t>
      </w:r>
      <w:r>
        <w:rPr>
          <w:b/>
          <w:sz w:val="28"/>
          <w:szCs w:val="28"/>
        </w:rPr>
        <w:tab/>
        <w:t>РЕШЕНИЕ</w:t>
      </w:r>
    </w:p>
    <w:p w:rsidR="002A5BD3" w:rsidRDefault="002A5BD3" w:rsidP="002A5BD3">
      <w:pPr>
        <w:rPr>
          <w:sz w:val="28"/>
          <w:szCs w:val="28"/>
        </w:rPr>
      </w:pPr>
    </w:p>
    <w:p w:rsidR="00C90944" w:rsidRDefault="002A5BD3" w:rsidP="00C909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C90944">
        <w:rPr>
          <w:b/>
          <w:sz w:val="28"/>
          <w:szCs w:val="28"/>
        </w:rPr>
        <w:t xml:space="preserve">б участии </w:t>
      </w:r>
      <w:r>
        <w:rPr>
          <w:b/>
          <w:sz w:val="28"/>
          <w:szCs w:val="28"/>
        </w:rPr>
        <w:t xml:space="preserve"> </w:t>
      </w:r>
      <w:r w:rsidR="00C90944">
        <w:rPr>
          <w:b/>
          <w:sz w:val="28"/>
          <w:szCs w:val="28"/>
        </w:rPr>
        <w:t xml:space="preserve">сельского поселения Мичуринский сельсовет </w:t>
      </w:r>
    </w:p>
    <w:p w:rsidR="002A5BD3" w:rsidRDefault="00C90944" w:rsidP="00C909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spellStart"/>
      <w:r>
        <w:rPr>
          <w:b/>
          <w:sz w:val="28"/>
          <w:szCs w:val="28"/>
        </w:rPr>
        <w:t>Шаранский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Башкортостан, в конкурсе проектов развития общественной инфраструктуры, основанных на местных инициативах</w:t>
      </w:r>
    </w:p>
    <w:p w:rsidR="00C90944" w:rsidRDefault="00C90944" w:rsidP="00C90944">
      <w:pPr>
        <w:jc w:val="center"/>
        <w:rPr>
          <w:b/>
          <w:sz w:val="28"/>
          <w:szCs w:val="28"/>
        </w:rPr>
      </w:pPr>
    </w:p>
    <w:p w:rsidR="00C90944" w:rsidRDefault="00C90944" w:rsidP="00C90944">
      <w:pPr>
        <w:jc w:val="center"/>
        <w:rPr>
          <w:b/>
          <w:sz w:val="28"/>
          <w:szCs w:val="28"/>
        </w:rPr>
      </w:pPr>
    </w:p>
    <w:p w:rsidR="00C90944" w:rsidRPr="002575A1" w:rsidRDefault="002575A1" w:rsidP="002575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90944" w:rsidRPr="002575A1">
        <w:rPr>
          <w:sz w:val="28"/>
          <w:szCs w:val="28"/>
        </w:rPr>
        <w:t>В соответствии с постановлением Правительства Республики Башкортостан от 19 апреля 2017 года №168 «О реализации на территории Республик</w:t>
      </w:r>
      <w:r w:rsidRPr="002575A1">
        <w:rPr>
          <w:sz w:val="28"/>
          <w:szCs w:val="28"/>
        </w:rPr>
        <w:t>и</w:t>
      </w:r>
      <w:r w:rsidR="00C90944" w:rsidRPr="002575A1">
        <w:rPr>
          <w:sz w:val="28"/>
          <w:szCs w:val="28"/>
        </w:rPr>
        <w:t xml:space="preserve"> Башкортостан проектов развития общественной инфраструктуры, основанных на местных инициативах» </w:t>
      </w:r>
      <w:proofErr w:type="gramStart"/>
      <w:r w:rsidR="00C90944" w:rsidRPr="002575A1">
        <w:rPr>
          <w:sz w:val="28"/>
          <w:szCs w:val="28"/>
        </w:rPr>
        <w:t xml:space="preserve">( </w:t>
      </w:r>
      <w:proofErr w:type="gramEnd"/>
      <w:r w:rsidR="00C90944" w:rsidRPr="002575A1">
        <w:rPr>
          <w:sz w:val="28"/>
          <w:szCs w:val="28"/>
        </w:rPr>
        <w:t>с внесенными изменениями от 30 января 2018 года №38, от 30 декабря 2019 года №786)</w:t>
      </w:r>
      <w:r>
        <w:rPr>
          <w:sz w:val="28"/>
          <w:szCs w:val="28"/>
        </w:rPr>
        <w:t xml:space="preserve">, руководствуясь Уставом сельского поселения Мичуринский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Башкортостан, Совет сельского поселения решил:</w:t>
      </w:r>
    </w:p>
    <w:p w:rsidR="002575A1" w:rsidRDefault="002A5BD3" w:rsidP="002A5B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575A1">
        <w:rPr>
          <w:sz w:val="28"/>
          <w:szCs w:val="28"/>
        </w:rPr>
        <w:t>1.Принять участие в конкурсе  проектов развития общественной инфраструктуры, основанных на местных инициативах.</w:t>
      </w:r>
    </w:p>
    <w:p w:rsidR="002575A1" w:rsidRDefault="002575A1" w:rsidP="002A5B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2.Предусмотреть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в местном бюджете на реализацию программы для участия в конкурсном отборе в объеме не менее 5% от размера предполагаемой субсидии из бюджета сельского поселения Мичуринский сельсовет муниципального района </w:t>
      </w:r>
      <w:proofErr w:type="spellStart"/>
      <w:r>
        <w:rPr>
          <w:sz w:val="28"/>
          <w:szCs w:val="28"/>
        </w:rPr>
        <w:t>Шарапнский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2575A1" w:rsidRPr="002575A1" w:rsidRDefault="002A5BD3" w:rsidP="002575A1">
      <w:pPr>
        <w:pStyle w:val="HTML"/>
        <w:spacing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="002575A1">
        <w:rPr>
          <w:sz w:val="28"/>
          <w:szCs w:val="28"/>
        </w:rPr>
        <w:t xml:space="preserve"> </w:t>
      </w:r>
      <w:r w:rsidR="002575A1" w:rsidRPr="002575A1">
        <w:rPr>
          <w:rFonts w:ascii="Times New Roman" w:hAnsi="Times New Roman" w:cs="Times New Roman"/>
          <w:sz w:val="28"/>
          <w:szCs w:val="28"/>
        </w:rPr>
        <w:t xml:space="preserve">3.Обнародовать настоящее решение в здании администрации сельского поселения Мичуринский сельсовет муниципального района </w:t>
      </w:r>
      <w:proofErr w:type="spellStart"/>
      <w:r w:rsidR="002575A1" w:rsidRPr="002575A1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2575A1" w:rsidRPr="002575A1">
        <w:rPr>
          <w:rFonts w:ascii="Times New Roman" w:hAnsi="Times New Roman" w:cs="Times New Roman"/>
          <w:sz w:val="28"/>
          <w:szCs w:val="28"/>
        </w:rPr>
        <w:t xml:space="preserve"> район Республики </w:t>
      </w:r>
      <w:proofErr w:type="spellStart"/>
      <w:r w:rsidR="00BC08BD">
        <w:rPr>
          <w:rFonts w:ascii="Times New Roman" w:hAnsi="Times New Roman" w:cs="Times New Roman"/>
          <w:sz w:val="28"/>
          <w:szCs w:val="28"/>
        </w:rPr>
        <w:t>Б</w:t>
      </w:r>
      <w:r w:rsidR="002575A1" w:rsidRPr="002575A1">
        <w:rPr>
          <w:rFonts w:ascii="Times New Roman" w:hAnsi="Times New Roman" w:cs="Times New Roman"/>
          <w:sz w:val="28"/>
          <w:szCs w:val="28"/>
        </w:rPr>
        <w:t>ашкортостоан</w:t>
      </w:r>
      <w:proofErr w:type="spellEnd"/>
      <w:r w:rsidR="002575A1" w:rsidRPr="002575A1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 </w:t>
      </w:r>
      <w:hyperlink r:id="rId5" w:history="1">
        <w:r w:rsidR="002575A1" w:rsidRPr="002575A1">
          <w:rPr>
            <w:rStyle w:val="a9"/>
            <w:rFonts w:ascii="Times New Roman" w:hAnsi="Times New Roman" w:cs="Times New Roman"/>
            <w:sz w:val="28"/>
            <w:szCs w:val="28"/>
          </w:rPr>
          <w:t>http://sp-michurino.ru/</w:t>
        </w:r>
      </w:hyperlink>
      <w:r w:rsidR="002575A1" w:rsidRPr="002575A1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2575A1" w:rsidRPr="002575A1" w:rsidRDefault="002575A1" w:rsidP="002575A1">
      <w:pPr>
        <w:pStyle w:val="HTML"/>
        <w:spacing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575A1">
        <w:rPr>
          <w:rFonts w:ascii="Times New Roman" w:hAnsi="Times New Roman" w:cs="Times New Roman"/>
          <w:sz w:val="28"/>
          <w:szCs w:val="28"/>
        </w:rPr>
        <w:t xml:space="preserve"> 4. Настоящее решение вступает в силу с момента его обнародования.</w:t>
      </w:r>
    </w:p>
    <w:p w:rsidR="002575A1" w:rsidRPr="002575A1" w:rsidRDefault="002575A1" w:rsidP="002575A1">
      <w:pPr>
        <w:pStyle w:val="HTML"/>
        <w:spacing w:line="31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632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575A1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2575A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575A1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2A5BD3" w:rsidRDefault="002A5BD3" w:rsidP="002A5B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2A5BD3" w:rsidRDefault="002A5BD3" w:rsidP="002A5BD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2A5BD3" w:rsidRDefault="002A5BD3" w:rsidP="002A5BD3">
      <w:pPr>
        <w:rPr>
          <w:sz w:val="28"/>
          <w:szCs w:val="28"/>
        </w:rPr>
      </w:pPr>
      <w:r>
        <w:rPr>
          <w:sz w:val="28"/>
          <w:szCs w:val="28"/>
        </w:rPr>
        <w:t xml:space="preserve">Мичуринский сельсовет                                                                   </w:t>
      </w:r>
      <w:proofErr w:type="spellStart"/>
      <w:r>
        <w:rPr>
          <w:sz w:val="28"/>
          <w:szCs w:val="28"/>
        </w:rPr>
        <w:t>В.Н.Корочкин</w:t>
      </w:r>
      <w:proofErr w:type="spellEnd"/>
      <w:r>
        <w:rPr>
          <w:sz w:val="28"/>
          <w:szCs w:val="28"/>
        </w:rPr>
        <w:t xml:space="preserve">      </w:t>
      </w:r>
    </w:p>
    <w:p w:rsidR="002A5BD3" w:rsidRDefault="002A5BD3" w:rsidP="002A5BD3">
      <w:pPr>
        <w:rPr>
          <w:sz w:val="28"/>
          <w:szCs w:val="28"/>
        </w:rPr>
      </w:pPr>
    </w:p>
    <w:p w:rsidR="002575A1" w:rsidRDefault="002575A1" w:rsidP="002A5BD3">
      <w:pPr>
        <w:rPr>
          <w:sz w:val="28"/>
          <w:szCs w:val="28"/>
        </w:rPr>
      </w:pPr>
    </w:p>
    <w:p w:rsidR="002575A1" w:rsidRDefault="002575A1" w:rsidP="002A5BD3">
      <w:pPr>
        <w:rPr>
          <w:sz w:val="28"/>
          <w:szCs w:val="28"/>
        </w:rPr>
      </w:pPr>
    </w:p>
    <w:p w:rsidR="002A5BD3" w:rsidRDefault="002A5BD3" w:rsidP="002A5BD3">
      <w:pPr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ичуринск</w:t>
      </w:r>
    </w:p>
    <w:p w:rsidR="002A5BD3" w:rsidRDefault="001B6C08" w:rsidP="002A5BD3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2A5BD3">
        <w:rPr>
          <w:sz w:val="28"/>
          <w:szCs w:val="28"/>
        </w:rPr>
        <w:t>.0</w:t>
      </w:r>
      <w:r w:rsidR="006E17C7">
        <w:rPr>
          <w:sz w:val="28"/>
          <w:szCs w:val="28"/>
        </w:rPr>
        <w:t>2</w:t>
      </w:r>
      <w:r w:rsidR="002A5BD3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="002A5BD3">
        <w:rPr>
          <w:sz w:val="28"/>
          <w:szCs w:val="28"/>
        </w:rPr>
        <w:t xml:space="preserve"> г.</w:t>
      </w:r>
    </w:p>
    <w:p w:rsidR="002A5BD3" w:rsidRDefault="002A5BD3" w:rsidP="002A5BD3">
      <w:r>
        <w:rPr>
          <w:sz w:val="28"/>
          <w:szCs w:val="28"/>
        </w:rPr>
        <w:t xml:space="preserve">№ </w:t>
      </w:r>
      <w:r w:rsidR="001B6C08">
        <w:rPr>
          <w:sz w:val="28"/>
          <w:szCs w:val="28"/>
        </w:rPr>
        <w:t>6</w:t>
      </w:r>
      <w:r w:rsidR="00327183">
        <w:rPr>
          <w:sz w:val="28"/>
          <w:szCs w:val="28"/>
        </w:rPr>
        <w:t>/</w:t>
      </w:r>
      <w:r w:rsidR="001B6C08">
        <w:rPr>
          <w:sz w:val="28"/>
          <w:szCs w:val="28"/>
        </w:rPr>
        <w:t>5</w:t>
      </w:r>
      <w:r w:rsidR="00F00EBC">
        <w:rPr>
          <w:sz w:val="28"/>
          <w:szCs w:val="28"/>
        </w:rPr>
        <w:t>9</w:t>
      </w:r>
    </w:p>
    <w:p w:rsidR="00234514" w:rsidRDefault="00234514"/>
    <w:sectPr w:rsidR="00234514" w:rsidSect="00234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BD3"/>
    <w:rsid w:val="000131BD"/>
    <w:rsid w:val="0001499A"/>
    <w:rsid w:val="00023F24"/>
    <w:rsid w:val="0007213B"/>
    <w:rsid w:val="0009157A"/>
    <w:rsid w:val="000E26AB"/>
    <w:rsid w:val="000E2A9A"/>
    <w:rsid w:val="001123D7"/>
    <w:rsid w:val="001B6C08"/>
    <w:rsid w:val="00234514"/>
    <w:rsid w:val="00252B2B"/>
    <w:rsid w:val="002575A1"/>
    <w:rsid w:val="002A5BD3"/>
    <w:rsid w:val="00327183"/>
    <w:rsid w:val="003D1AF9"/>
    <w:rsid w:val="00403841"/>
    <w:rsid w:val="004B3D66"/>
    <w:rsid w:val="00506E2D"/>
    <w:rsid w:val="00507CDD"/>
    <w:rsid w:val="005803ED"/>
    <w:rsid w:val="005C63FA"/>
    <w:rsid w:val="006A2028"/>
    <w:rsid w:val="006E17C7"/>
    <w:rsid w:val="00717A49"/>
    <w:rsid w:val="0086328F"/>
    <w:rsid w:val="008B19B0"/>
    <w:rsid w:val="008E2391"/>
    <w:rsid w:val="00991F2F"/>
    <w:rsid w:val="00AB7FBF"/>
    <w:rsid w:val="00B17B8E"/>
    <w:rsid w:val="00B550D2"/>
    <w:rsid w:val="00BC08BD"/>
    <w:rsid w:val="00C90944"/>
    <w:rsid w:val="00CC4A43"/>
    <w:rsid w:val="00EB492D"/>
    <w:rsid w:val="00F00EBC"/>
    <w:rsid w:val="00F66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BD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23D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123D7"/>
    <w:pPr>
      <w:keepNext/>
      <w:ind w:firstLine="1134"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3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1123D7"/>
    <w:rPr>
      <w:sz w:val="28"/>
      <w:lang w:val="ru-RU" w:eastAsia="ru-RU" w:bidi="ar-SA"/>
    </w:rPr>
  </w:style>
  <w:style w:type="paragraph" w:styleId="a3">
    <w:name w:val="Title"/>
    <w:basedOn w:val="a"/>
    <w:link w:val="a4"/>
    <w:qFormat/>
    <w:rsid w:val="001123D7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123D7"/>
    <w:rPr>
      <w:b/>
      <w:bCs/>
      <w:sz w:val="28"/>
      <w:szCs w:val="24"/>
      <w:lang w:val="ru-RU" w:eastAsia="ru-RU" w:bidi="ar-SA"/>
    </w:rPr>
  </w:style>
  <w:style w:type="paragraph" w:styleId="a5">
    <w:name w:val="Normal (Web)"/>
    <w:basedOn w:val="a"/>
    <w:uiPriority w:val="99"/>
    <w:semiHidden/>
    <w:unhideWhenUsed/>
    <w:rsid w:val="002A5BD3"/>
    <w:pPr>
      <w:spacing w:before="96" w:after="96"/>
    </w:pPr>
  </w:style>
  <w:style w:type="paragraph" w:styleId="a6">
    <w:name w:val="Balloon Text"/>
    <w:basedOn w:val="a"/>
    <w:link w:val="a7"/>
    <w:uiPriority w:val="99"/>
    <w:semiHidden/>
    <w:unhideWhenUsed/>
    <w:rsid w:val="002A5B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5BD3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B6C0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2575A1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575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575A1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3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il.yandex.ru/re.jsx?h=a,AEiFgXaEtPx62KCJAktiaQ&amp;l=aHR0cDovL3NwLW1pY2h1cmluby5ydS8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 документы</dc:creator>
  <cp:keywords/>
  <dc:description/>
  <cp:lastModifiedBy>Admin</cp:lastModifiedBy>
  <cp:revision>26</cp:revision>
  <cp:lastPrinted>2020-02-27T05:10:00Z</cp:lastPrinted>
  <dcterms:created xsi:type="dcterms:W3CDTF">2015-03-20T09:40:00Z</dcterms:created>
  <dcterms:modified xsi:type="dcterms:W3CDTF">2020-02-27T05:13:00Z</dcterms:modified>
</cp:coreProperties>
</file>