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5" w:rsidRDefault="00432575" w:rsidP="00231A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D1E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 </w:t>
      </w:r>
    </w:p>
    <w:p w:rsidR="00432575" w:rsidRDefault="00432575" w:rsidP="00231A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постановлению №_</w:t>
      </w:r>
      <w:r w:rsidR="00D60DBA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575" w:rsidRDefault="00432575" w:rsidP="00432575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1E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D60DB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D60DBA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60D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2575" w:rsidRDefault="00432575" w:rsidP="00231A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6EE9" w:rsidRPr="00231AC9" w:rsidRDefault="007D6EE9" w:rsidP="00231A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1AC9">
        <w:rPr>
          <w:rFonts w:ascii="Times New Roman" w:hAnsi="Times New Roman" w:cs="Times New Roman"/>
          <w:sz w:val="24"/>
          <w:szCs w:val="24"/>
        </w:rPr>
        <w:t>СХЕМА</w:t>
      </w:r>
    </w:p>
    <w:p w:rsidR="007D6EE9" w:rsidRPr="00231AC9" w:rsidRDefault="007D6EE9" w:rsidP="00231A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1AC9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7D6EE9" w:rsidRPr="00231AC9" w:rsidRDefault="007D6EE9" w:rsidP="00231A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1A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81A42">
        <w:rPr>
          <w:rFonts w:ascii="Times New Roman" w:hAnsi="Times New Roman" w:cs="Times New Roman"/>
          <w:sz w:val="24"/>
          <w:szCs w:val="24"/>
        </w:rPr>
        <w:t xml:space="preserve">сельского поселения Мичуринский сельсовет </w:t>
      </w:r>
      <w:r w:rsidR="00935EE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35EE2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935EE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06C51" w:rsidRPr="00231AC9" w:rsidRDefault="00A06C51" w:rsidP="00231AC9">
      <w:pPr>
        <w:pStyle w:val="ConsPlusNonformat"/>
        <w:jc w:val="center"/>
        <w:rPr>
          <w:rFonts w:ascii="Times New Roman" w:hAnsi="Times New Roman" w:cs="Times New Roman"/>
        </w:rPr>
      </w:pPr>
    </w:p>
    <w:p w:rsidR="00A06C51" w:rsidRPr="00231AC9" w:rsidRDefault="00A06C51" w:rsidP="00231AC9">
      <w:pPr>
        <w:jc w:val="center"/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551"/>
        <w:gridCol w:w="1985"/>
        <w:gridCol w:w="1842"/>
        <w:gridCol w:w="1560"/>
        <w:gridCol w:w="2268"/>
        <w:gridCol w:w="4536"/>
      </w:tblGrid>
      <w:tr w:rsidR="00A06C51" w:rsidRPr="00231AC9" w:rsidTr="009026BB">
        <w:tc>
          <w:tcPr>
            <w:tcW w:w="534" w:type="dxa"/>
          </w:tcPr>
          <w:p w:rsidR="00A06C51" w:rsidRPr="00231AC9" w:rsidRDefault="00A06C51" w:rsidP="006064A1">
            <w:r w:rsidRPr="00231AC9">
              <w:t xml:space="preserve">№ </w:t>
            </w:r>
            <w:proofErr w:type="spellStart"/>
            <w:proofErr w:type="gramStart"/>
            <w:r w:rsidRPr="00231AC9">
              <w:t>п</w:t>
            </w:r>
            <w:proofErr w:type="spellEnd"/>
            <w:proofErr w:type="gramEnd"/>
            <w:r w:rsidRPr="00231AC9">
              <w:t>/</w:t>
            </w:r>
            <w:proofErr w:type="spellStart"/>
            <w:r w:rsidRPr="00231AC9">
              <w:t>п</w:t>
            </w:r>
            <w:proofErr w:type="spellEnd"/>
          </w:p>
        </w:tc>
        <w:tc>
          <w:tcPr>
            <w:tcW w:w="2551" w:type="dxa"/>
          </w:tcPr>
          <w:p w:rsidR="00A06C51" w:rsidRPr="00231AC9" w:rsidRDefault="00A06C51" w:rsidP="006064A1">
            <w:proofErr w:type="gramStart"/>
            <w:r w:rsidRPr="00231AC9">
              <w:t>Место расположение</w:t>
            </w:r>
            <w:proofErr w:type="gramEnd"/>
            <w:r w:rsidRPr="00231AC9">
              <w:t xml:space="preserve"> нестационарного торгового объекта</w:t>
            </w:r>
          </w:p>
        </w:tc>
        <w:tc>
          <w:tcPr>
            <w:tcW w:w="1985" w:type="dxa"/>
          </w:tcPr>
          <w:p w:rsidR="00A06C51" w:rsidRPr="00231AC9" w:rsidRDefault="00A06C51" w:rsidP="006064A1">
            <w:r w:rsidRPr="00231AC9">
              <w:t>Нестационарный торговый объект</w:t>
            </w:r>
          </w:p>
        </w:tc>
        <w:tc>
          <w:tcPr>
            <w:tcW w:w="1842" w:type="dxa"/>
          </w:tcPr>
          <w:p w:rsidR="00A06C51" w:rsidRPr="00231AC9" w:rsidRDefault="00A06C51" w:rsidP="006064A1">
            <w:r w:rsidRPr="00231AC9">
              <w:t>Специализация нестационарного торгового объекта</w:t>
            </w:r>
          </w:p>
        </w:tc>
        <w:tc>
          <w:tcPr>
            <w:tcW w:w="1560" w:type="dxa"/>
          </w:tcPr>
          <w:p w:rsidR="00A06C51" w:rsidRPr="00231AC9" w:rsidRDefault="00A06C51" w:rsidP="006064A1">
            <w:r w:rsidRPr="00231AC9">
              <w:t>Площадь нестационарного торгового объекта</w:t>
            </w:r>
          </w:p>
        </w:tc>
        <w:tc>
          <w:tcPr>
            <w:tcW w:w="2268" w:type="dxa"/>
          </w:tcPr>
          <w:p w:rsidR="00A06C51" w:rsidRPr="00231AC9" w:rsidRDefault="00A06C51" w:rsidP="006064A1">
            <w:r w:rsidRPr="00231AC9">
              <w:t>Срок, период размещения нестационарного торгового объекта</w:t>
            </w:r>
          </w:p>
        </w:tc>
        <w:tc>
          <w:tcPr>
            <w:tcW w:w="4536" w:type="dxa"/>
          </w:tcPr>
          <w:p w:rsidR="00A06C51" w:rsidRPr="00231AC9" w:rsidRDefault="00A06C51" w:rsidP="006064A1">
            <w:r w:rsidRPr="00231AC9">
              <w:t>Требования к нестационарному торговому объекту, планируемому к размещению</w:t>
            </w:r>
          </w:p>
        </w:tc>
      </w:tr>
      <w:tr w:rsidR="00B84355" w:rsidRPr="00231AC9" w:rsidTr="009026BB">
        <w:tc>
          <w:tcPr>
            <w:tcW w:w="534" w:type="dxa"/>
          </w:tcPr>
          <w:p w:rsidR="00B84355" w:rsidRPr="00231AC9" w:rsidRDefault="003D1815" w:rsidP="006064A1">
            <w:r>
              <w:t>1</w:t>
            </w:r>
          </w:p>
        </w:tc>
        <w:tc>
          <w:tcPr>
            <w:tcW w:w="2551" w:type="dxa"/>
          </w:tcPr>
          <w:p w:rsidR="00B84355" w:rsidRPr="00231AC9" w:rsidRDefault="00B84355" w:rsidP="006064A1">
            <w:pPr>
              <w:pStyle w:val="a4"/>
            </w:pPr>
            <w:r>
              <w:t>с</w:t>
            </w:r>
            <w:proofErr w:type="gramStart"/>
            <w:r w:rsidRPr="00231AC9">
              <w:t>.М</w:t>
            </w:r>
            <w:proofErr w:type="gramEnd"/>
            <w:r w:rsidRPr="00231AC9">
              <w:t>ичуринск, ул.Гагарина, д.2а</w:t>
            </w:r>
          </w:p>
        </w:tc>
        <w:tc>
          <w:tcPr>
            <w:tcW w:w="1985" w:type="dxa"/>
          </w:tcPr>
          <w:p w:rsidR="00B84355" w:rsidRDefault="00B84355" w:rsidP="006064A1">
            <w:r w:rsidRPr="00964FB1">
              <w:t>Временные сооружения, конструкции, передвижные сооружения</w:t>
            </w:r>
          </w:p>
        </w:tc>
        <w:tc>
          <w:tcPr>
            <w:tcW w:w="1842" w:type="dxa"/>
          </w:tcPr>
          <w:p w:rsidR="00B84355" w:rsidRPr="00231AC9" w:rsidRDefault="00B84355" w:rsidP="00C003BA">
            <w:pPr>
              <w:pStyle w:val="a4"/>
            </w:pPr>
            <w:r>
              <w:t>Товары повседневного спроса, молодняк п</w:t>
            </w:r>
            <w:r w:rsidRPr="00231AC9">
              <w:t>тиц, овощи, фрукты, рыба</w:t>
            </w:r>
            <w:r>
              <w:t>.</w:t>
            </w:r>
          </w:p>
        </w:tc>
        <w:tc>
          <w:tcPr>
            <w:tcW w:w="1560" w:type="dxa"/>
          </w:tcPr>
          <w:p w:rsidR="00C003BA" w:rsidRDefault="00C003BA" w:rsidP="00C003BA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C003BA" w:rsidRDefault="00C003BA" w:rsidP="00C003BA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C003BA" w:rsidRDefault="00C003BA" w:rsidP="00C003BA"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Pr="00231AC9" w:rsidRDefault="00C003BA" w:rsidP="00C003BA">
            <w:pPr>
              <w:pStyle w:val="a4"/>
            </w:pPr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</w:tc>
        <w:tc>
          <w:tcPr>
            <w:tcW w:w="2268" w:type="dxa"/>
          </w:tcPr>
          <w:p w:rsidR="00B84355" w:rsidRDefault="00B84355" w:rsidP="006064A1">
            <w:r w:rsidRPr="007B5BDF">
              <w:t>Бессрочно (до внесения изменений)</w:t>
            </w:r>
          </w:p>
        </w:tc>
        <w:tc>
          <w:tcPr>
            <w:tcW w:w="4536" w:type="dxa"/>
          </w:tcPr>
          <w:p w:rsidR="00B84355" w:rsidRPr="00231AC9" w:rsidRDefault="00B84355" w:rsidP="006064A1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ФЗ от 28.12.2009 № 381 –ФЗ, требования о защите прав потребителей, санитарно-эпидемиологического благополучия, охраны окружающей среды.  </w:t>
            </w:r>
          </w:p>
        </w:tc>
      </w:tr>
      <w:tr w:rsidR="00B84355" w:rsidRPr="00231AC9" w:rsidTr="009026BB">
        <w:tc>
          <w:tcPr>
            <w:tcW w:w="534" w:type="dxa"/>
          </w:tcPr>
          <w:p w:rsidR="00B84355" w:rsidRPr="00231AC9" w:rsidRDefault="009645ED" w:rsidP="003D1815">
            <w:r>
              <w:t>2</w:t>
            </w:r>
          </w:p>
        </w:tc>
        <w:tc>
          <w:tcPr>
            <w:tcW w:w="2551" w:type="dxa"/>
          </w:tcPr>
          <w:p w:rsidR="00B84355" w:rsidRPr="00231AC9" w:rsidRDefault="00B84355" w:rsidP="006064A1">
            <w:pPr>
              <w:pStyle w:val="a4"/>
            </w:pPr>
            <w:proofErr w:type="spellStart"/>
            <w:r>
              <w:t>с</w:t>
            </w:r>
            <w:proofErr w:type="gramStart"/>
            <w:r w:rsidRPr="00231AC9">
              <w:t>.Ш</w:t>
            </w:r>
            <w:proofErr w:type="gramEnd"/>
            <w:r w:rsidRPr="00231AC9">
              <w:t>аранбаш-Князево</w:t>
            </w:r>
            <w:proofErr w:type="spellEnd"/>
            <w:r w:rsidRPr="00231AC9">
              <w:t>, ул.Центральная, д.33/1</w:t>
            </w:r>
          </w:p>
        </w:tc>
        <w:tc>
          <w:tcPr>
            <w:tcW w:w="1985" w:type="dxa"/>
          </w:tcPr>
          <w:p w:rsidR="00B84355" w:rsidRDefault="00B84355" w:rsidP="006064A1">
            <w:r w:rsidRPr="00964FB1">
              <w:t>Временные сооружения, конструкции, передвижные сооружения</w:t>
            </w:r>
          </w:p>
        </w:tc>
        <w:tc>
          <w:tcPr>
            <w:tcW w:w="1842" w:type="dxa"/>
          </w:tcPr>
          <w:p w:rsidR="00B84355" w:rsidRDefault="00B84355" w:rsidP="006064A1">
            <w:r w:rsidRPr="006B1891">
              <w:t>Товары повседневного спроса, молодняк птиц, овощи, фрукты, рыба</w:t>
            </w:r>
          </w:p>
        </w:tc>
        <w:tc>
          <w:tcPr>
            <w:tcW w:w="1560" w:type="dxa"/>
          </w:tcPr>
          <w:p w:rsidR="00B84355" w:rsidRDefault="00E87B39" w:rsidP="006064A1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Default="00E87B39" w:rsidP="006064A1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Default="00E87B39" w:rsidP="006064A1"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Pr="00231AC9" w:rsidRDefault="00E87B39" w:rsidP="006064A1"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</w:tc>
        <w:tc>
          <w:tcPr>
            <w:tcW w:w="2268" w:type="dxa"/>
          </w:tcPr>
          <w:p w:rsidR="00B84355" w:rsidRDefault="00B84355" w:rsidP="006064A1">
            <w:r w:rsidRPr="007B5BDF">
              <w:t>Бессрочно (до внесения изменений)</w:t>
            </w:r>
          </w:p>
        </w:tc>
        <w:tc>
          <w:tcPr>
            <w:tcW w:w="4536" w:type="dxa"/>
          </w:tcPr>
          <w:p w:rsidR="00B84355" w:rsidRPr="00231AC9" w:rsidRDefault="00B84355" w:rsidP="006064A1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ФЗ от 28.12.2009 № 381 –ФЗ, требования о защите прав потребителей, санитарно-эпидемиологического благополучия, охраны окружающей среды.  </w:t>
            </w:r>
          </w:p>
        </w:tc>
      </w:tr>
      <w:tr w:rsidR="00B84355" w:rsidRPr="00231AC9" w:rsidTr="009026BB">
        <w:trPr>
          <w:trHeight w:val="1694"/>
        </w:trPr>
        <w:tc>
          <w:tcPr>
            <w:tcW w:w="534" w:type="dxa"/>
          </w:tcPr>
          <w:p w:rsidR="00B84355" w:rsidRDefault="003D1815" w:rsidP="006064A1">
            <w:r>
              <w:t>3</w:t>
            </w:r>
          </w:p>
          <w:p w:rsidR="003D1815" w:rsidRPr="00231AC9" w:rsidRDefault="003D1815" w:rsidP="006064A1"/>
        </w:tc>
        <w:tc>
          <w:tcPr>
            <w:tcW w:w="2551" w:type="dxa"/>
          </w:tcPr>
          <w:p w:rsidR="00B84355" w:rsidRPr="00231AC9" w:rsidRDefault="00B84355" w:rsidP="006064A1">
            <w:pPr>
              <w:pStyle w:val="a4"/>
            </w:pPr>
            <w:r>
              <w:t>с</w:t>
            </w:r>
            <w:r w:rsidRPr="00231AC9">
              <w:t>.</w:t>
            </w:r>
            <w:r>
              <w:t xml:space="preserve"> </w:t>
            </w:r>
            <w:proofErr w:type="spellStart"/>
            <w:r w:rsidRPr="00231AC9">
              <w:t>Старочикеево</w:t>
            </w:r>
            <w:proofErr w:type="spellEnd"/>
            <w:r w:rsidRPr="00231AC9">
              <w:t>, ул</w:t>
            </w:r>
            <w:proofErr w:type="gramStart"/>
            <w:r w:rsidRPr="00231AC9">
              <w:t>.Ц</w:t>
            </w:r>
            <w:proofErr w:type="gramEnd"/>
            <w:r w:rsidRPr="00231AC9">
              <w:t>ентральная, д.44/1</w:t>
            </w:r>
          </w:p>
        </w:tc>
        <w:tc>
          <w:tcPr>
            <w:tcW w:w="1985" w:type="dxa"/>
          </w:tcPr>
          <w:p w:rsidR="00B84355" w:rsidRDefault="00B84355" w:rsidP="006064A1">
            <w:r w:rsidRPr="00964FB1">
              <w:t>Временные сооружения, конструкции, передвижные сооружения</w:t>
            </w:r>
          </w:p>
        </w:tc>
        <w:tc>
          <w:tcPr>
            <w:tcW w:w="1842" w:type="dxa"/>
          </w:tcPr>
          <w:p w:rsidR="00B84355" w:rsidRDefault="00B84355" w:rsidP="006064A1">
            <w:r w:rsidRPr="006B1891">
              <w:t>Товары повседневного спроса, молодняк птиц, овощи, фрукты, рыба</w:t>
            </w:r>
          </w:p>
        </w:tc>
        <w:tc>
          <w:tcPr>
            <w:tcW w:w="1560" w:type="dxa"/>
          </w:tcPr>
          <w:p w:rsidR="00E87B39" w:rsidRDefault="00E87B39" w:rsidP="00E87B39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Default="00E87B39" w:rsidP="00E87B39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Default="00E87B39" w:rsidP="00E87B39"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B84355" w:rsidRPr="00231AC9" w:rsidRDefault="00E87B39" w:rsidP="00E87B39"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</w:tc>
        <w:tc>
          <w:tcPr>
            <w:tcW w:w="2268" w:type="dxa"/>
          </w:tcPr>
          <w:p w:rsidR="00B84355" w:rsidRDefault="00B84355" w:rsidP="006064A1">
            <w:r w:rsidRPr="007B5BDF">
              <w:t>Бессрочно (до внесения изменений)</w:t>
            </w:r>
          </w:p>
        </w:tc>
        <w:tc>
          <w:tcPr>
            <w:tcW w:w="4536" w:type="dxa"/>
          </w:tcPr>
          <w:p w:rsidR="00B84355" w:rsidRPr="00231AC9" w:rsidRDefault="00B84355" w:rsidP="006064A1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ФЗ от 28.12.2009 № 381 –ФЗ, требования о защите прав потребителей, санитарно-эпидемиологического благополучия, охраны окружающей среды.  </w:t>
            </w:r>
          </w:p>
        </w:tc>
      </w:tr>
      <w:tr w:rsidR="00B84355" w:rsidRPr="00231AC9" w:rsidTr="009026BB">
        <w:trPr>
          <w:trHeight w:val="1493"/>
        </w:trPr>
        <w:tc>
          <w:tcPr>
            <w:tcW w:w="534" w:type="dxa"/>
          </w:tcPr>
          <w:p w:rsidR="00B84355" w:rsidRPr="00231AC9" w:rsidRDefault="003D1815" w:rsidP="006064A1">
            <w:r>
              <w:lastRenderedPageBreak/>
              <w:t>4</w:t>
            </w:r>
          </w:p>
        </w:tc>
        <w:tc>
          <w:tcPr>
            <w:tcW w:w="2551" w:type="dxa"/>
          </w:tcPr>
          <w:p w:rsidR="00B84355" w:rsidRPr="00231AC9" w:rsidRDefault="00B84355" w:rsidP="006064A1">
            <w:pPr>
              <w:pStyle w:val="a4"/>
            </w:pPr>
            <w:r>
              <w:t>д</w:t>
            </w:r>
            <w:proofErr w:type="gramStart"/>
            <w:r w:rsidRPr="00231AC9">
              <w:t>.Т</w:t>
            </w:r>
            <w:proofErr w:type="gramEnd"/>
            <w:r w:rsidRPr="00231AC9">
              <w:t>ри Ключа, ул.Возрождения, д.18а</w:t>
            </w:r>
          </w:p>
        </w:tc>
        <w:tc>
          <w:tcPr>
            <w:tcW w:w="1985" w:type="dxa"/>
          </w:tcPr>
          <w:p w:rsidR="00B84355" w:rsidRDefault="00B84355" w:rsidP="006064A1">
            <w:r w:rsidRPr="00964FB1">
              <w:t>Временные сооружения, конструкции, передвижные сооружения</w:t>
            </w:r>
          </w:p>
        </w:tc>
        <w:tc>
          <w:tcPr>
            <w:tcW w:w="1842" w:type="dxa"/>
          </w:tcPr>
          <w:p w:rsidR="00B84355" w:rsidRDefault="00B84355" w:rsidP="006064A1">
            <w:r w:rsidRPr="006B1891">
              <w:t>Товары повседневного спроса, молодняк птиц, овощи, фрукты, рыба</w:t>
            </w:r>
          </w:p>
        </w:tc>
        <w:tc>
          <w:tcPr>
            <w:tcW w:w="1560" w:type="dxa"/>
          </w:tcPr>
          <w:p w:rsidR="00E87B39" w:rsidRDefault="00E87B39" w:rsidP="00E87B39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Default="00E87B39" w:rsidP="00E87B39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Default="00E87B39" w:rsidP="00E87B39"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B84355" w:rsidRPr="00231AC9" w:rsidRDefault="00E87B39" w:rsidP="00E87B39"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</w:tc>
        <w:tc>
          <w:tcPr>
            <w:tcW w:w="2268" w:type="dxa"/>
          </w:tcPr>
          <w:p w:rsidR="00B84355" w:rsidRDefault="00B84355" w:rsidP="006064A1">
            <w:r w:rsidRPr="007B5BDF">
              <w:t>Бессрочно (до внесения изменений)</w:t>
            </w:r>
          </w:p>
        </w:tc>
        <w:tc>
          <w:tcPr>
            <w:tcW w:w="4536" w:type="dxa"/>
          </w:tcPr>
          <w:p w:rsidR="00B84355" w:rsidRPr="00231AC9" w:rsidRDefault="00B84355" w:rsidP="006064A1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ФЗ от 28.12.2009 № 381 –ФЗ, требования о защите прав потребителей, санитарно-эпидемиологического благополучия, охраны окружающей среды.  </w:t>
            </w:r>
          </w:p>
        </w:tc>
      </w:tr>
      <w:tr w:rsidR="00B84355" w:rsidRPr="00231AC9" w:rsidTr="009026BB">
        <w:trPr>
          <w:trHeight w:val="1644"/>
        </w:trPr>
        <w:tc>
          <w:tcPr>
            <w:tcW w:w="534" w:type="dxa"/>
          </w:tcPr>
          <w:p w:rsidR="00B84355" w:rsidRPr="00231AC9" w:rsidRDefault="003D1815" w:rsidP="006064A1">
            <w:r>
              <w:t>5</w:t>
            </w:r>
          </w:p>
        </w:tc>
        <w:tc>
          <w:tcPr>
            <w:tcW w:w="2551" w:type="dxa"/>
          </w:tcPr>
          <w:p w:rsidR="00B84355" w:rsidRPr="00231AC9" w:rsidRDefault="00B84355" w:rsidP="006064A1">
            <w:pPr>
              <w:pStyle w:val="a4"/>
            </w:pPr>
            <w:r>
              <w:t>д</w:t>
            </w:r>
            <w:r w:rsidRPr="00231AC9">
              <w:t>.</w:t>
            </w:r>
            <w:r>
              <w:t xml:space="preserve"> </w:t>
            </w:r>
            <w:r w:rsidRPr="00231AC9">
              <w:t>Михайловка, ул</w:t>
            </w:r>
            <w:proofErr w:type="gramStart"/>
            <w:r w:rsidRPr="00231AC9">
              <w:t>.Ц</w:t>
            </w:r>
            <w:proofErr w:type="gramEnd"/>
            <w:r w:rsidRPr="00231AC9">
              <w:t>ентральная, д.41а</w:t>
            </w:r>
          </w:p>
        </w:tc>
        <w:tc>
          <w:tcPr>
            <w:tcW w:w="1985" w:type="dxa"/>
          </w:tcPr>
          <w:p w:rsidR="00B84355" w:rsidRDefault="00B84355" w:rsidP="006064A1">
            <w:r w:rsidRPr="00964FB1">
              <w:t>Временные сооружения, конструкции, передвижные сооружения</w:t>
            </w:r>
          </w:p>
        </w:tc>
        <w:tc>
          <w:tcPr>
            <w:tcW w:w="1842" w:type="dxa"/>
          </w:tcPr>
          <w:p w:rsidR="00B84355" w:rsidRDefault="00B84355" w:rsidP="006064A1">
            <w:r w:rsidRPr="006B1891">
              <w:t>Товары повседневного спроса, молодняк птиц, овощи, фрукты, рыба</w:t>
            </w:r>
          </w:p>
        </w:tc>
        <w:tc>
          <w:tcPr>
            <w:tcW w:w="1560" w:type="dxa"/>
          </w:tcPr>
          <w:p w:rsidR="00E87B39" w:rsidRDefault="00E87B39" w:rsidP="00E87B39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Default="00E87B39" w:rsidP="00E87B39">
            <w:r>
              <w:t>2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E87B39" w:rsidRDefault="00E87B39" w:rsidP="00E87B39"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</w:p>
          <w:p w:rsidR="00B84355" w:rsidRPr="00E87B39" w:rsidRDefault="00E87B39" w:rsidP="00E87B39">
            <w:r>
              <w:t>1</w:t>
            </w:r>
            <w:r w:rsidRPr="00231AC9">
              <w:t>0 кв</w:t>
            </w:r>
            <w:proofErr w:type="gramStart"/>
            <w:r w:rsidRPr="00231AC9">
              <w:t>.м</w:t>
            </w:r>
            <w:proofErr w:type="gramEnd"/>
            <w:r w:rsidRPr="00E87B39">
              <w:t xml:space="preserve"> </w:t>
            </w:r>
          </w:p>
        </w:tc>
        <w:tc>
          <w:tcPr>
            <w:tcW w:w="2268" w:type="dxa"/>
          </w:tcPr>
          <w:p w:rsidR="00B84355" w:rsidRDefault="00B84355" w:rsidP="006064A1">
            <w:r w:rsidRPr="007B5BDF">
              <w:t>Бессрочно (до внесения изменений)</w:t>
            </w:r>
          </w:p>
        </w:tc>
        <w:tc>
          <w:tcPr>
            <w:tcW w:w="4536" w:type="dxa"/>
          </w:tcPr>
          <w:p w:rsidR="00B84355" w:rsidRPr="00231AC9" w:rsidRDefault="00B84355" w:rsidP="006064A1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ФЗ от 28.12.2009 № 381 –ФЗ, требования о защите прав потребителей, санитарно-эпидемиологического благополучия, охраны окружающей среды.  </w:t>
            </w:r>
          </w:p>
        </w:tc>
      </w:tr>
    </w:tbl>
    <w:p w:rsidR="00A06C51" w:rsidRDefault="00032A96">
      <w:r>
        <w:t xml:space="preserve">  </w:t>
      </w:r>
    </w:p>
    <w:p w:rsidR="003D1815" w:rsidRDefault="003D1815"/>
    <w:p w:rsidR="003D1815" w:rsidRDefault="003D1815">
      <w:r>
        <w:t xml:space="preserve">Управляющий делами                                                                                  </w:t>
      </w:r>
      <w:r w:rsidR="00081A42">
        <w:t xml:space="preserve">                                </w:t>
      </w:r>
      <w:r>
        <w:t xml:space="preserve">       </w:t>
      </w:r>
      <w:proofErr w:type="spellStart"/>
      <w:r>
        <w:t>А.И.Низаева</w:t>
      </w:r>
      <w:proofErr w:type="spellEnd"/>
    </w:p>
    <w:sectPr w:rsidR="003D1815" w:rsidSect="00ED591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6EE9"/>
    <w:rsid w:val="0000519C"/>
    <w:rsid w:val="000067E3"/>
    <w:rsid w:val="00012874"/>
    <w:rsid w:val="0003145D"/>
    <w:rsid w:val="00032A96"/>
    <w:rsid w:val="0003436B"/>
    <w:rsid w:val="00047334"/>
    <w:rsid w:val="0005350E"/>
    <w:rsid w:val="00076F09"/>
    <w:rsid w:val="00081A42"/>
    <w:rsid w:val="00082406"/>
    <w:rsid w:val="000865C0"/>
    <w:rsid w:val="00095E3A"/>
    <w:rsid w:val="000A0755"/>
    <w:rsid w:val="000A2449"/>
    <w:rsid w:val="000A2F0D"/>
    <w:rsid w:val="000B11F5"/>
    <w:rsid w:val="000B1BF2"/>
    <w:rsid w:val="000B732E"/>
    <w:rsid w:val="000C1F88"/>
    <w:rsid w:val="000D6315"/>
    <w:rsid w:val="000E712B"/>
    <w:rsid w:val="00103E12"/>
    <w:rsid w:val="00110EA8"/>
    <w:rsid w:val="0011229F"/>
    <w:rsid w:val="001239F9"/>
    <w:rsid w:val="00125178"/>
    <w:rsid w:val="0013460E"/>
    <w:rsid w:val="001367DF"/>
    <w:rsid w:val="001407D0"/>
    <w:rsid w:val="001627F0"/>
    <w:rsid w:val="001631B5"/>
    <w:rsid w:val="0016739B"/>
    <w:rsid w:val="00171E27"/>
    <w:rsid w:val="00183889"/>
    <w:rsid w:val="0019397C"/>
    <w:rsid w:val="00193C57"/>
    <w:rsid w:val="001944D5"/>
    <w:rsid w:val="001A0018"/>
    <w:rsid w:val="001A21F1"/>
    <w:rsid w:val="001A5087"/>
    <w:rsid w:val="001A6B83"/>
    <w:rsid w:val="001A6B8A"/>
    <w:rsid w:val="001B3EB6"/>
    <w:rsid w:val="001B78BA"/>
    <w:rsid w:val="001C09F9"/>
    <w:rsid w:val="001C31D3"/>
    <w:rsid w:val="001D2DE3"/>
    <w:rsid w:val="001D37C3"/>
    <w:rsid w:val="001D6D1C"/>
    <w:rsid w:val="001E79A5"/>
    <w:rsid w:val="001F0F58"/>
    <w:rsid w:val="001F4D91"/>
    <w:rsid w:val="00204581"/>
    <w:rsid w:val="0022001E"/>
    <w:rsid w:val="002218BA"/>
    <w:rsid w:val="00224858"/>
    <w:rsid w:val="002311E2"/>
    <w:rsid w:val="00231AC9"/>
    <w:rsid w:val="00237626"/>
    <w:rsid w:val="0025058A"/>
    <w:rsid w:val="00250E56"/>
    <w:rsid w:val="002569FF"/>
    <w:rsid w:val="00270C9E"/>
    <w:rsid w:val="0027232D"/>
    <w:rsid w:val="002756E1"/>
    <w:rsid w:val="002813ED"/>
    <w:rsid w:val="00281A42"/>
    <w:rsid w:val="002869BE"/>
    <w:rsid w:val="00291C0C"/>
    <w:rsid w:val="0029316C"/>
    <w:rsid w:val="00295952"/>
    <w:rsid w:val="002963D0"/>
    <w:rsid w:val="002969E2"/>
    <w:rsid w:val="00297803"/>
    <w:rsid w:val="002B3EA1"/>
    <w:rsid w:val="002C0576"/>
    <w:rsid w:val="002C0E78"/>
    <w:rsid w:val="002C2EED"/>
    <w:rsid w:val="002C4DD3"/>
    <w:rsid w:val="002D3EE2"/>
    <w:rsid w:val="002D428B"/>
    <w:rsid w:val="002E7961"/>
    <w:rsid w:val="002F0287"/>
    <w:rsid w:val="002F08CA"/>
    <w:rsid w:val="002F106A"/>
    <w:rsid w:val="0030208C"/>
    <w:rsid w:val="00306165"/>
    <w:rsid w:val="00311792"/>
    <w:rsid w:val="00314201"/>
    <w:rsid w:val="003203C6"/>
    <w:rsid w:val="00320A7C"/>
    <w:rsid w:val="00321424"/>
    <w:rsid w:val="00322D8F"/>
    <w:rsid w:val="003277E7"/>
    <w:rsid w:val="003324AB"/>
    <w:rsid w:val="003367AB"/>
    <w:rsid w:val="00340CB6"/>
    <w:rsid w:val="003445F7"/>
    <w:rsid w:val="00347BB3"/>
    <w:rsid w:val="00365D7C"/>
    <w:rsid w:val="003679F5"/>
    <w:rsid w:val="00375402"/>
    <w:rsid w:val="00382198"/>
    <w:rsid w:val="00383204"/>
    <w:rsid w:val="00384B76"/>
    <w:rsid w:val="00386286"/>
    <w:rsid w:val="00390534"/>
    <w:rsid w:val="003A2AFB"/>
    <w:rsid w:val="003A3EA2"/>
    <w:rsid w:val="003A4F64"/>
    <w:rsid w:val="003A674C"/>
    <w:rsid w:val="003A6C89"/>
    <w:rsid w:val="003B128C"/>
    <w:rsid w:val="003B2048"/>
    <w:rsid w:val="003B60A1"/>
    <w:rsid w:val="003C1DA5"/>
    <w:rsid w:val="003C25FE"/>
    <w:rsid w:val="003C374A"/>
    <w:rsid w:val="003C5FB9"/>
    <w:rsid w:val="003D1815"/>
    <w:rsid w:val="003D1CFE"/>
    <w:rsid w:val="003D691E"/>
    <w:rsid w:val="003E213B"/>
    <w:rsid w:val="003F22C9"/>
    <w:rsid w:val="00403483"/>
    <w:rsid w:val="00403964"/>
    <w:rsid w:val="00404377"/>
    <w:rsid w:val="0040566B"/>
    <w:rsid w:val="004059AD"/>
    <w:rsid w:val="00415B47"/>
    <w:rsid w:val="00416ACC"/>
    <w:rsid w:val="00424454"/>
    <w:rsid w:val="004244F5"/>
    <w:rsid w:val="0042631D"/>
    <w:rsid w:val="0043105E"/>
    <w:rsid w:val="00432575"/>
    <w:rsid w:val="00433E25"/>
    <w:rsid w:val="00434D7D"/>
    <w:rsid w:val="00436365"/>
    <w:rsid w:val="00441AAB"/>
    <w:rsid w:val="004429DC"/>
    <w:rsid w:val="00444699"/>
    <w:rsid w:val="00445150"/>
    <w:rsid w:val="00446C26"/>
    <w:rsid w:val="004554C1"/>
    <w:rsid w:val="004560AB"/>
    <w:rsid w:val="00462D6A"/>
    <w:rsid w:val="0046614A"/>
    <w:rsid w:val="00470B05"/>
    <w:rsid w:val="00480794"/>
    <w:rsid w:val="00481013"/>
    <w:rsid w:val="00481898"/>
    <w:rsid w:val="0048300F"/>
    <w:rsid w:val="00490607"/>
    <w:rsid w:val="00494F06"/>
    <w:rsid w:val="004A1F2F"/>
    <w:rsid w:val="004A28C1"/>
    <w:rsid w:val="004A43CD"/>
    <w:rsid w:val="004A5549"/>
    <w:rsid w:val="004A7780"/>
    <w:rsid w:val="004B3B19"/>
    <w:rsid w:val="004C2825"/>
    <w:rsid w:val="004D669D"/>
    <w:rsid w:val="004D7658"/>
    <w:rsid w:val="004E66CB"/>
    <w:rsid w:val="00501B48"/>
    <w:rsid w:val="005051B0"/>
    <w:rsid w:val="005072D4"/>
    <w:rsid w:val="00511EC3"/>
    <w:rsid w:val="005255CD"/>
    <w:rsid w:val="00537A83"/>
    <w:rsid w:val="00552964"/>
    <w:rsid w:val="00555019"/>
    <w:rsid w:val="00557757"/>
    <w:rsid w:val="0056679B"/>
    <w:rsid w:val="0057278C"/>
    <w:rsid w:val="0057481A"/>
    <w:rsid w:val="0057508E"/>
    <w:rsid w:val="00590AA0"/>
    <w:rsid w:val="0059191D"/>
    <w:rsid w:val="005955AD"/>
    <w:rsid w:val="00597B0A"/>
    <w:rsid w:val="005A4168"/>
    <w:rsid w:val="005B391A"/>
    <w:rsid w:val="005B6DB1"/>
    <w:rsid w:val="005D3DB9"/>
    <w:rsid w:val="005D692F"/>
    <w:rsid w:val="005E3671"/>
    <w:rsid w:val="005F7CF8"/>
    <w:rsid w:val="0060203A"/>
    <w:rsid w:val="006064A1"/>
    <w:rsid w:val="00614B2A"/>
    <w:rsid w:val="006150E1"/>
    <w:rsid w:val="00615697"/>
    <w:rsid w:val="00624044"/>
    <w:rsid w:val="00636480"/>
    <w:rsid w:val="0064367B"/>
    <w:rsid w:val="00644671"/>
    <w:rsid w:val="00647D67"/>
    <w:rsid w:val="006510E7"/>
    <w:rsid w:val="00651E26"/>
    <w:rsid w:val="00664D82"/>
    <w:rsid w:val="00666F11"/>
    <w:rsid w:val="0066724F"/>
    <w:rsid w:val="00687A61"/>
    <w:rsid w:val="00687C74"/>
    <w:rsid w:val="00691B62"/>
    <w:rsid w:val="00695279"/>
    <w:rsid w:val="00697919"/>
    <w:rsid w:val="006B63B8"/>
    <w:rsid w:val="006C6CBD"/>
    <w:rsid w:val="006E0DC0"/>
    <w:rsid w:val="006E5643"/>
    <w:rsid w:val="006E570F"/>
    <w:rsid w:val="006F0E99"/>
    <w:rsid w:val="006F7FA0"/>
    <w:rsid w:val="0071659A"/>
    <w:rsid w:val="00720FAD"/>
    <w:rsid w:val="00721260"/>
    <w:rsid w:val="0072273A"/>
    <w:rsid w:val="00722A0F"/>
    <w:rsid w:val="00726A66"/>
    <w:rsid w:val="00726D5B"/>
    <w:rsid w:val="00727252"/>
    <w:rsid w:val="0072727E"/>
    <w:rsid w:val="0073396D"/>
    <w:rsid w:val="00735F48"/>
    <w:rsid w:val="00737E42"/>
    <w:rsid w:val="00743ED4"/>
    <w:rsid w:val="007441AD"/>
    <w:rsid w:val="00753A34"/>
    <w:rsid w:val="00756245"/>
    <w:rsid w:val="00760D62"/>
    <w:rsid w:val="007636AC"/>
    <w:rsid w:val="00763C81"/>
    <w:rsid w:val="00785812"/>
    <w:rsid w:val="00790922"/>
    <w:rsid w:val="007A14BD"/>
    <w:rsid w:val="007A6823"/>
    <w:rsid w:val="007A7D3D"/>
    <w:rsid w:val="007C2AF6"/>
    <w:rsid w:val="007C7F7F"/>
    <w:rsid w:val="007D6EE9"/>
    <w:rsid w:val="007E6ECE"/>
    <w:rsid w:val="007F1FBB"/>
    <w:rsid w:val="007F6F92"/>
    <w:rsid w:val="00800B8E"/>
    <w:rsid w:val="00804464"/>
    <w:rsid w:val="0080763F"/>
    <w:rsid w:val="00815075"/>
    <w:rsid w:val="00816FDE"/>
    <w:rsid w:val="0082377B"/>
    <w:rsid w:val="00831C42"/>
    <w:rsid w:val="00833C56"/>
    <w:rsid w:val="008341DA"/>
    <w:rsid w:val="00835605"/>
    <w:rsid w:val="00836D28"/>
    <w:rsid w:val="00836E35"/>
    <w:rsid w:val="00842CD2"/>
    <w:rsid w:val="008475E3"/>
    <w:rsid w:val="0085018B"/>
    <w:rsid w:val="0086181C"/>
    <w:rsid w:val="00864283"/>
    <w:rsid w:val="0086513A"/>
    <w:rsid w:val="008704F5"/>
    <w:rsid w:val="00870672"/>
    <w:rsid w:val="00871CEF"/>
    <w:rsid w:val="00872A2B"/>
    <w:rsid w:val="008756A0"/>
    <w:rsid w:val="008800E6"/>
    <w:rsid w:val="008809A3"/>
    <w:rsid w:val="00880B8C"/>
    <w:rsid w:val="00895264"/>
    <w:rsid w:val="008A178F"/>
    <w:rsid w:val="008A6260"/>
    <w:rsid w:val="008B0861"/>
    <w:rsid w:val="008B3498"/>
    <w:rsid w:val="008B6922"/>
    <w:rsid w:val="008B7D53"/>
    <w:rsid w:val="008C1AE6"/>
    <w:rsid w:val="008C2E5C"/>
    <w:rsid w:val="008E0C18"/>
    <w:rsid w:val="008E2E17"/>
    <w:rsid w:val="008F0C4A"/>
    <w:rsid w:val="008F3779"/>
    <w:rsid w:val="008F4709"/>
    <w:rsid w:val="008F6944"/>
    <w:rsid w:val="009026BB"/>
    <w:rsid w:val="0091759D"/>
    <w:rsid w:val="0092392F"/>
    <w:rsid w:val="00925EF6"/>
    <w:rsid w:val="00931502"/>
    <w:rsid w:val="0093468E"/>
    <w:rsid w:val="00935343"/>
    <w:rsid w:val="00935EE2"/>
    <w:rsid w:val="00945AFC"/>
    <w:rsid w:val="00945D30"/>
    <w:rsid w:val="00952A6E"/>
    <w:rsid w:val="0095638E"/>
    <w:rsid w:val="009645ED"/>
    <w:rsid w:val="0096777C"/>
    <w:rsid w:val="009679B4"/>
    <w:rsid w:val="00970E88"/>
    <w:rsid w:val="0098080C"/>
    <w:rsid w:val="00980D0F"/>
    <w:rsid w:val="00984E8F"/>
    <w:rsid w:val="00986A48"/>
    <w:rsid w:val="00992982"/>
    <w:rsid w:val="00993277"/>
    <w:rsid w:val="009932E8"/>
    <w:rsid w:val="00994B99"/>
    <w:rsid w:val="009A0D1E"/>
    <w:rsid w:val="009A36E7"/>
    <w:rsid w:val="009B01E7"/>
    <w:rsid w:val="009C20AC"/>
    <w:rsid w:val="009C2442"/>
    <w:rsid w:val="009C6487"/>
    <w:rsid w:val="009D22B3"/>
    <w:rsid w:val="009D606D"/>
    <w:rsid w:val="009D7828"/>
    <w:rsid w:val="009D7B7D"/>
    <w:rsid w:val="009E5BDD"/>
    <w:rsid w:val="009E5E78"/>
    <w:rsid w:val="00A00880"/>
    <w:rsid w:val="00A01EC5"/>
    <w:rsid w:val="00A04933"/>
    <w:rsid w:val="00A0615F"/>
    <w:rsid w:val="00A06C51"/>
    <w:rsid w:val="00A07507"/>
    <w:rsid w:val="00A124BB"/>
    <w:rsid w:val="00A209CA"/>
    <w:rsid w:val="00A21CEF"/>
    <w:rsid w:val="00A2313D"/>
    <w:rsid w:val="00A24FB8"/>
    <w:rsid w:val="00A30BC1"/>
    <w:rsid w:val="00A30FF4"/>
    <w:rsid w:val="00A31951"/>
    <w:rsid w:val="00A34F17"/>
    <w:rsid w:val="00A408A5"/>
    <w:rsid w:val="00A5041C"/>
    <w:rsid w:val="00A6207D"/>
    <w:rsid w:val="00A63B4E"/>
    <w:rsid w:val="00A63E2A"/>
    <w:rsid w:val="00A64732"/>
    <w:rsid w:val="00A6669E"/>
    <w:rsid w:val="00A713BA"/>
    <w:rsid w:val="00A775D5"/>
    <w:rsid w:val="00A8019B"/>
    <w:rsid w:val="00A803C7"/>
    <w:rsid w:val="00A82F94"/>
    <w:rsid w:val="00A932C7"/>
    <w:rsid w:val="00AA1FF1"/>
    <w:rsid w:val="00AA2291"/>
    <w:rsid w:val="00AB1C14"/>
    <w:rsid w:val="00AB3C9A"/>
    <w:rsid w:val="00AB6997"/>
    <w:rsid w:val="00AB7E80"/>
    <w:rsid w:val="00AC1911"/>
    <w:rsid w:val="00AD3FA1"/>
    <w:rsid w:val="00AD40A6"/>
    <w:rsid w:val="00AD413A"/>
    <w:rsid w:val="00AE0A3A"/>
    <w:rsid w:val="00AF48D4"/>
    <w:rsid w:val="00B02F6F"/>
    <w:rsid w:val="00B0359E"/>
    <w:rsid w:val="00B126AE"/>
    <w:rsid w:val="00B166E5"/>
    <w:rsid w:val="00B1761B"/>
    <w:rsid w:val="00B206BA"/>
    <w:rsid w:val="00B2670C"/>
    <w:rsid w:val="00B31764"/>
    <w:rsid w:val="00B44735"/>
    <w:rsid w:val="00B535C6"/>
    <w:rsid w:val="00B61260"/>
    <w:rsid w:val="00B61BCF"/>
    <w:rsid w:val="00B6239D"/>
    <w:rsid w:val="00B63408"/>
    <w:rsid w:val="00B714E1"/>
    <w:rsid w:val="00B73032"/>
    <w:rsid w:val="00B77D09"/>
    <w:rsid w:val="00B82380"/>
    <w:rsid w:val="00B84355"/>
    <w:rsid w:val="00B84D16"/>
    <w:rsid w:val="00B851B4"/>
    <w:rsid w:val="00B97C21"/>
    <w:rsid w:val="00BA1B72"/>
    <w:rsid w:val="00BA3EA1"/>
    <w:rsid w:val="00BA78F5"/>
    <w:rsid w:val="00BB09AA"/>
    <w:rsid w:val="00BB1BB3"/>
    <w:rsid w:val="00BB62AA"/>
    <w:rsid w:val="00BB63B0"/>
    <w:rsid w:val="00BB7D27"/>
    <w:rsid w:val="00BC07B0"/>
    <w:rsid w:val="00BE4DD2"/>
    <w:rsid w:val="00BE4F24"/>
    <w:rsid w:val="00BF00E6"/>
    <w:rsid w:val="00BF1836"/>
    <w:rsid w:val="00BF2152"/>
    <w:rsid w:val="00BF2A16"/>
    <w:rsid w:val="00BF2BDF"/>
    <w:rsid w:val="00BF3C2A"/>
    <w:rsid w:val="00BF50D3"/>
    <w:rsid w:val="00C003BA"/>
    <w:rsid w:val="00C050AF"/>
    <w:rsid w:val="00C05806"/>
    <w:rsid w:val="00C1522E"/>
    <w:rsid w:val="00C232A3"/>
    <w:rsid w:val="00C23DF2"/>
    <w:rsid w:val="00C3177B"/>
    <w:rsid w:val="00C33F8F"/>
    <w:rsid w:val="00C42C65"/>
    <w:rsid w:val="00C46DEE"/>
    <w:rsid w:val="00C47B1A"/>
    <w:rsid w:val="00C50034"/>
    <w:rsid w:val="00C57619"/>
    <w:rsid w:val="00C603DE"/>
    <w:rsid w:val="00C611FB"/>
    <w:rsid w:val="00C67F31"/>
    <w:rsid w:val="00C71B81"/>
    <w:rsid w:val="00C81CB2"/>
    <w:rsid w:val="00C820AF"/>
    <w:rsid w:val="00C83A16"/>
    <w:rsid w:val="00C93F20"/>
    <w:rsid w:val="00C9492F"/>
    <w:rsid w:val="00C973C0"/>
    <w:rsid w:val="00CA0BB9"/>
    <w:rsid w:val="00CA4799"/>
    <w:rsid w:val="00CA694E"/>
    <w:rsid w:val="00CB44A0"/>
    <w:rsid w:val="00CB6BC1"/>
    <w:rsid w:val="00CC0314"/>
    <w:rsid w:val="00CD1ED0"/>
    <w:rsid w:val="00CD2171"/>
    <w:rsid w:val="00CD22BA"/>
    <w:rsid w:val="00CD38A0"/>
    <w:rsid w:val="00CD5C4A"/>
    <w:rsid w:val="00CF673D"/>
    <w:rsid w:val="00D03A92"/>
    <w:rsid w:val="00D04173"/>
    <w:rsid w:val="00D200DC"/>
    <w:rsid w:val="00D255C4"/>
    <w:rsid w:val="00D32864"/>
    <w:rsid w:val="00D37772"/>
    <w:rsid w:val="00D42C3D"/>
    <w:rsid w:val="00D43E28"/>
    <w:rsid w:val="00D53F8A"/>
    <w:rsid w:val="00D5468A"/>
    <w:rsid w:val="00D56847"/>
    <w:rsid w:val="00D60DBA"/>
    <w:rsid w:val="00D64850"/>
    <w:rsid w:val="00D77185"/>
    <w:rsid w:val="00D80BB4"/>
    <w:rsid w:val="00D80C9A"/>
    <w:rsid w:val="00D92462"/>
    <w:rsid w:val="00D92E00"/>
    <w:rsid w:val="00DA4256"/>
    <w:rsid w:val="00DA6388"/>
    <w:rsid w:val="00DA7A15"/>
    <w:rsid w:val="00DC0C72"/>
    <w:rsid w:val="00DC68C1"/>
    <w:rsid w:val="00DE4D84"/>
    <w:rsid w:val="00DE64C9"/>
    <w:rsid w:val="00DF4355"/>
    <w:rsid w:val="00DF5AFB"/>
    <w:rsid w:val="00DF61FE"/>
    <w:rsid w:val="00E07908"/>
    <w:rsid w:val="00E10912"/>
    <w:rsid w:val="00E11D6D"/>
    <w:rsid w:val="00E15EC3"/>
    <w:rsid w:val="00E17E3D"/>
    <w:rsid w:val="00E229AE"/>
    <w:rsid w:val="00E252C9"/>
    <w:rsid w:val="00E32EF4"/>
    <w:rsid w:val="00E45724"/>
    <w:rsid w:val="00E4610B"/>
    <w:rsid w:val="00E47B85"/>
    <w:rsid w:val="00E54D21"/>
    <w:rsid w:val="00E552B8"/>
    <w:rsid w:val="00E657AA"/>
    <w:rsid w:val="00E65A7E"/>
    <w:rsid w:val="00E704C0"/>
    <w:rsid w:val="00E76019"/>
    <w:rsid w:val="00E80001"/>
    <w:rsid w:val="00E80359"/>
    <w:rsid w:val="00E823E1"/>
    <w:rsid w:val="00E82877"/>
    <w:rsid w:val="00E8504C"/>
    <w:rsid w:val="00E87B39"/>
    <w:rsid w:val="00E917C1"/>
    <w:rsid w:val="00E91C54"/>
    <w:rsid w:val="00E929A1"/>
    <w:rsid w:val="00E95279"/>
    <w:rsid w:val="00EA0735"/>
    <w:rsid w:val="00EA3D34"/>
    <w:rsid w:val="00EA5B7A"/>
    <w:rsid w:val="00EA6CE2"/>
    <w:rsid w:val="00EA7D1B"/>
    <w:rsid w:val="00EB131B"/>
    <w:rsid w:val="00EB18E6"/>
    <w:rsid w:val="00EB4003"/>
    <w:rsid w:val="00EC1DC4"/>
    <w:rsid w:val="00EC4781"/>
    <w:rsid w:val="00EC49F4"/>
    <w:rsid w:val="00EC71B1"/>
    <w:rsid w:val="00ED0DA7"/>
    <w:rsid w:val="00ED133A"/>
    <w:rsid w:val="00ED5911"/>
    <w:rsid w:val="00EE57CC"/>
    <w:rsid w:val="00EE5F66"/>
    <w:rsid w:val="00EE60DD"/>
    <w:rsid w:val="00EF444C"/>
    <w:rsid w:val="00F059CE"/>
    <w:rsid w:val="00F1422E"/>
    <w:rsid w:val="00F14735"/>
    <w:rsid w:val="00F15C49"/>
    <w:rsid w:val="00F16077"/>
    <w:rsid w:val="00F232EE"/>
    <w:rsid w:val="00F35280"/>
    <w:rsid w:val="00F40202"/>
    <w:rsid w:val="00F43ACC"/>
    <w:rsid w:val="00F473FD"/>
    <w:rsid w:val="00F475B6"/>
    <w:rsid w:val="00F546C4"/>
    <w:rsid w:val="00F55711"/>
    <w:rsid w:val="00F642A1"/>
    <w:rsid w:val="00F665E2"/>
    <w:rsid w:val="00F72A9C"/>
    <w:rsid w:val="00F77313"/>
    <w:rsid w:val="00F82666"/>
    <w:rsid w:val="00F91471"/>
    <w:rsid w:val="00F92234"/>
    <w:rsid w:val="00F9790F"/>
    <w:rsid w:val="00FA1B2A"/>
    <w:rsid w:val="00FA7239"/>
    <w:rsid w:val="00FB05F0"/>
    <w:rsid w:val="00FB6342"/>
    <w:rsid w:val="00FD36B6"/>
    <w:rsid w:val="00FD4658"/>
    <w:rsid w:val="00FE313A"/>
    <w:rsid w:val="00FE3478"/>
    <w:rsid w:val="00FF3F83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E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A06C51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06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973C0"/>
    <w:pPr>
      <w:widowControl w:val="0"/>
      <w:suppressAutoHyphens/>
      <w:spacing w:after="200" w:line="276" w:lineRule="auto"/>
    </w:pPr>
    <w:rPr>
      <w:rFonts w:ascii="Calibri" w:eastAsia="SimSun" w:hAnsi="Calibri" w:cs="font351"/>
      <w:kern w:val="1"/>
      <w:sz w:val="22"/>
      <w:szCs w:val="22"/>
      <w:lang w:eastAsia="ar-SA"/>
    </w:rPr>
  </w:style>
  <w:style w:type="paragraph" w:styleId="a4">
    <w:name w:val="Normal (Web)"/>
    <w:basedOn w:val="a"/>
    <w:rsid w:val="00053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C0CD9-DC09-4578-B55F-8F229C7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 Ринат</dc:creator>
  <cp:keywords/>
  <dc:description/>
  <cp:lastModifiedBy>Admin</cp:lastModifiedBy>
  <cp:revision>61</cp:revision>
  <cp:lastPrinted>2016-06-22T04:40:00Z</cp:lastPrinted>
  <dcterms:created xsi:type="dcterms:W3CDTF">2014-04-22T04:49:00Z</dcterms:created>
  <dcterms:modified xsi:type="dcterms:W3CDTF">2016-06-22T04:40:00Z</dcterms:modified>
</cp:coreProperties>
</file>