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E1" w:rsidRDefault="009745E1" w:rsidP="001A175D">
      <w:pPr>
        <w:rPr>
          <w:rFonts w:eastAsia="Arial Unicode MS" w:hAnsi="Lucida Sans Unicode"/>
          <w:b/>
          <w:sz w:val="28"/>
          <w:szCs w:val="28"/>
        </w:rPr>
      </w:pPr>
    </w:p>
    <w:p w:rsidR="009745E1" w:rsidRDefault="009745E1" w:rsidP="001A175D">
      <w:pPr>
        <w:rPr>
          <w:rFonts w:eastAsia="Arial Unicode MS" w:hAnsi="Lucida Sans Unicode"/>
          <w:b/>
          <w:sz w:val="28"/>
          <w:szCs w:val="28"/>
        </w:rPr>
      </w:pPr>
    </w:p>
    <w:tbl>
      <w:tblPr>
        <w:tblW w:w="9852" w:type="dxa"/>
        <w:jc w:val="center"/>
        <w:tblLayout w:type="fixed"/>
        <w:tblLook w:val="0000"/>
      </w:tblPr>
      <w:tblGrid>
        <w:gridCol w:w="9852"/>
      </w:tblGrid>
      <w:tr w:rsidR="009745E1" w:rsidTr="00A8438A">
        <w:trPr>
          <w:cantSplit/>
          <w:jc w:val="center"/>
        </w:trPr>
        <w:tc>
          <w:tcPr>
            <w:tcW w:w="9852" w:type="dxa"/>
          </w:tcPr>
          <w:tbl>
            <w:tblPr>
              <w:tblW w:w="10691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391"/>
              <w:gridCol w:w="2520"/>
              <w:gridCol w:w="4780"/>
            </w:tblGrid>
            <w:tr w:rsidR="009745E1" w:rsidTr="00A3441A">
              <w:trPr>
                <w:trHeight w:val="1985"/>
              </w:trPr>
              <w:tc>
                <w:tcPr>
                  <w:tcW w:w="3391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9745E1" w:rsidRPr="009745E1" w:rsidRDefault="009745E1" w:rsidP="009745E1">
                  <w:pPr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БАШКОРТОСТАН </w:t>
                  </w:r>
                  <w:r>
                    <w:rPr>
                      <w:b/>
                      <w:iCs/>
                      <w:sz w:val="18"/>
                      <w:szCs w:val="18"/>
                    </w:rPr>
                    <w:t>Р</w:t>
                  </w:r>
                  <w:r w:rsidRPr="009745E1">
                    <w:rPr>
                      <w:b/>
                      <w:iCs/>
                      <w:sz w:val="18"/>
                      <w:szCs w:val="18"/>
                    </w:rPr>
                    <w:t>ЕСПУБЛИКАҺ</w:t>
                  </w:r>
                  <w:proofErr w:type="gram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районының</w:t>
                  </w:r>
                  <w:proofErr w:type="spellEnd"/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r w:rsidRPr="009745E1">
                    <w:rPr>
                      <w:b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  <w:lang w:val="tt-RU"/>
                    </w:rPr>
                  </w:pP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билә</w:t>
                  </w:r>
                  <w:proofErr w:type="gram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м</w:t>
                  </w:r>
                  <w:proofErr w:type="gramEnd"/>
                  <w:r w:rsidRPr="009745E1">
                    <w:rPr>
                      <w:b/>
                      <w:iCs/>
                      <w:sz w:val="18"/>
                      <w:szCs w:val="18"/>
                    </w:rPr>
                    <w:t>әһе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хакимиәте</w:t>
                  </w:r>
                  <w:proofErr w:type="spellEnd"/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>Р8, Мичурин</w:t>
                  </w:r>
                  <w:r w:rsidRPr="009745E1">
                    <w:rPr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, 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>тел.(</w:t>
                  </w:r>
                  <w:r w:rsidRPr="009745E1">
                    <w:rPr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 w:rsidRPr="009745E1">
                    <w:rPr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9745E1" w:rsidRPr="009745E1" w:rsidRDefault="009745E1" w:rsidP="00A8438A">
                  <w:pPr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9745E1" w:rsidRPr="009745E1" w:rsidRDefault="009745E1" w:rsidP="00A8438A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9745E1">
                    <w:rPr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14400" cy="923925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45E1" w:rsidRPr="009745E1" w:rsidRDefault="009745E1" w:rsidP="00A8438A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РЕСПУБЛИКА БАШКОРТОСТАН 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Администрация 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сельского поселения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Мичуринский сельсовет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муниципального района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Шаранский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район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 452638,с. Мичуринск,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ул. Лесопарковая ,12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 тел.(34769) 2-44-48</w:t>
                  </w:r>
                </w:p>
              </w:tc>
            </w:tr>
          </w:tbl>
          <w:p w:rsidR="009745E1" w:rsidRDefault="009745E1" w:rsidP="00A8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lang w:val="be-BY"/>
              </w:rPr>
            </w:pPr>
          </w:p>
          <w:p w:rsidR="008D057A" w:rsidRPr="00A03DE0" w:rsidRDefault="008D057A" w:rsidP="008D057A">
            <w:pPr>
              <w:rPr>
                <w:rFonts w:eastAsia="Arial Unicode MS"/>
                <w:b/>
                <w:sz w:val="28"/>
                <w:szCs w:val="28"/>
                <w:lang w:eastAsia="ar-SA"/>
              </w:rPr>
            </w:pPr>
            <w:r>
              <w:rPr>
                <w:rFonts w:eastAsia="Arial Unicode MS" w:hAnsi="Lucida Sans Unicode"/>
                <w:b/>
                <w:sz w:val="28"/>
                <w:szCs w:val="28"/>
              </w:rPr>
              <w:t xml:space="preserve">          </w:t>
            </w:r>
            <w:proofErr w:type="spellStart"/>
            <w:r w:rsidRPr="00A03DE0">
              <w:rPr>
                <w:rFonts w:eastAsia="Arial Unicode MS"/>
                <w:b/>
                <w:sz w:val="28"/>
                <w:szCs w:val="28"/>
              </w:rPr>
              <w:t>ҠАРАР</w:t>
            </w:r>
            <w:proofErr w:type="spellEnd"/>
            <w:r w:rsidRPr="00A03DE0">
              <w:rPr>
                <w:rFonts w:eastAsia="Arial Unicode MS"/>
                <w:b/>
                <w:sz w:val="28"/>
                <w:szCs w:val="28"/>
              </w:rPr>
              <w:t xml:space="preserve">                                                                       ПОСТАНОВЛЕНИЕ</w:t>
            </w:r>
          </w:p>
          <w:p w:rsidR="009745E1" w:rsidRDefault="009745E1" w:rsidP="00A843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1A175D" w:rsidRPr="00995CC8" w:rsidRDefault="008D057A" w:rsidP="0021144E">
      <w:pPr>
        <w:tabs>
          <w:tab w:val="left" w:pos="5460"/>
        </w:tabs>
        <w:rPr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</w:t>
      </w:r>
      <w:r w:rsidR="001A175D">
        <w:rPr>
          <w:rFonts w:eastAsia="Arial Unicode MS"/>
          <w:sz w:val="28"/>
          <w:szCs w:val="28"/>
        </w:rPr>
        <w:t xml:space="preserve"> </w:t>
      </w:r>
      <w:r w:rsidR="001A175D" w:rsidRPr="00995CC8">
        <w:rPr>
          <w:rFonts w:eastAsia="Arial Unicode MS"/>
          <w:b/>
          <w:sz w:val="28"/>
          <w:szCs w:val="28"/>
        </w:rPr>
        <w:t>«</w:t>
      </w:r>
      <w:r w:rsidR="00D81F90">
        <w:rPr>
          <w:rFonts w:eastAsia="Arial Unicode MS"/>
          <w:b/>
          <w:sz w:val="28"/>
          <w:szCs w:val="28"/>
        </w:rPr>
        <w:t>0</w:t>
      </w:r>
      <w:r w:rsidR="008B2B79">
        <w:rPr>
          <w:rFonts w:eastAsia="Arial Unicode MS"/>
          <w:b/>
          <w:sz w:val="28"/>
          <w:szCs w:val="28"/>
        </w:rPr>
        <w:t>9</w:t>
      </w:r>
      <w:r w:rsidR="00D81F90">
        <w:rPr>
          <w:rFonts w:eastAsia="Arial Unicode MS"/>
          <w:b/>
          <w:sz w:val="28"/>
          <w:szCs w:val="28"/>
        </w:rPr>
        <w:t xml:space="preserve"> </w:t>
      </w:r>
      <w:r w:rsidR="001A175D" w:rsidRPr="00995CC8">
        <w:rPr>
          <w:rFonts w:eastAsia="Arial Unicode MS"/>
          <w:b/>
          <w:sz w:val="28"/>
          <w:szCs w:val="28"/>
        </w:rPr>
        <w:t>»</w:t>
      </w:r>
      <w:r w:rsidR="00D81F90">
        <w:rPr>
          <w:rFonts w:eastAsia="Arial Unicode MS"/>
          <w:b/>
          <w:sz w:val="28"/>
          <w:szCs w:val="28"/>
        </w:rPr>
        <w:t xml:space="preserve"> апрель </w:t>
      </w:r>
      <w:r w:rsidR="001A175D" w:rsidRPr="00995CC8">
        <w:rPr>
          <w:rFonts w:eastAsia="Arial Unicode MS"/>
          <w:b/>
          <w:sz w:val="28"/>
          <w:szCs w:val="28"/>
        </w:rPr>
        <w:t xml:space="preserve"> 201</w:t>
      </w:r>
      <w:r w:rsidR="00ED7157" w:rsidRPr="00995CC8">
        <w:rPr>
          <w:rFonts w:eastAsia="Arial Unicode MS"/>
          <w:b/>
          <w:sz w:val="28"/>
          <w:szCs w:val="28"/>
        </w:rPr>
        <w:t>5</w:t>
      </w:r>
      <w:r w:rsidR="001A175D" w:rsidRPr="00995CC8">
        <w:rPr>
          <w:rFonts w:eastAsia="Arial Unicode MS"/>
          <w:b/>
          <w:sz w:val="28"/>
          <w:szCs w:val="28"/>
        </w:rPr>
        <w:t xml:space="preserve"> </w:t>
      </w:r>
      <w:proofErr w:type="spellStart"/>
      <w:r w:rsidR="001A175D" w:rsidRPr="00995CC8">
        <w:rPr>
          <w:rFonts w:eastAsia="Arial Unicode MS"/>
          <w:b/>
          <w:sz w:val="28"/>
          <w:szCs w:val="28"/>
        </w:rPr>
        <w:t>й</w:t>
      </w:r>
      <w:proofErr w:type="spellEnd"/>
      <w:r w:rsidR="001A175D" w:rsidRPr="00995CC8">
        <w:rPr>
          <w:rFonts w:eastAsia="Arial Unicode MS"/>
          <w:b/>
          <w:sz w:val="28"/>
          <w:szCs w:val="28"/>
        </w:rPr>
        <w:t xml:space="preserve">.               </w:t>
      </w:r>
      <w:r w:rsidR="00A03DE0" w:rsidRPr="00995CC8">
        <w:rPr>
          <w:rFonts w:eastAsia="Arial Unicode MS"/>
          <w:b/>
          <w:sz w:val="28"/>
          <w:szCs w:val="28"/>
        </w:rPr>
        <w:t xml:space="preserve">    № </w:t>
      </w:r>
      <w:r w:rsidR="00D81F90">
        <w:rPr>
          <w:rFonts w:eastAsia="Arial Unicode MS"/>
          <w:b/>
          <w:sz w:val="28"/>
          <w:szCs w:val="28"/>
        </w:rPr>
        <w:t>4</w:t>
      </w:r>
      <w:r w:rsidR="008B2B79">
        <w:rPr>
          <w:rFonts w:eastAsia="Arial Unicode MS"/>
          <w:b/>
          <w:sz w:val="28"/>
          <w:szCs w:val="28"/>
        </w:rPr>
        <w:t>6</w:t>
      </w:r>
      <w:r w:rsidR="00A15A77">
        <w:rPr>
          <w:rFonts w:eastAsia="Arial Unicode MS"/>
          <w:b/>
          <w:sz w:val="28"/>
          <w:szCs w:val="28"/>
        </w:rPr>
        <w:t xml:space="preserve">   </w:t>
      </w:r>
      <w:r w:rsidR="00A03DE0" w:rsidRPr="00995CC8">
        <w:rPr>
          <w:rFonts w:eastAsia="Arial Unicode MS"/>
          <w:b/>
          <w:sz w:val="28"/>
          <w:szCs w:val="28"/>
        </w:rPr>
        <w:t xml:space="preserve">          </w:t>
      </w:r>
      <w:r w:rsidR="001A175D" w:rsidRPr="00995CC8">
        <w:rPr>
          <w:rFonts w:eastAsia="Arial Unicode MS"/>
          <w:b/>
          <w:sz w:val="28"/>
          <w:szCs w:val="28"/>
        </w:rPr>
        <w:t xml:space="preserve">           «</w:t>
      </w:r>
      <w:r w:rsidR="00D81F90">
        <w:rPr>
          <w:rFonts w:eastAsia="Arial Unicode MS"/>
          <w:b/>
          <w:sz w:val="28"/>
          <w:szCs w:val="28"/>
        </w:rPr>
        <w:t>0</w:t>
      </w:r>
      <w:r w:rsidR="008B2B79">
        <w:rPr>
          <w:rFonts w:eastAsia="Arial Unicode MS"/>
          <w:b/>
          <w:sz w:val="28"/>
          <w:szCs w:val="28"/>
        </w:rPr>
        <w:t>9</w:t>
      </w:r>
      <w:r w:rsidR="00640609" w:rsidRPr="00995CC8">
        <w:rPr>
          <w:rFonts w:eastAsia="Arial Unicode MS"/>
          <w:b/>
          <w:sz w:val="28"/>
          <w:szCs w:val="28"/>
        </w:rPr>
        <w:t xml:space="preserve"> </w:t>
      </w:r>
      <w:r w:rsidR="00AA476F" w:rsidRPr="00995CC8">
        <w:rPr>
          <w:rFonts w:eastAsia="Arial Unicode MS"/>
          <w:b/>
          <w:sz w:val="28"/>
          <w:szCs w:val="28"/>
        </w:rPr>
        <w:t xml:space="preserve">» </w:t>
      </w:r>
      <w:r w:rsidR="00D81F90">
        <w:rPr>
          <w:rFonts w:eastAsia="Arial Unicode MS"/>
          <w:b/>
          <w:sz w:val="28"/>
          <w:szCs w:val="28"/>
        </w:rPr>
        <w:t xml:space="preserve">апреля </w:t>
      </w:r>
      <w:r w:rsidR="00ED7157" w:rsidRPr="00995CC8">
        <w:rPr>
          <w:rFonts w:eastAsia="Arial Unicode MS"/>
          <w:b/>
          <w:sz w:val="28"/>
          <w:szCs w:val="28"/>
        </w:rPr>
        <w:t xml:space="preserve"> </w:t>
      </w:r>
      <w:r w:rsidR="001A175D" w:rsidRPr="00995CC8">
        <w:rPr>
          <w:rFonts w:eastAsia="Arial Unicode MS"/>
          <w:b/>
          <w:sz w:val="28"/>
          <w:szCs w:val="28"/>
        </w:rPr>
        <w:t>201</w:t>
      </w:r>
      <w:r w:rsidR="00ED7157" w:rsidRPr="00995CC8">
        <w:rPr>
          <w:rFonts w:eastAsia="Arial Unicode MS"/>
          <w:b/>
          <w:sz w:val="28"/>
          <w:szCs w:val="28"/>
        </w:rPr>
        <w:t>5</w:t>
      </w:r>
      <w:r w:rsidRPr="00995CC8">
        <w:rPr>
          <w:rFonts w:eastAsia="Arial Unicode MS"/>
          <w:b/>
          <w:sz w:val="28"/>
          <w:szCs w:val="28"/>
        </w:rPr>
        <w:t xml:space="preserve"> </w:t>
      </w:r>
      <w:r w:rsidR="001A175D" w:rsidRPr="00995CC8">
        <w:rPr>
          <w:rFonts w:eastAsia="Arial Unicode MS"/>
          <w:b/>
          <w:sz w:val="28"/>
          <w:szCs w:val="28"/>
        </w:rPr>
        <w:t>г.</w:t>
      </w:r>
      <w:r w:rsidR="001A175D" w:rsidRPr="00995CC8">
        <w:rPr>
          <w:b/>
          <w:sz w:val="28"/>
          <w:szCs w:val="28"/>
        </w:rPr>
        <w:t xml:space="preserve"> </w:t>
      </w:r>
    </w:p>
    <w:p w:rsidR="0021144E" w:rsidRPr="0021144E" w:rsidRDefault="0021144E" w:rsidP="0021144E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25222D" w:rsidRPr="002F1700" w:rsidRDefault="002F1700" w:rsidP="00ED7157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607AC">
        <w:rPr>
          <w:sz w:val="28"/>
          <w:szCs w:val="28"/>
        </w:rPr>
        <w:t xml:space="preserve"> </w:t>
      </w:r>
      <w:r w:rsidR="00D81F90">
        <w:rPr>
          <w:sz w:val="28"/>
          <w:szCs w:val="28"/>
        </w:rPr>
        <w:t xml:space="preserve">       </w:t>
      </w:r>
      <w:r w:rsidR="008607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2F1700">
        <w:rPr>
          <w:b/>
          <w:sz w:val="28"/>
          <w:szCs w:val="28"/>
        </w:rPr>
        <w:t xml:space="preserve">Об изменении адреса </w:t>
      </w:r>
      <w:r w:rsidR="00995CC8">
        <w:rPr>
          <w:b/>
          <w:sz w:val="28"/>
          <w:szCs w:val="28"/>
        </w:rPr>
        <w:t xml:space="preserve"> жило</w:t>
      </w:r>
      <w:r w:rsidR="00D81F90">
        <w:rPr>
          <w:b/>
          <w:sz w:val="28"/>
          <w:szCs w:val="28"/>
        </w:rPr>
        <w:t>го дома</w:t>
      </w:r>
    </w:p>
    <w:p w:rsidR="002F1700" w:rsidRPr="002F1700" w:rsidRDefault="002F1700" w:rsidP="00ED7157">
      <w:pPr>
        <w:spacing w:line="276" w:lineRule="auto"/>
        <w:jc w:val="both"/>
        <w:rPr>
          <w:b/>
          <w:sz w:val="28"/>
          <w:szCs w:val="28"/>
        </w:rPr>
      </w:pP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постановлением</w:t>
      </w:r>
      <w:r w:rsidR="00B95E02">
        <w:rPr>
          <w:sz w:val="28"/>
          <w:szCs w:val="28"/>
        </w:rPr>
        <w:t xml:space="preserve"> </w:t>
      </w:r>
      <w:r w:rsidR="008607AC">
        <w:rPr>
          <w:sz w:val="28"/>
          <w:szCs w:val="28"/>
        </w:rPr>
        <w:t xml:space="preserve"> </w:t>
      </w:r>
      <w:r w:rsidR="00B95E02">
        <w:rPr>
          <w:sz w:val="28"/>
          <w:szCs w:val="28"/>
        </w:rPr>
        <w:t>Правительства РФ от 19 ноября 2014 г. №1221 «Об утверждении Правил присвоения, изменения и аннулирования адресов» на основа</w:t>
      </w:r>
      <w:r w:rsidR="00D81F90">
        <w:rPr>
          <w:sz w:val="28"/>
          <w:szCs w:val="28"/>
        </w:rPr>
        <w:t>нии входящего заявления граждан</w:t>
      </w:r>
      <w:r w:rsidR="008B2B79">
        <w:rPr>
          <w:sz w:val="28"/>
          <w:szCs w:val="28"/>
        </w:rPr>
        <w:t xml:space="preserve">ки Ибрагимовой Розы </w:t>
      </w:r>
      <w:proofErr w:type="spellStart"/>
      <w:r w:rsidR="008B2B79">
        <w:rPr>
          <w:sz w:val="28"/>
          <w:szCs w:val="28"/>
        </w:rPr>
        <w:t>Закариевны</w:t>
      </w:r>
      <w:proofErr w:type="spellEnd"/>
      <w:r w:rsidR="00B95E02">
        <w:rPr>
          <w:sz w:val="28"/>
          <w:szCs w:val="28"/>
        </w:rPr>
        <w:t xml:space="preserve">, в целях обеспечения учета и оформления </w:t>
      </w:r>
      <w:r w:rsidR="00995CC8">
        <w:rPr>
          <w:sz w:val="28"/>
          <w:szCs w:val="28"/>
        </w:rPr>
        <w:t>объектов недвижимости</w:t>
      </w:r>
      <w:r w:rsidR="00B95E02">
        <w:rPr>
          <w:sz w:val="28"/>
          <w:szCs w:val="28"/>
        </w:rPr>
        <w:t>, постановляю:</w:t>
      </w:r>
    </w:p>
    <w:p w:rsidR="00B95E02" w:rsidRDefault="00B95E02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1.Изменить адрес </w:t>
      </w:r>
      <w:r w:rsidR="00995CC8">
        <w:rPr>
          <w:sz w:val="28"/>
          <w:szCs w:val="28"/>
        </w:rPr>
        <w:t>жило</w:t>
      </w:r>
      <w:r w:rsidR="00D81F90">
        <w:rPr>
          <w:sz w:val="28"/>
          <w:szCs w:val="28"/>
        </w:rPr>
        <w:t>го дома</w:t>
      </w:r>
      <w:r w:rsidR="00995CC8">
        <w:rPr>
          <w:sz w:val="28"/>
          <w:szCs w:val="28"/>
        </w:rPr>
        <w:t>,</w:t>
      </w:r>
      <w:r w:rsidR="00B50DD2">
        <w:rPr>
          <w:sz w:val="28"/>
          <w:szCs w:val="28"/>
        </w:rPr>
        <w:t xml:space="preserve"> с кадастровым номером 02:53:030102:107</w:t>
      </w:r>
      <w:r w:rsidR="00A3441A">
        <w:rPr>
          <w:sz w:val="28"/>
          <w:szCs w:val="28"/>
        </w:rPr>
        <w:t xml:space="preserve"> имеющий адресные ориентиры: Республика Башкортостан, </w:t>
      </w:r>
      <w:proofErr w:type="spellStart"/>
      <w:r w:rsidR="00A3441A">
        <w:rPr>
          <w:sz w:val="28"/>
          <w:szCs w:val="28"/>
        </w:rPr>
        <w:t>Шаранский</w:t>
      </w:r>
      <w:proofErr w:type="spellEnd"/>
      <w:r w:rsidR="00A3441A">
        <w:rPr>
          <w:sz w:val="28"/>
          <w:szCs w:val="28"/>
        </w:rPr>
        <w:t xml:space="preserve"> район,  с</w:t>
      </w:r>
      <w:proofErr w:type="gramStart"/>
      <w:r w:rsidR="00A3441A">
        <w:rPr>
          <w:sz w:val="28"/>
          <w:szCs w:val="28"/>
        </w:rPr>
        <w:t>.</w:t>
      </w:r>
      <w:r w:rsidR="008B2B79">
        <w:rPr>
          <w:sz w:val="28"/>
          <w:szCs w:val="28"/>
        </w:rPr>
        <w:t>М</w:t>
      </w:r>
      <w:proofErr w:type="gramEnd"/>
      <w:r w:rsidR="008B2B79">
        <w:rPr>
          <w:sz w:val="28"/>
          <w:szCs w:val="28"/>
        </w:rPr>
        <w:t>ичуринск</w:t>
      </w:r>
      <w:r w:rsidR="00A3441A">
        <w:rPr>
          <w:sz w:val="28"/>
          <w:szCs w:val="28"/>
        </w:rPr>
        <w:t xml:space="preserve"> </w:t>
      </w:r>
      <w:r w:rsidR="00995CC8">
        <w:rPr>
          <w:sz w:val="28"/>
          <w:szCs w:val="28"/>
        </w:rPr>
        <w:t>,ул.</w:t>
      </w:r>
      <w:r w:rsidR="008B2B79">
        <w:rPr>
          <w:sz w:val="28"/>
          <w:szCs w:val="28"/>
        </w:rPr>
        <w:t>Гагарина</w:t>
      </w:r>
      <w:r w:rsidR="00D81F90">
        <w:rPr>
          <w:sz w:val="28"/>
          <w:szCs w:val="28"/>
        </w:rPr>
        <w:t xml:space="preserve">, </w:t>
      </w:r>
      <w:r w:rsidR="00A15A77">
        <w:rPr>
          <w:sz w:val="28"/>
          <w:szCs w:val="28"/>
        </w:rPr>
        <w:t>д.</w:t>
      </w:r>
      <w:r w:rsidR="008B2B79">
        <w:rPr>
          <w:sz w:val="28"/>
          <w:szCs w:val="28"/>
        </w:rPr>
        <w:t>4</w:t>
      </w:r>
      <w:r w:rsidR="00D81F90">
        <w:rPr>
          <w:sz w:val="28"/>
          <w:szCs w:val="28"/>
        </w:rPr>
        <w:t xml:space="preserve">  на</w:t>
      </w:r>
      <w:r w:rsidR="00A3441A">
        <w:rPr>
          <w:sz w:val="28"/>
          <w:szCs w:val="28"/>
        </w:rPr>
        <w:t xml:space="preserve"> «Республика Башкортостан, </w:t>
      </w:r>
      <w:proofErr w:type="spellStart"/>
      <w:r w:rsidR="00A3441A">
        <w:rPr>
          <w:sz w:val="28"/>
          <w:szCs w:val="28"/>
        </w:rPr>
        <w:t>Шаранский</w:t>
      </w:r>
      <w:proofErr w:type="spellEnd"/>
      <w:r w:rsidR="00A3441A">
        <w:rPr>
          <w:sz w:val="28"/>
          <w:szCs w:val="28"/>
        </w:rPr>
        <w:t xml:space="preserve"> район, с.</w:t>
      </w:r>
      <w:r w:rsidR="008B2B79">
        <w:rPr>
          <w:sz w:val="28"/>
          <w:szCs w:val="28"/>
        </w:rPr>
        <w:t>Мичуринск</w:t>
      </w:r>
      <w:r w:rsidR="00D81F90">
        <w:rPr>
          <w:sz w:val="28"/>
          <w:szCs w:val="28"/>
        </w:rPr>
        <w:t xml:space="preserve"> </w:t>
      </w:r>
      <w:r w:rsidR="00A3441A">
        <w:rPr>
          <w:sz w:val="28"/>
          <w:szCs w:val="28"/>
        </w:rPr>
        <w:t>ул.</w:t>
      </w:r>
      <w:r w:rsidR="008B2B79">
        <w:rPr>
          <w:sz w:val="28"/>
          <w:szCs w:val="28"/>
        </w:rPr>
        <w:t>Гагарина</w:t>
      </w:r>
      <w:r w:rsidR="00D81F90">
        <w:rPr>
          <w:sz w:val="28"/>
          <w:szCs w:val="28"/>
        </w:rPr>
        <w:t>, д</w:t>
      </w:r>
      <w:r w:rsidR="00A3441A">
        <w:rPr>
          <w:sz w:val="28"/>
          <w:szCs w:val="28"/>
        </w:rPr>
        <w:t>.</w:t>
      </w:r>
      <w:r w:rsidR="008B2B79">
        <w:rPr>
          <w:sz w:val="28"/>
          <w:szCs w:val="28"/>
        </w:rPr>
        <w:t>7</w:t>
      </w:r>
      <w:r w:rsidR="00A3441A">
        <w:rPr>
          <w:sz w:val="28"/>
          <w:szCs w:val="28"/>
        </w:rPr>
        <w:t>».</w:t>
      </w:r>
    </w:p>
    <w:p w:rsidR="002F1700" w:rsidRDefault="00A3441A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район.</w:t>
      </w: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1A175D" w:rsidRDefault="00D81F90" w:rsidP="00D81F90">
      <w:pPr>
        <w:spacing w:line="276" w:lineRule="auto"/>
        <w:jc w:val="both"/>
      </w:pPr>
      <w:r>
        <w:rPr>
          <w:sz w:val="28"/>
          <w:szCs w:val="28"/>
        </w:rPr>
        <w:t xml:space="preserve">И.о главы </w:t>
      </w:r>
      <w:r w:rsidR="001A175D">
        <w:rPr>
          <w:sz w:val="28"/>
          <w:szCs w:val="28"/>
        </w:rPr>
        <w:t xml:space="preserve"> сельского поселения                                 </w:t>
      </w:r>
      <w:r>
        <w:rPr>
          <w:sz w:val="28"/>
          <w:szCs w:val="28"/>
        </w:rPr>
        <w:t xml:space="preserve">       </w:t>
      </w:r>
      <w:r w:rsidR="001A17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А.И.Низаева</w:t>
      </w:r>
      <w:proofErr w:type="spellEnd"/>
      <w:r w:rsidR="0025222D">
        <w:t xml:space="preserve"> </w:t>
      </w:r>
    </w:p>
    <w:p w:rsidR="001A175D" w:rsidRDefault="001A175D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5D46A0" w:rsidRDefault="005D46A0" w:rsidP="00ED7157">
      <w:pPr>
        <w:spacing w:line="276" w:lineRule="auto"/>
      </w:pPr>
    </w:p>
    <w:sectPr w:rsidR="005D46A0" w:rsidSect="002114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492"/>
    <w:rsid w:val="00004B4D"/>
    <w:rsid w:val="0008694E"/>
    <w:rsid w:val="000A23A2"/>
    <w:rsid w:val="000B0970"/>
    <w:rsid w:val="000B7AE9"/>
    <w:rsid w:val="000D79EA"/>
    <w:rsid w:val="00133415"/>
    <w:rsid w:val="001A175D"/>
    <w:rsid w:val="001A1D6F"/>
    <w:rsid w:val="001C649D"/>
    <w:rsid w:val="0021144E"/>
    <w:rsid w:val="0025222D"/>
    <w:rsid w:val="002F1700"/>
    <w:rsid w:val="004011AF"/>
    <w:rsid w:val="00451B9A"/>
    <w:rsid w:val="00496B21"/>
    <w:rsid w:val="005154A5"/>
    <w:rsid w:val="005D46A0"/>
    <w:rsid w:val="005F0AD0"/>
    <w:rsid w:val="00640609"/>
    <w:rsid w:val="00646716"/>
    <w:rsid w:val="006727D2"/>
    <w:rsid w:val="00726C57"/>
    <w:rsid w:val="00774503"/>
    <w:rsid w:val="008607AC"/>
    <w:rsid w:val="008613D7"/>
    <w:rsid w:val="008B2B79"/>
    <w:rsid w:val="008D057A"/>
    <w:rsid w:val="0092241E"/>
    <w:rsid w:val="009745E1"/>
    <w:rsid w:val="0099034B"/>
    <w:rsid w:val="00995CC8"/>
    <w:rsid w:val="009D0BC8"/>
    <w:rsid w:val="00A03DE0"/>
    <w:rsid w:val="00A15A77"/>
    <w:rsid w:val="00A3441A"/>
    <w:rsid w:val="00A54DB8"/>
    <w:rsid w:val="00A92F3D"/>
    <w:rsid w:val="00AA476F"/>
    <w:rsid w:val="00AD4843"/>
    <w:rsid w:val="00B50DD2"/>
    <w:rsid w:val="00B66492"/>
    <w:rsid w:val="00B95E02"/>
    <w:rsid w:val="00C0338C"/>
    <w:rsid w:val="00C34C94"/>
    <w:rsid w:val="00CE17EF"/>
    <w:rsid w:val="00D20399"/>
    <w:rsid w:val="00D81F90"/>
    <w:rsid w:val="00D904C4"/>
    <w:rsid w:val="00DD0C6D"/>
    <w:rsid w:val="00E41564"/>
    <w:rsid w:val="00E86940"/>
    <w:rsid w:val="00EB525F"/>
    <w:rsid w:val="00ED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52FC5-A2E0-4DD0-86DB-CD5DCF63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 документы</cp:lastModifiedBy>
  <cp:revision>23</cp:revision>
  <cp:lastPrinted>2015-04-09T10:14:00Z</cp:lastPrinted>
  <dcterms:created xsi:type="dcterms:W3CDTF">2014-12-23T03:47:00Z</dcterms:created>
  <dcterms:modified xsi:type="dcterms:W3CDTF">2015-04-09T10:23:00Z</dcterms:modified>
</cp:coreProperties>
</file>