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7B" w:rsidRDefault="009C7B7B" w:rsidP="009C7B7B">
      <w:pPr>
        <w:pStyle w:val="ConsNonformat"/>
        <w:widowControl/>
        <w:jc w:val="center"/>
        <w:rPr>
          <w:rFonts w:ascii="Times New Roman" w:hAnsi="Times New Roman"/>
          <w:sz w:val="28"/>
          <w:szCs w:val="28"/>
        </w:rPr>
      </w:pPr>
    </w:p>
    <w:tbl>
      <w:tblPr>
        <w:tblW w:w="0" w:type="auto"/>
        <w:jc w:val="center"/>
        <w:tblLayout w:type="fixed"/>
        <w:tblLook w:val="04A0"/>
      </w:tblPr>
      <w:tblGrid>
        <w:gridCol w:w="9852"/>
      </w:tblGrid>
      <w:tr w:rsidR="009C7B7B" w:rsidTr="009C7B7B">
        <w:trPr>
          <w:cantSplit/>
          <w:jc w:val="center"/>
        </w:trPr>
        <w:tc>
          <w:tcPr>
            <w:tcW w:w="9852" w:type="dxa"/>
            <w:hideMark/>
          </w:tcPr>
          <w:tbl>
            <w:tblPr>
              <w:tblW w:w="0" w:type="auto"/>
              <w:tblBorders>
                <w:bottom w:val="double" w:sz="6" w:space="0" w:color="auto"/>
              </w:tblBorders>
              <w:tblLayout w:type="fixed"/>
              <w:tblCellMar>
                <w:left w:w="70" w:type="dxa"/>
                <w:right w:w="70" w:type="dxa"/>
              </w:tblCellMar>
              <w:tblLook w:val="04A0"/>
            </w:tblPr>
            <w:tblGrid>
              <w:gridCol w:w="3391"/>
              <w:gridCol w:w="2520"/>
              <w:gridCol w:w="4780"/>
            </w:tblGrid>
            <w:tr w:rsidR="009C7B7B" w:rsidTr="009C7B7B">
              <w:trPr>
                <w:trHeight w:val="1985"/>
              </w:trPr>
              <w:tc>
                <w:tcPr>
                  <w:tcW w:w="3391" w:type="dxa"/>
                  <w:tcBorders>
                    <w:top w:val="nil"/>
                    <w:left w:val="nil"/>
                    <w:bottom w:val="double" w:sz="12" w:space="0" w:color="auto"/>
                    <w:right w:val="nil"/>
                  </w:tcBorders>
                </w:tcPr>
                <w:p w:rsidR="009C7B7B" w:rsidRDefault="009C7B7B" w:rsidP="009C7B7B">
                  <w:pPr>
                    <w:spacing w:after="0" w:line="240" w:lineRule="auto"/>
                    <w:jc w:val="center"/>
                    <w:rPr>
                      <w:b/>
                      <w:iCs/>
                      <w:color w:val="000000"/>
                      <w:sz w:val="18"/>
                      <w:szCs w:val="18"/>
                    </w:rPr>
                  </w:pPr>
                  <w:r>
                    <w:rPr>
                      <w:b/>
                      <w:iCs/>
                      <w:sz w:val="18"/>
                      <w:szCs w:val="18"/>
                    </w:rPr>
                    <w:t>БАШКОРТОСТАН РЕСПУБЛИКАҺ</w:t>
                  </w:r>
                  <w:proofErr w:type="gramStart"/>
                  <w:r>
                    <w:rPr>
                      <w:b/>
                      <w:iCs/>
                      <w:sz w:val="18"/>
                      <w:szCs w:val="18"/>
                    </w:rPr>
                    <w:t>Ы</w:t>
                  </w:r>
                  <w:proofErr w:type="gramEnd"/>
                </w:p>
                <w:p w:rsidR="009C7B7B" w:rsidRDefault="009C7B7B" w:rsidP="009C7B7B">
                  <w:pPr>
                    <w:spacing w:after="0" w:line="240" w:lineRule="auto"/>
                    <w:jc w:val="center"/>
                    <w:rPr>
                      <w:b/>
                      <w:iCs/>
                      <w:sz w:val="18"/>
                      <w:szCs w:val="18"/>
                    </w:rPr>
                  </w:pPr>
                  <w:r>
                    <w:rPr>
                      <w:b/>
                      <w:iCs/>
                      <w:sz w:val="18"/>
                      <w:szCs w:val="18"/>
                    </w:rPr>
                    <w:t>Шаран районы</w:t>
                  </w:r>
                </w:p>
                <w:p w:rsidR="009C7B7B" w:rsidRDefault="009C7B7B" w:rsidP="009C7B7B">
                  <w:pPr>
                    <w:spacing w:after="0" w:line="240" w:lineRule="auto"/>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9C7B7B" w:rsidRDefault="009C7B7B" w:rsidP="009C7B7B">
                  <w:pPr>
                    <w:spacing w:after="0" w:line="240" w:lineRule="auto"/>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p>
                <w:p w:rsidR="009C7B7B" w:rsidRDefault="009C7B7B" w:rsidP="009C7B7B">
                  <w:pPr>
                    <w:spacing w:after="0" w:line="240" w:lineRule="auto"/>
                    <w:jc w:val="center"/>
                    <w:rPr>
                      <w:b/>
                      <w:iCs/>
                      <w:sz w:val="18"/>
                      <w:szCs w:val="18"/>
                    </w:rPr>
                  </w:pPr>
                  <w:r>
                    <w:rPr>
                      <w:b/>
                      <w:iCs/>
                      <w:sz w:val="18"/>
                      <w:szCs w:val="18"/>
                    </w:rPr>
                    <w:t xml:space="preserve"> </w:t>
                  </w:r>
                  <w:r>
                    <w:rPr>
                      <w:b/>
                      <w:iCs/>
                      <w:sz w:val="18"/>
                      <w:szCs w:val="18"/>
                      <w:lang w:val="tt-RU"/>
                    </w:rPr>
                    <w:t>С</w:t>
                  </w:r>
                  <w:proofErr w:type="spellStart"/>
                  <w:r>
                    <w:rPr>
                      <w:b/>
                      <w:iCs/>
                      <w:sz w:val="18"/>
                      <w:szCs w:val="18"/>
                    </w:rPr>
                    <w:t>оветы</w:t>
                  </w:r>
                  <w:proofErr w:type="spellEnd"/>
                  <w:r>
                    <w:rPr>
                      <w:b/>
                      <w:iCs/>
                      <w:sz w:val="18"/>
                      <w:szCs w:val="18"/>
                    </w:rPr>
                    <w:t xml:space="preserve"> </w:t>
                  </w:r>
                  <w:proofErr w:type="spellStart"/>
                  <w:r>
                    <w:rPr>
                      <w:b/>
                      <w:iCs/>
                      <w:sz w:val="18"/>
                      <w:szCs w:val="18"/>
                    </w:rPr>
                    <w:t>ауыл</w:t>
                  </w:r>
                  <w:proofErr w:type="spellEnd"/>
                  <w:r>
                    <w:rPr>
                      <w:b/>
                      <w:iCs/>
                      <w:sz w:val="18"/>
                      <w:szCs w:val="18"/>
                    </w:rPr>
                    <w:t xml:space="preserve"> </w:t>
                  </w:r>
                </w:p>
                <w:p w:rsidR="009C7B7B" w:rsidRDefault="009C7B7B" w:rsidP="009C7B7B">
                  <w:pPr>
                    <w:spacing w:after="0" w:line="240" w:lineRule="auto"/>
                    <w:jc w:val="center"/>
                    <w:rPr>
                      <w:b/>
                      <w:iCs/>
                      <w:sz w:val="18"/>
                      <w:szCs w:val="18"/>
                      <w:lang w:val="tt-RU"/>
                    </w:rPr>
                  </w:pPr>
                  <w:r>
                    <w:rPr>
                      <w:b/>
                      <w:iCs/>
                      <w:sz w:val="18"/>
                      <w:szCs w:val="18"/>
                    </w:rPr>
                    <w:t xml:space="preserve"> билә</w:t>
                  </w:r>
                  <w:proofErr w:type="gramStart"/>
                  <w:r>
                    <w:rPr>
                      <w:b/>
                      <w:iCs/>
                      <w:sz w:val="18"/>
                      <w:szCs w:val="18"/>
                    </w:rPr>
                    <w:t>м</w:t>
                  </w:r>
                  <w:proofErr w:type="gramEnd"/>
                  <w:r>
                    <w:rPr>
                      <w:b/>
                      <w:iCs/>
                      <w:sz w:val="18"/>
                      <w:szCs w:val="18"/>
                    </w:rPr>
                    <w:t>әһе хакимиәте</w:t>
                  </w:r>
                </w:p>
                <w:p w:rsidR="009C7B7B" w:rsidRDefault="009C7B7B" w:rsidP="009C7B7B">
                  <w:pPr>
                    <w:spacing w:after="0" w:line="240" w:lineRule="auto"/>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9C7B7B" w:rsidRDefault="009C7B7B" w:rsidP="009C7B7B">
                  <w:pPr>
                    <w:spacing w:after="0" w:line="240" w:lineRule="auto"/>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9C7B7B" w:rsidRDefault="009C7B7B" w:rsidP="009C7B7B">
                  <w:pPr>
                    <w:spacing w:after="0" w:line="240" w:lineRule="auto"/>
                    <w:jc w:val="center"/>
                    <w:rPr>
                      <w:bCs/>
                      <w:iCs/>
                      <w:sz w:val="18"/>
                      <w:szCs w:val="18"/>
                    </w:rPr>
                  </w:pPr>
                  <w:r>
                    <w:rPr>
                      <w:bCs/>
                      <w:iCs/>
                      <w:sz w:val="18"/>
                      <w:szCs w:val="18"/>
                    </w:rPr>
                    <w:t>тел.(</w:t>
                  </w:r>
                  <w:r>
                    <w:rPr>
                      <w:bCs/>
                      <w:iCs/>
                      <w:sz w:val="18"/>
                      <w:szCs w:val="18"/>
                      <w:lang w:val="tt-RU"/>
                    </w:rPr>
                    <w:t>34769</w:t>
                  </w:r>
                  <w:r>
                    <w:rPr>
                      <w:bCs/>
                      <w:iCs/>
                      <w:sz w:val="18"/>
                      <w:szCs w:val="18"/>
                    </w:rPr>
                    <w:t>)  2-44-48</w:t>
                  </w:r>
                </w:p>
                <w:p w:rsidR="009C7B7B" w:rsidRDefault="009C7B7B" w:rsidP="009C7B7B">
                  <w:pPr>
                    <w:spacing w:after="0" w:line="240" w:lineRule="auto"/>
                    <w:rPr>
                      <w:bCs/>
                      <w:iCs/>
                      <w:color w:val="000000"/>
                      <w:sz w:val="18"/>
                      <w:szCs w:val="18"/>
                    </w:rPr>
                  </w:pPr>
                </w:p>
              </w:tc>
              <w:tc>
                <w:tcPr>
                  <w:tcW w:w="2520" w:type="dxa"/>
                  <w:tcBorders>
                    <w:top w:val="nil"/>
                    <w:left w:val="nil"/>
                    <w:bottom w:val="double" w:sz="12" w:space="0" w:color="auto"/>
                    <w:right w:val="nil"/>
                  </w:tcBorders>
                </w:tcPr>
                <w:p w:rsidR="009C7B7B" w:rsidRDefault="009C7B7B" w:rsidP="009C7B7B">
                  <w:pPr>
                    <w:spacing w:after="0" w:line="240" w:lineRule="auto"/>
                    <w:jc w:val="center"/>
                    <w:rPr>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9C7B7B" w:rsidRDefault="009C7B7B" w:rsidP="009C7B7B">
                  <w:pPr>
                    <w:spacing w:after="0" w:line="240" w:lineRule="auto"/>
                    <w:jc w:val="center"/>
                    <w:rPr>
                      <w:iCs/>
                      <w:color w:val="000000"/>
                      <w:sz w:val="18"/>
                      <w:szCs w:val="18"/>
                    </w:rPr>
                  </w:pPr>
                </w:p>
              </w:tc>
              <w:tc>
                <w:tcPr>
                  <w:tcW w:w="4780" w:type="dxa"/>
                  <w:tcBorders>
                    <w:top w:val="nil"/>
                    <w:left w:val="nil"/>
                    <w:bottom w:val="double" w:sz="12" w:space="0" w:color="auto"/>
                    <w:right w:val="nil"/>
                  </w:tcBorders>
                  <w:hideMark/>
                </w:tcPr>
                <w:p w:rsidR="009C7B7B" w:rsidRDefault="009C7B7B" w:rsidP="009C7B7B">
                  <w:pPr>
                    <w:spacing w:after="0" w:line="240" w:lineRule="auto"/>
                    <w:jc w:val="center"/>
                    <w:rPr>
                      <w:b/>
                      <w:iCs/>
                      <w:color w:val="000000"/>
                      <w:sz w:val="18"/>
                      <w:szCs w:val="18"/>
                    </w:rPr>
                  </w:pPr>
                  <w:r>
                    <w:rPr>
                      <w:b/>
                      <w:iCs/>
                      <w:sz w:val="18"/>
                      <w:szCs w:val="18"/>
                    </w:rPr>
                    <w:t xml:space="preserve">РЕСПУБЛИКА БАШКОРТОСТАН </w:t>
                  </w:r>
                </w:p>
                <w:p w:rsidR="009C7B7B" w:rsidRDefault="009C7B7B" w:rsidP="009C7B7B">
                  <w:pPr>
                    <w:spacing w:after="0" w:line="240" w:lineRule="auto"/>
                    <w:jc w:val="center"/>
                    <w:rPr>
                      <w:b/>
                      <w:iCs/>
                      <w:sz w:val="18"/>
                      <w:szCs w:val="18"/>
                    </w:rPr>
                  </w:pPr>
                  <w:r>
                    <w:rPr>
                      <w:b/>
                      <w:iCs/>
                      <w:sz w:val="18"/>
                      <w:szCs w:val="18"/>
                    </w:rPr>
                    <w:t xml:space="preserve">Администрация </w:t>
                  </w:r>
                </w:p>
                <w:p w:rsidR="009C7B7B" w:rsidRDefault="009C7B7B" w:rsidP="009C7B7B">
                  <w:pPr>
                    <w:spacing w:after="0" w:line="240" w:lineRule="auto"/>
                    <w:jc w:val="center"/>
                    <w:rPr>
                      <w:b/>
                      <w:iCs/>
                      <w:sz w:val="18"/>
                      <w:szCs w:val="18"/>
                    </w:rPr>
                  </w:pPr>
                  <w:r>
                    <w:rPr>
                      <w:b/>
                      <w:iCs/>
                      <w:sz w:val="18"/>
                      <w:szCs w:val="18"/>
                    </w:rPr>
                    <w:t>сельского поселения</w:t>
                  </w:r>
                </w:p>
                <w:p w:rsidR="009C7B7B" w:rsidRDefault="009C7B7B" w:rsidP="009C7B7B">
                  <w:pPr>
                    <w:spacing w:after="0" w:line="240" w:lineRule="auto"/>
                    <w:jc w:val="center"/>
                    <w:rPr>
                      <w:b/>
                      <w:iCs/>
                      <w:sz w:val="18"/>
                      <w:szCs w:val="18"/>
                    </w:rPr>
                  </w:pPr>
                  <w:r>
                    <w:rPr>
                      <w:b/>
                      <w:iCs/>
                      <w:sz w:val="18"/>
                      <w:szCs w:val="18"/>
                    </w:rPr>
                    <w:t>Мичуринский сельсовет</w:t>
                  </w:r>
                </w:p>
                <w:p w:rsidR="009C7B7B" w:rsidRDefault="009C7B7B" w:rsidP="009C7B7B">
                  <w:pPr>
                    <w:spacing w:after="0" w:line="240" w:lineRule="auto"/>
                    <w:jc w:val="center"/>
                    <w:rPr>
                      <w:b/>
                      <w:iCs/>
                      <w:sz w:val="18"/>
                      <w:szCs w:val="18"/>
                    </w:rPr>
                  </w:pPr>
                  <w:r>
                    <w:rPr>
                      <w:b/>
                      <w:iCs/>
                      <w:sz w:val="18"/>
                      <w:szCs w:val="18"/>
                    </w:rPr>
                    <w:t>муниципального района</w:t>
                  </w:r>
                </w:p>
                <w:p w:rsidR="009C7B7B" w:rsidRDefault="009C7B7B" w:rsidP="009C7B7B">
                  <w:pPr>
                    <w:spacing w:after="0" w:line="240" w:lineRule="auto"/>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9C7B7B" w:rsidRDefault="009C7B7B" w:rsidP="009C7B7B">
                  <w:pPr>
                    <w:spacing w:after="0" w:line="240" w:lineRule="auto"/>
                    <w:jc w:val="center"/>
                    <w:rPr>
                      <w:bCs/>
                      <w:iCs/>
                      <w:sz w:val="18"/>
                      <w:szCs w:val="18"/>
                    </w:rPr>
                  </w:pPr>
                  <w:r>
                    <w:rPr>
                      <w:bCs/>
                      <w:iCs/>
                      <w:sz w:val="18"/>
                      <w:szCs w:val="18"/>
                    </w:rPr>
                    <w:t xml:space="preserve">  452638,с. Мичуринск,</w:t>
                  </w:r>
                </w:p>
                <w:p w:rsidR="009C7B7B" w:rsidRDefault="009C7B7B" w:rsidP="009C7B7B">
                  <w:pPr>
                    <w:spacing w:after="0" w:line="240" w:lineRule="auto"/>
                    <w:jc w:val="center"/>
                    <w:rPr>
                      <w:bCs/>
                      <w:iCs/>
                      <w:sz w:val="18"/>
                      <w:szCs w:val="18"/>
                    </w:rPr>
                  </w:pPr>
                  <w:r>
                    <w:rPr>
                      <w:bCs/>
                      <w:iCs/>
                      <w:sz w:val="18"/>
                      <w:szCs w:val="18"/>
                    </w:rPr>
                    <w:t xml:space="preserve"> ул. Лесопарковая ,12</w:t>
                  </w:r>
                </w:p>
                <w:p w:rsidR="009C7B7B" w:rsidRDefault="009C7B7B" w:rsidP="009C7B7B">
                  <w:pPr>
                    <w:spacing w:after="0" w:line="240" w:lineRule="auto"/>
                    <w:jc w:val="center"/>
                    <w:rPr>
                      <w:iCs/>
                      <w:color w:val="000000"/>
                      <w:sz w:val="18"/>
                      <w:szCs w:val="18"/>
                    </w:rPr>
                  </w:pPr>
                  <w:r>
                    <w:rPr>
                      <w:bCs/>
                      <w:iCs/>
                      <w:sz w:val="18"/>
                      <w:szCs w:val="18"/>
                    </w:rPr>
                    <w:t xml:space="preserve">  тел.(34769) 2-44-48</w:t>
                  </w:r>
                </w:p>
              </w:tc>
            </w:tr>
          </w:tbl>
          <w:p w:rsidR="009C7B7B" w:rsidRDefault="009C7B7B" w:rsidP="009C7B7B">
            <w:pPr>
              <w:autoSpaceDE w:val="0"/>
              <w:autoSpaceDN w:val="0"/>
              <w:adjustRightInd w:val="0"/>
              <w:spacing w:after="0" w:line="240" w:lineRule="auto"/>
              <w:jc w:val="center"/>
              <w:rPr>
                <w:b/>
                <w:szCs w:val="28"/>
                <w:lang w:val="be-BY"/>
              </w:rPr>
            </w:pPr>
          </w:p>
          <w:p w:rsidR="009C7B7B" w:rsidRPr="009C7B7B" w:rsidRDefault="00EF4045" w:rsidP="0032004F">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sz w:val="28"/>
                <w:szCs w:val="28"/>
                <w:lang w:val="be-BY"/>
              </w:rPr>
              <w:t xml:space="preserve">       </w:t>
            </w:r>
            <w:r w:rsidR="009C7B7B" w:rsidRPr="009C7B7B">
              <w:rPr>
                <w:rFonts w:ascii="Times New Roman" w:hAnsi="Times New Roman"/>
                <w:b/>
                <w:sz w:val="28"/>
                <w:szCs w:val="28"/>
                <w:lang w:val="be-BY"/>
              </w:rPr>
              <w:t>ҠАРАР</w:t>
            </w:r>
            <w:r w:rsidR="009C7B7B" w:rsidRPr="009C7B7B">
              <w:rPr>
                <w:rFonts w:ascii="Times New Roman" w:hAnsi="Times New Roman"/>
                <w:b/>
                <w:sz w:val="28"/>
                <w:szCs w:val="28"/>
              </w:rPr>
              <w:tab/>
            </w:r>
            <w:r w:rsidR="009C7B7B" w:rsidRPr="009C7B7B">
              <w:rPr>
                <w:rFonts w:ascii="Times New Roman" w:hAnsi="Times New Roman"/>
                <w:b/>
                <w:sz w:val="28"/>
                <w:szCs w:val="28"/>
              </w:rPr>
              <w:tab/>
              <w:t xml:space="preserve">                     №</w:t>
            </w:r>
            <w:r w:rsidR="0032004F">
              <w:rPr>
                <w:rFonts w:ascii="Times New Roman" w:hAnsi="Times New Roman"/>
                <w:b/>
                <w:sz w:val="28"/>
                <w:szCs w:val="28"/>
              </w:rPr>
              <w:t>139</w:t>
            </w:r>
            <w:r w:rsidR="009C7B7B" w:rsidRPr="009C7B7B">
              <w:rPr>
                <w:rFonts w:ascii="Times New Roman" w:hAnsi="Times New Roman"/>
                <w:b/>
                <w:sz w:val="28"/>
                <w:szCs w:val="28"/>
              </w:rPr>
              <w:tab/>
              <w:t xml:space="preserve">               ПОСТАНОВЛЕНИЕ    </w:t>
            </w:r>
          </w:p>
        </w:tc>
      </w:tr>
    </w:tbl>
    <w:p w:rsidR="0032004F" w:rsidRDefault="0032004F" w:rsidP="009C7B7B">
      <w:pPr>
        <w:widowControl w:val="0"/>
        <w:suppressAutoHyphens w:val="0"/>
        <w:autoSpaceDE w:val="0"/>
        <w:autoSpaceDN w:val="0"/>
        <w:adjustRightInd w:val="0"/>
        <w:spacing w:after="0" w:line="240" w:lineRule="auto"/>
        <w:ind w:firstLine="709"/>
        <w:jc w:val="both"/>
        <w:rPr>
          <w:rFonts w:ascii="Times New Roman" w:hAnsi="Times New Roman"/>
          <w:b/>
          <w:color w:val="000000" w:themeColor="text1"/>
          <w:sz w:val="28"/>
          <w:szCs w:val="28"/>
          <w:lang w:eastAsia="en-US"/>
        </w:rPr>
      </w:pPr>
      <w:r w:rsidRPr="0032004F">
        <w:rPr>
          <w:rFonts w:ascii="Times New Roman" w:hAnsi="Times New Roman"/>
          <w:b/>
          <w:color w:val="000000" w:themeColor="text1"/>
          <w:sz w:val="28"/>
          <w:szCs w:val="28"/>
          <w:lang w:eastAsia="en-US"/>
        </w:rPr>
        <w:t xml:space="preserve">26 август 2016 </w:t>
      </w:r>
      <w:proofErr w:type="spellStart"/>
      <w:r w:rsidRPr="0032004F">
        <w:rPr>
          <w:rFonts w:ascii="Times New Roman" w:hAnsi="Times New Roman"/>
          <w:b/>
          <w:color w:val="000000" w:themeColor="text1"/>
          <w:sz w:val="28"/>
          <w:szCs w:val="28"/>
          <w:lang w:eastAsia="en-US"/>
        </w:rPr>
        <w:t>й</w:t>
      </w:r>
      <w:proofErr w:type="spellEnd"/>
      <w:r w:rsidRPr="0032004F">
        <w:rPr>
          <w:rFonts w:ascii="Times New Roman" w:hAnsi="Times New Roman"/>
          <w:b/>
          <w:color w:val="000000" w:themeColor="text1"/>
          <w:sz w:val="28"/>
          <w:szCs w:val="28"/>
          <w:lang w:eastAsia="en-US"/>
        </w:rPr>
        <w:t xml:space="preserve">.                                                        26 августа 2016 г.   </w:t>
      </w:r>
    </w:p>
    <w:p w:rsidR="00AA26F3" w:rsidRPr="0032004F" w:rsidRDefault="0032004F" w:rsidP="009C7B7B">
      <w:pPr>
        <w:widowControl w:val="0"/>
        <w:suppressAutoHyphens w:val="0"/>
        <w:autoSpaceDE w:val="0"/>
        <w:autoSpaceDN w:val="0"/>
        <w:adjustRightInd w:val="0"/>
        <w:spacing w:after="0" w:line="240" w:lineRule="auto"/>
        <w:ind w:firstLine="709"/>
        <w:jc w:val="both"/>
        <w:rPr>
          <w:rFonts w:ascii="Times New Roman" w:hAnsi="Times New Roman"/>
          <w:b/>
          <w:color w:val="000000" w:themeColor="text1"/>
          <w:sz w:val="28"/>
          <w:szCs w:val="28"/>
          <w:lang w:eastAsia="en-US"/>
        </w:rPr>
      </w:pPr>
      <w:r w:rsidRPr="0032004F">
        <w:rPr>
          <w:rFonts w:ascii="Times New Roman" w:hAnsi="Times New Roman"/>
          <w:b/>
          <w:color w:val="000000" w:themeColor="text1"/>
          <w:sz w:val="28"/>
          <w:szCs w:val="28"/>
          <w:lang w:eastAsia="en-US"/>
        </w:rPr>
        <w:t xml:space="preserve">      </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(наименование муниципального образования) ПОСТАНОВЛЯЕТ:</w:t>
      </w:r>
      <w:proofErr w:type="gramEnd"/>
    </w:p>
    <w:p w:rsidR="0032004F" w:rsidRPr="00AA26F3"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EF4045" w:rsidRDefault="009E40FB" w:rsidP="0032004F">
      <w:pPr>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sidR="00EF4045" w:rsidRPr="00EF4045">
        <w:rPr>
          <w:rFonts w:ascii="Times New Roman" w:hAnsi="Times New Roman"/>
          <w:sz w:val="28"/>
          <w:szCs w:val="28"/>
        </w:rPr>
        <w:t>Постановлени</w:t>
      </w:r>
      <w:r w:rsidR="00EF4045">
        <w:rPr>
          <w:rFonts w:ascii="Times New Roman" w:hAnsi="Times New Roman"/>
          <w:sz w:val="28"/>
          <w:szCs w:val="28"/>
        </w:rPr>
        <w:t>я</w:t>
      </w:r>
      <w:r w:rsidR="00EF4045" w:rsidRPr="00EF4045">
        <w:rPr>
          <w:rFonts w:ascii="Times New Roman" w:hAnsi="Times New Roman"/>
          <w:sz w:val="28"/>
          <w:szCs w:val="28"/>
        </w:rPr>
        <w:t xml:space="preserve">  администрации сельского поселения Мичуринский сельсовет муниципального района </w:t>
      </w:r>
      <w:proofErr w:type="spellStart"/>
      <w:r w:rsidR="00EF4045" w:rsidRPr="00EF4045">
        <w:rPr>
          <w:rFonts w:ascii="Times New Roman" w:hAnsi="Times New Roman"/>
          <w:sz w:val="28"/>
          <w:szCs w:val="28"/>
        </w:rPr>
        <w:t>Шаранский</w:t>
      </w:r>
      <w:proofErr w:type="spellEnd"/>
      <w:r w:rsidR="00EF4045" w:rsidRPr="00EF4045">
        <w:rPr>
          <w:rFonts w:ascii="Times New Roman" w:hAnsi="Times New Roman"/>
          <w:sz w:val="28"/>
          <w:szCs w:val="28"/>
        </w:rPr>
        <w:t xml:space="preserve"> район Республики Башкортостан №161 от 16.10.2015 г. «Предоставление земельных участков для индивидуального жилищного строительства однократно и бесплатно в сельском поселении Мичуринский сельсовет муниципального района </w:t>
      </w:r>
      <w:proofErr w:type="spellStart"/>
      <w:r w:rsidR="00EF4045" w:rsidRPr="00EF4045">
        <w:rPr>
          <w:rFonts w:ascii="Times New Roman" w:hAnsi="Times New Roman"/>
          <w:sz w:val="28"/>
          <w:szCs w:val="28"/>
        </w:rPr>
        <w:t>Шаранский</w:t>
      </w:r>
      <w:proofErr w:type="spellEnd"/>
      <w:r w:rsidR="00EF4045" w:rsidRPr="00EF4045">
        <w:rPr>
          <w:rFonts w:ascii="Times New Roman" w:hAnsi="Times New Roman"/>
          <w:sz w:val="28"/>
          <w:szCs w:val="28"/>
        </w:rPr>
        <w:t xml:space="preserve"> район Республики Башкортостан» </w:t>
      </w:r>
      <w:r w:rsidR="00EF4045">
        <w:rPr>
          <w:rFonts w:ascii="Times New Roman" w:hAnsi="Times New Roman"/>
          <w:sz w:val="28"/>
          <w:szCs w:val="28"/>
        </w:rPr>
        <w:t xml:space="preserve"> и  № 50 от 14.03.2016 г. </w:t>
      </w:r>
      <w:r w:rsidR="00EF4045" w:rsidRPr="00EF4045">
        <w:rPr>
          <w:rFonts w:ascii="Times New Roman" w:hAnsi="Times New Roman"/>
          <w:sz w:val="28"/>
          <w:szCs w:val="28"/>
        </w:rPr>
        <w:t>«О внесении изменений в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w:t>
      </w:r>
      <w:proofErr w:type="gramEnd"/>
      <w:r w:rsidR="00EF4045" w:rsidRPr="00EF4045">
        <w:rPr>
          <w:rFonts w:ascii="Times New Roman" w:hAnsi="Times New Roman"/>
          <w:sz w:val="28"/>
          <w:szCs w:val="28"/>
        </w:rPr>
        <w:t xml:space="preserve"> и бесплатно в сельском поселении Мичуринский сельсовет муниципального района </w:t>
      </w:r>
      <w:proofErr w:type="spellStart"/>
      <w:r w:rsidR="00EF4045" w:rsidRPr="00EF4045">
        <w:rPr>
          <w:rFonts w:ascii="Times New Roman" w:hAnsi="Times New Roman"/>
          <w:sz w:val="28"/>
          <w:szCs w:val="28"/>
        </w:rPr>
        <w:t>Шаранский</w:t>
      </w:r>
      <w:proofErr w:type="spellEnd"/>
      <w:r w:rsidR="00EF4045" w:rsidRPr="00EF4045">
        <w:rPr>
          <w:rFonts w:ascii="Times New Roman" w:hAnsi="Times New Roman"/>
          <w:sz w:val="28"/>
          <w:szCs w:val="28"/>
        </w:rPr>
        <w:t xml:space="preserve"> район Республики Башкортостан»</w:t>
      </w:r>
      <w:r>
        <w:rPr>
          <w:rFonts w:ascii="Times New Roman" w:hAnsi="Times New Roman"/>
          <w:sz w:val="28"/>
          <w:szCs w:val="28"/>
        </w:rPr>
        <w:t xml:space="preserve"> считать утратившими силу.</w:t>
      </w:r>
    </w:p>
    <w:p w:rsidR="0032004F" w:rsidRPr="00EF4045" w:rsidRDefault="0032004F" w:rsidP="0032004F">
      <w:pPr>
        <w:spacing w:after="0" w:line="240" w:lineRule="auto"/>
        <w:jc w:val="both"/>
        <w:rPr>
          <w:rFonts w:ascii="Times New Roman" w:hAnsi="Times New Roman"/>
          <w:sz w:val="28"/>
          <w:szCs w:val="28"/>
        </w:rPr>
      </w:pPr>
    </w:p>
    <w:p w:rsidR="0032004F" w:rsidRPr="0032004F" w:rsidRDefault="009E40FB" w:rsidP="0032004F">
      <w:pPr>
        <w:pStyle w:val="aa"/>
        <w:autoSpaceDE w:val="0"/>
        <w:autoSpaceDN w:val="0"/>
        <w:adjustRightInd w:val="0"/>
        <w:ind w:left="0" w:firstLine="708"/>
        <w:jc w:val="both"/>
        <w:rPr>
          <w:rFonts w:ascii="Times New Roman" w:hAnsi="Times New Roman"/>
          <w:sz w:val="28"/>
          <w:szCs w:val="28"/>
        </w:rPr>
      </w:pPr>
      <w:r>
        <w:rPr>
          <w:rFonts w:ascii="Times New Roman" w:hAnsi="Times New Roman"/>
          <w:sz w:val="28"/>
          <w:szCs w:val="28"/>
        </w:rPr>
        <w:lastRenderedPageBreak/>
        <w:t>3.</w:t>
      </w:r>
      <w:r w:rsidRPr="009E40FB">
        <w:rPr>
          <w:rFonts w:ascii="Times New Roman" w:hAnsi="Times New Roman"/>
          <w:sz w:val="28"/>
          <w:szCs w:val="28"/>
        </w:rPr>
        <w:t xml:space="preserve"> </w:t>
      </w:r>
      <w:r w:rsidR="0032004F" w:rsidRPr="00F03229">
        <w:rPr>
          <w:rFonts w:ascii="Times New Roman" w:hAnsi="Times New Roman"/>
          <w:sz w:val="28"/>
          <w:szCs w:val="28"/>
        </w:rPr>
        <w:t xml:space="preserve">Настоящее постановление обнародовать в здании администрации сельского поселения </w:t>
      </w:r>
      <w:r w:rsidR="0032004F">
        <w:rPr>
          <w:rFonts w:ascii="Times New Roman" w:hAnsi="Times New Roman"/>
          <w:sz w:val="28"/>
          <w:szCs w:val="28"/>
        </w:rPr>
        <w:t xml:space="preserve">Мичуринский сельсовет </w:t>
      </w:r>
      <w:r w:rsidR="0032004F" w:rsidRPr="00F03229">
        <w:rPr>
          <w:rFonts w:ascii="Times New Roman" w:hAnsi="Times New Roman"/>
          <w:sz w:val="28"/>
          <w:szCs w:val="28"/>
        </w:rPr>
        <w:t xml:space="preserve">муниципального района </w:t>
      </w:r>
      <w:proofErr w:type="spellStart"/>
      <w:r w:rsidR="0032004F" w:rsidRPr="00F03229">
        <w:rPr>
          <w:rFonts w:ascii="Times New Roman" w:hAnsi="Times New Roman"/>
          <w:sz w:val="28"/>
          <w:szCs w:val="28"/>
        </w:rPr>
        <w:t>Шаранский</w:t>
      </w:r>
      <w:proofErr w:type="spellEnd"/>
      <w:r w:rsidR="0032004F" w:rsidRPr="00F03229">
        <w:rPr>
          <w:rFonts w:ascii="Times New Roman" w:hAnsi="Times New Roman"/>
          <w:sz w:val="28"/>
          <w:szCs w:val="28"/>
        </w:rPr>
        <w:t xml:space="preserve"> район Республики Башкортостан и разместить на официальном сайте сельского поселения </w:t>
      </w:r>
      <w:hyperlink r:id="rId8" w:history="1">
        <w:r w:rsidR="0032004F" w:rsidRPr="0032004F">
          <w:rPr>
            <w:rStyle w:val="a3"/>
            <w:rFonts w:ascii="Times New Roman" w:hAnsi="Times New Roman"/>
            <w:sz w:val="28"/>
            <w:szCs w:val="28"/>
          </w:rPr>
          <w:t>www.</w:t>
        </w:r>
        <w:r w:rsidR="0032004F" w:rsidRPr="0032004F">
          <w:rPr>
            <w:rStyle w:val="a3"/>
            <w:rFonts w:ascii="Times New Roman" w:hAnsi="Times New Roman"/>
            <w:sz w:val="28"/>
            <w:szCs w:val="28"/>
            <w:lang w:val="en-US"/>
          </w:rPr>
          <w:t>michurino</w:t>
        </w:r>
        <w:r w:rsidR="0032004F" w:rsidRPr="0032004F">
          <w:rPr>
            <w:rStyle w:val="a3"/>
            <w:rFonts w:ascii="Times New Roman" w:hAnsi="Times New Roman"/>
            <w:sz w:val="28"/>
            <w:szCs w:val="28"/>
          </w:rPr>
          <w:t>.</w:t>
        </w:r>
        <w:proofErr w:type="spellStart"/>
        <w:r w:rsidR="0032004F" w:rsidRPr="0032004F">
          <w:rPr>
            <w:rStyle w:val="a3"/>
            <w:rFonts w:ascii="Times New Roman" w:hAnsi="Times New Roman"/>
            <w:sz w:val="28"/>
            <w:szCs w:val="28"/>
          </w:rPr>
          <w:t>sharan-sovet.ru</w:t>
        </w:r>
        <w:proofErr w:type="spellEnd"/>
      </w:hyperlink>
      <w:r w:rsidR="0032004F" w:rsidRPr="0032004F">
        <w:rPr>
          <w:rFonts w:ascii="Times New Roman" w:hAnsi="Times New Roman"/>
          <w:sz w:val="28"/>
          <w:szCs w:val="28"/>
        </w:rPr>
        <w:t>.</w:t>
      </w:r>
    </w:p>
    <w:p w:rsidR="009E40FB" w:rsidRPr="009E40FB" w:rsidRDefault="009E40FB" w:rsidP="009E40FB">
      <w:pPr>
        <w:ind w:firstLine="720"/>
        <w:jc w:val="both"/>
        <w:rPr>
          <w:rFonts w:ascii="Times New Roman" w:hAnsi="Times New Roman"/>
          <w:sz w:val="28"/>
          <w:szCs w:val="28"/>
        </w:rPr>
      </w:pPr>
      <w:r>
        <w:rPr>
          <w:rFonts w:ascii="Times New Roman" w:hAnsi="Times New Roman"/>
          <w:sz w:val="28"/>
          <w:szCs w:val="28"/>
        </w:rPr>
        <w:t>4</w:t>
      </w:r>
      <w:r w:rsidRPr="009E40FB">
        <w:rPr>
          <w:rFonts w:ascii="Times New Roman" w:hAnsi="Times New Roman"/>
          <w:sz w:val="28"/>
          <w:szCs w:val="28"/>
        </w:rPr>
        <w:t xml:space="preserve">. </w:t>
      </w:r>
      <w:proofErr w:type="gramStart"/>
      <w:r w:rsidRPr="009E40FB">
        <w:rPr>
          <w:rFonts w:ascii="Times New Roman" w:hAnsi="Times New Roman"/>
          <w:sz w:val="28"/>
          <w:szCs w:val="28"/>
        </w:rPr>
        <w:t>Контроль за</w:t>
      </w:r>
      <w:proofErr w:type="gramEnd"/>
      <w:r w:rsidRPr="009E40FB">
        <w:rPr>
          <w:rFonts w:ascii="Times New Roman" w:hAnsi="Times New Roman"/>
          <w:sz w:val="28"/>
          <w:szCs w:val="28"/>
        </w:rPr>
        <w:t xml:space="preserve"> исполнением данного постановления возложить на главу сельского поселения Мичуринский сельсовет муниципального района </w:t>
      </w:r>
      <w:proofErr w:type="spellStart"/>
      <w:r w:rsidRPr="009E40FB">
        <w:rPr>
          <w:rFonts w:ascii="Times New Roman" w:hAnsi="Times New Roman"/>
          <w:sz w:val="28"/>
          <w:szCs w:val="28"/>
        </w:rPr>
        <w:t>Шаранский</w:t>
      </w:r>
      <w:proofErr w:type="spellEnd"/>
      <w:r w:rsidRPr="009E40FB">
        <w:rPr>
          <w:rFonts w:ascii="Times New Roman" w:hAnsi="Times New Roman"/>
          <w:sz w:val="28"/>
          <w:szCs w:val="28"/>
        </w:rPr>
        <w:t xml:space="preserve"> район Республики Башкортостан.</w:t>
      </w: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Глава сельского поселения                                                 </w:t>
      </w:r>
      <w:proofErr w:type="spellStart"/>
      <w:r>
        <w:rPr>
          <w:rFonts w:ascii="Times New Roman" w:hAnsi="Times New Roman"/>
          <w:color w:val="000000" w:themeColor="text1"/>
          <w:sz w:val="28"/>
          <w:szCs w:val="28"/>
          <w:lang w:eastAsia="en-US"/>
        </w:rPr>
        <w:t>В.Н.Корочкин</w:t>
      </w:r>
      <w:proofErr w:type="spellEnd"/>
      <w:r>
        <w:rPr>
          <w:rFonts w:ascii="Times New Roman" w:hAnsi="Times New Roman"/>
          <w:color w:val="000000" w:themeColor="text1"/>
          <w:sz w:val="28"/>
          <w:szCs w:val="28"/>
          <w:lang w:eastAsia="en-US"/>
        </w:rPr>
        <w:t xml:space="preserve">     </w:t>
      </w: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32004F"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lastRenderedPageBreak/>
        <w:t>Приложение</w:t>
      </w:r>
    </w:p>
    <w:p w:rsidR="00AA26F3" w:rsidRPr="0032004F" w:rsidRDefault="00AA26F3" w:rsidP="0032004F">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t xml:space="preserve">к постановлению </w:t>
      </w:r>
      <w:r w:rsidR="000379AD">
        <w:rPr>
          <w:rFonts w:ascii="Times New Roman" w:hAnsi="Times New Roman"/>
          <w:color w:val="000000" w:themeColor="text1"/>
          <w:sz w:val="24"/>
          <w:szCs w:val="24"/>
          <w:lang w:eastAsia="en-US"/>
        </w:rPr>
        <w:t xml:space="preserve">№139 </w:t>
      </w:r>
    </w:p>
    <w:p w:rsidR="00AA26F3" w:rsidRPr="00AA26F3" w:rsidRDefault="00AA26F3" w:rsidP="0032004F">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8"/>
          <w:szCs w:val="28"/>
          <w:lang w:eastAsia="en-US"/>
        </w:rPr>
      </w:pPr>
      <w:r w:rsidRPr="0032004F">
        <w:rPr>
          <w:rFonts w:ascii="Times New Roman" w:hAnsi="Times New Roman"/>
          <w:color w:val="000000" w:themeColor="text1"/>
          <w:sz w:val="24"/>
          <w:szCs w:val="24"/>
          <w:lang w:eastAsia="en-US"/>
        </w:rPr>
        <w:t xml:space="preserve"> от «</w:t>
      </w:r>
      <w:r w:rsidR="0032004F">
        <w:rPr>
          <w:rFonts w:ascii="Times New Roman" w:hAnsi="Times New Roman"/>
          <w:color w:val="000000" w:themeColor="text1"/>
          <w:sz w:val="24"/>
          <w:szCs w:val="24"/>
          <w:lang w:eastAsia="en-US"/>
        </w:rPr>
        <w:t>26</w:t>
      </w:r>
      <w:r w:rsidRPr="0032004F">
        <w:rPr>
          <w:rFonts w:ascii="Times New Roman" w:hAnsi="Times New Roman"/>
          <w:color w:val="000000" w:themeColor="text1"/>
          <w:sz w:val="24"/>
          <w:szCs w:val="24"/>
          <w:lang w:eastAsia="en-US"/>
        </w:rPr>
        <w:t xml:space="preserve">» </w:t>
      </w:r>
      <w:r w:rsidR="0032004F">
        <w:rPr>
          <w:rFonts w:ascii="Times New Roman" w:hAnsi="Times New Roman"/>
          <w:color w:val="000000" w:themeColor="text1"/>
          <w:sz w:val="24"/>
          <w:szCs w:val="24"/>
          <w:lang w:eastAsia="en-US"/>
        </w:rPr>
        <w:t>августа</w:t>
      </w:r>
      <w:r w:rsidRPr="0032004F">
        <w:rPr>
          <w:rFonts w:ascii="Times New Roman" w:hAnsi="Times New Roman"/>
          <w:color w:val="000000" w:themeColor="text1"/>
          <w:sz w:val="24"/>
          <w:szCs w:val="24"/>
          <w:lang w:eastAsia="en-US"/>
        </w:rPr>
        <w:t xml:space="preserve"> 2</w:t>
      </w:r>
      <w:r w:rsidR="000379AD">
        <w:rPr>
          <w:rFonts w:ascii="Times New Roman" w:hAnsi="Times New Roman"/>
          <w:color w:val="000000" w:themeColor="text1"/>
          <w:sz w:val="24"/>
          <w:szCs w:val="24"/>
          <w:lang w:eastAsia="en-US"/>
        </w:rPr>
        <w:t>0</w:t>
      </w:r>
      <w:r w:rsidR="0032004F">
        <w:rPr>
          <w:rFonts w:ascii="Times New Roman" w:hAnsi="Times New Roman"/>
          <w:color w:val="000000" w:themeColor="text1"/>
          <w:sz w:val="24"/>
          <w:szCs w:val="24"/>
          <w:lang w:eastAsia="en-US"/>
        </w:rPr>
        <w:t>16 г</w:t>
      </w:r>
      <w:r w:rsidR="000379AD">
        <w:rPr>
          <w:rFonts w:ascii="Times New Roman" w:hAnsi="Times New Roman"/>
          <w:color w:val="000000" w:themeColor="text1"/>
          <w:sz w:val="24"/>
          <w:szCs w:val="24"/>
          <w:lang w:eastAsia="en-US"/>
        </w:rPr>
        <w:t>.</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1.1. </w:t>
      </w:r>
      <w:proofErr w:type="gramStart"/>
      <w:r w:rsidRPr="00AA26F3">
        <w:rPr>
          <w:rFonts w:ascii="Times New Roman" w:hAnsi="Times New Roman"/>
          <w:color w:val="000000" w:themeColor="text1"/>
          <w:sz w:val="28"/>
          <w:szCs w:val="28"/>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sidRPr="00AA26F3">
        <w:rPr>
          <w:rFonts w:ascii="Times New Roman" w:hAnsi="Times New Roman"/>
          <w:color w:val="000000" w:themeColor="text1"/>
          <w:sz w:val="28"/>
          <w:szCs w:val="28"/>
          <w:lang w:eastAsia="en-US"/>
        </w:rPr>
        <w:t xml:space="preserve">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000379AD">
        <w:rPr>
          <w:rFonts w:ascii="Times New Roman" w:hAnsi="Times New Roman"/>
          <w:color w:val="000000" w:themeColor="text1"/>
          <w:sz w:val="28"/>
          <w:szCs w:val="28"/>
          <w:lang w:eastAsia="en-US"/>
        </w:rPr>
        <w:t>сельского поселения</w:t>
      </w:r>
      <w:r w:rsidRPr="00AA26F3">
        <w:rPr>
          <w:rFonts w:ascii="Times New Roman" w:hAnsi="Times New Roman"/>
          <w:color w:val="000000" w:themeColor="text1"/>
          <w:sz w:val="28"/>
          <w:szCs w:val="28"/>
          <w:lang w:eastAsia="en-US"/>
        </w:rPr>
        <w:t xml:space="preserve"> (далее – Администрация</w:t>
      </w:r>
      <w:proofErr w:type="gramEnd"/>
      <w:r w:rsidRPr="00AA26F3">
        <w:rPr>
          <w:rFonts w:ascii="Times New Roman" w:hAnsi="Times New Roman"/>
          <w:color w:val="000000" w:themeColor="text1"/>
          <w:sz w:val="28"/>
          <w:szCs w:val="28"/>
          <w:lang w:eastAsia="en-US"/>
        </w:rPr>
        <w:t xml:space="preserve"> </w:t>
      </w:r>
      <w:proofErr w:type="gramStart"/>
      <w:r w:rsidR="000379AD">
        <w:rPr>
          <w:rFonts w:ascii="Times New Roman" w:hAnsi="Times New Roman"/>
          <w:color w:val="000000" w:themeColor="text1"/>
          <w:sz w:val="28"/>
          <w:szCs w:val="28"/>
          <w:lang w:eastAsia="en-US"/>
        </w:rPr>
        <w:t>СП</w:t>
      </w:r>
      <w:r w:rsidRPr="00AA26F3">
        <w:rPr>
          <w:rFonts w:ascii="Times New Roman" w:hAnsi="Times New Roman"/>
          <w:color w:val="000000" w:themeColor="text1"/>
          <w:sz w:val="28"/>
          <w:szCs w:val="28"/>
          <w:lang w:eastAsia="en-US"/>
        </w:rPr>
        <w:t>)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roofErr w:type="gramEnd"/>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Круг заявителей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1.2. Заявителями являются следующие граждане Российской Федерации, постоянно проживающие на территории</w:t>
      </w:r>
      <w:r w:rsidR="000379AD">
        <w:rPr>
          <w:rFonts w:ascii="Times New Roman" w:hAnsi="Times New Roman"/>
          <w:color w:val="000000" w:themeColor="text1"/>
          <w:sz w:val="28"/>
          <w:szCs w:val="28"/>
          <w:lang w:eastAsia="en-US"/>
        </w:rPr>
        <w:t xml:space="preserve"> сельского поселения Мичуринский сельсовет </w:t>
      </w:r>
      <w:r w:rsidRPr="00AA26F3">
        <w:rPr>
          <w:rFonts w:ascii="Times New Roman" w:hAnsi="Times New Roman"/>
          <w:color w:val="000000" w:themeColor="text1"/>
          <w:sz w:val="28"/>
          <w:szCs w:val="28"/>
          <w:lang w:eastAsia="en-US"/>
        </w:rPr>
        <w:t xml:space="preserve"> муниципального района </w:t>
      </w:r>
      <w:proofErr w:type="spellStart"/>
      <w:r w:rsidR="000379AD">
        <w:rPr>
          <w:rFonts w:ascii="Times New Roman" w:hAnsi="Times New Roman"/>
          <w:color w:val="000000" w:themeColor="text1"/>
          <w:sz w:val="28"/>
          <w:szCs w:val="28"/>
          <w:lang w:eastAsia="en-US"/>
        </w:rPr>
        <w:t>Шаранский</w:t>
      </w:r>
      <w:proofErr w:type="spellEnd"/>
      <w:r w:rsidRPr="00AA26F3">
        <w:rPr>
          <w:rFonts w:ascii="Times New Roman" w:hAnsi="Times New Roman"/>
          <w:color w:val="000000" w:themeColor="text1"/>
          <w:sz w:val="28"/>
          <w:szCs w:val="28"/>
          <w:lang w:eastAsia="en-US"/>
        </w:rPr>
        <w:t xml:space="preserve">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w:t>
      </w:r>
      <w:r w:rsidRPr="00AA26F3">
        <w:rPr>
          <w:rFonts w:ascii="Times New Roman" w:hAnsi="Times New Roman"/>
          <w:color w:val="000000" w:themeColor="text1"/>
          <w:sz w:val="28"/>
          <w:szCs w:val="28"/>
          <w:lang w:eastAsia="en-US"/>
        </w:rPr>
        <w:lastRenderedPageBreak/>
        <w:t>законодательством, не являющиеся собственниками жилых помещений;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трех и более несовершеннолетних детей;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rsidR="00077EFF"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1.3. Местонахождение, справочные телефоны и график работы Администрации </w:t>
      </w:r>
      <w:r w:rsidR="000379AD">
        <w:rPr>
          <w:rFonts w:ascii="Times New Roman" w:hAnsi="Times New Roman"/>
          <w:color w:val="000000" w:themeColor="text1"/>
          <w:sz w:val="28"/>
          <w:szCs w:val="28"/>
          <w:lang w:eastAsia="en-US"/>
        </w:rPr>
        <w:t xml:space="preserve"> сельского поселения</w:t>
      </w:r>
      <w:proofErr w:type="gramStart"/>
      <w:r w:rsidR="000379AD">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w:t>
      </w:r>
      <w:proofErr w:type="gramEnd"/>
      <w:r w:rsidRPr="00AA26F3">
        <w:rPr>
          <w:rFonts w:ascii="Times New Roman" w:hAnsi="Times New Roman"/>
          <w:color w:val="000000" w:themeColor="text1"/>
          <w:sz w:val="28"/>
          <w:szCs w:val="28"/>
          <w:lang w:eastAsia="en-US"/>
        </w:rPr>
        <w:t xml:space="preserve"> иных организаций и органов, участвующих в предоставлении муниципальной услуги:</w:t>
      </w:r>
    </w:p>
    <w:p w:rsidR="00077EFF" w:rsidRPr="00AA26F3"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tbl>
      <w:tblPr>
        <w:tblW w:w="4803" w:type="pct"/>
        <w:tblCellMar>
          <w:top w:w="75" w:type="dxa"/>
          <w:left w:w="40" w:type="dxa"/>
          <w:bottom w:w="75" w:type="dxa"/>
          <w:right w:w="40" w:type="dxa"/>
        </w:tblCellMar>
        <w:tblLook w:val="04A0"/>
      </w:tblPr>
      <w:tblGrid>
        <w:gridCol w:w="726"/>
        <w:gridCol w:w="2292"/>
        <w:gridCol w:w="2681"/>
        <w:gridCol w:w="2270"/>
        <w:gridCol w:w="1911"/>
      </w:tblGrid>
      <w:tr w:rsidR="00077EFF" w:rsidRPr="00AA26F3" w:rsidTr="00DB2765">
        <w:trPr>
          <w:trHeight w:val="838"/>
        </w:trPr>
        <w:tc>
          <w:tcPr>
            <w:tcW w:w="367" w:type="pct"/>
            <w:tcBorders>
              <w:top w:val="single" w:sz="8" w:space="0" w:color="auto"/>
              <w:left w:val="single" w:sz="8" w:space="0" w:color="auto"/>
              <w:bottom w:val="single" w:sz="8" w:space="0" w:color="auto"/>
              <w:right w:val="single" w:sz="8" w:space="0" w:color="auto"/>
            </w:tcBorders>
            <w:hideMark/>
          </w:tcPr>
          <w:p w:rsidR="00077EFF" w:rsidRPr="00AA26F3" w:rsidRDefault="00625CD7" w:rsidP="00625CD7">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bookmarkStart w:id="0" w:name="_GoBack" w:colFirst="1" w:colLast="1"/>
            <w:r>
              <w:rPr>
                <w:rFonts w:ascii="Times New Roman" w:hAnsi="Times New Roman"/>
                <w:color w:val="000000" w:themeColor="text1"/>
                <w:sz w:val="28"/>
                <w:szCs w:val="28"/>
                <w:lang w:eastAsia="en-US"/>
              </w:rPr>
              <w:t>№</w:t>
            </w:r>
            <w:proofErr w:type="spellStart"/>
            <w:proofErr w:type="gramStart"/>
            <w:r w:rsidR="00077EFF" w:rsidRPr="00AA26F3">
              <w:rPr>
                <w:rFonts w:ascii="Times New Roman" w:hAnsi="Times New Roman"/>
                <w:color w:val="000000" w:themeColor="text1"/>
                <w:sz w:val="28"/>
                <w:szCs w:val="28"/>
                <w:lang w:eastAsia="en-US"/>
              </w:rPr>
              <w:t>п</w:t>
            </w:r>
            <w:proofErr w:type="spellEnd"/>
            <w:proofErr w:type="gramEnd"/>
            <w:r w:rsidR="00077EFF" w:rsidRPr="00AA26F3">
              <w:rPr>
                <w:rFonts w:ascii="Times New Roman" w:hAnsi="Times New Roman"/>
                <w:color w:val="000000" w:themeColor="text1"/>
                <w:sz w:val="28"/>
                <w:szCs w:val="28"/>
                <w:lang w:eastAsia="en-US"/>
              </w:rPr>
              <w:t>/</w:t>
            </w:r>
            <w:proofErr w:type="spellStart"/>
            <w:r w:rsidR="00077EFF" w:rsidRPr="00AA26F3">
              <w:rPr>
                <w:rFonts w:ascii="Times New Roman" w:hAnsi="Times New Roman"/>
                <w:color w:val="000000" w:themeColor="text1"/>
                <w:sz w:val="28"/>
                <w:szCs w:val="28"/>
                <w:lang w:eastAsia="en-US"/>
              </w:rPr>
              <w:t>п</w:t>
            </w:r>
            <w:proofErr w:type="spellEnd"/>
          </w:p>
        </w:tc>
        <w:tc>
          <w:tcPr>
            <w:tcW w:w="1160" w:type="pct"/>
            <w:tcBorders>
              <w:top w:val="single" w:sz="8" w:space="0" w:color="auto"/>
              <w:left w:val="single" w:sz="8" w:space="0" w:color="auto"/>
              <w:bottom w:val="single" w:sz="8" w:space="0" w:color="auto"/>
              <w:right w:val="single" w:sz="8" w:space="0" w:color="auto"/>
            </w:tcBorders>
            <w:hideMark/>
          </w:tcPr>
          <w:p w:rsidR="00077EFF" w:rsidRPr="00AA26F3" w:rsidRDefault="00077EFF" w:rsidP="00DB2765">
            <w:pPr>
              <w:widowControl w:val="0"/>
              <w:suppressAutoHyphens w:val="0"/>
              <w:autoSpaceDE w:val="0"/>
              <w:autoSpaceDN w:val="0"/>
              <w:adjustRightInd w:val="0"/>
              <w:spacing w:after="0" w:line="240" w:lineRule="auto"/>
              <w:ind w:left="-158" w:right="-183" w:firstLine="158"/>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Наименование</w:t>
            </w:r>
          </w:p>
        </w:tc>
        <w:tc>
          <w:tcPr>
            <w:tcW w:w="1357" w:type="pct"/>
            <w:tcBorders>
              <w:top w:val="single" w:sz="8" w:space="0" w:color="auto"/>
              <w:left w:val="single" w:sz="8" w:space="0" w:color="auto"/>
              <w:bottom w:val="single" w:sz="8" w:space="0" w:color="auto"/>
              <w:right w:val="single" w:sz="8" w:space="0" w:color="auto"/>
            </w:tcBorders>
            <w:hideMark/>
          </w:tcPr>
          <w:p w:rsidR="00077EFF" w:rsidRPr="00AA26F3" w:rsidRDefault="00077EFF" w:rsidP="00625CD7">
            <w:pPr>
              <w:widowControl w:val="0"/>
              <w:suppressAutoHyphens w:val="0"/>
              <w:autoSpaceDE w:val="0"/>
              <w:autoSpaceDN w:val="0"/>
              <w:adjustRightInd w:val="0"/>
              <w:spacing w:after="0" w:line="240" w:lineRule="auto"/>
              <w:ind w:firstLine="10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Место нахождения</w:t>
            </w:r>
            <w:r w:rsidR="00AA26F3" w:rsidRPr="00AA26F3">
              <w:rPr>
                <w:rFonts w:ascii="Times New Roman" w:hAnsi="Times New Roman"/>
                <w:color w:val="000000" w:themeColor="text1"/>
                <w:sz w:val="28"/>
                <w:szCs w:val="28"/>
                <w:lang w:eastAsia="en-US"/>
              </w:rPr>
              <w:t xml:space="preserve"> </w:t>
            </w:r>
          </w:p>
        </w:tc>
        <w:tc>
          <w:tcPr>
            <w:tcW w:w="1149" w:type="pct"/>
            <w:tcBorders>
              <w:top w:val="single" w:sz="8" w:space="0" w:color="auto"/>
              <w:left w:val="single" w:sz="8" w:space="0" w:color="auto"/>
              <w:bottom w:val="single" w:sz="8" w:space="0" w:color="auto"/>
              <w:right w:val="single" w:sz="8" w:space="0" w:color="auto"/>
            </w:tcBorders>
            <w:hideMark/>
          </w:tcPr>
          <w:p w:rsidR="00077EFF" w:rsidRPr="00AA26F3" w:rsidRDefault="00077EFF" w:rsidP="00625CD7">
            <w:pPr>
              <w:widowControl w:val="0"/>
              <w:suppressAutoHyphens w:val="0"/>
              <w:autoSpaceDE w:val="0"/>
              <w:autoSpaceDN w:val="0"/>
              <w:adjustRightInd w:val="0"/>
              <w:spacing w:after="0" w:line="240" w:lineRule="auto"/>
              <w:ind w:firstLine="11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Справочные</w:t>
            </w:r>
            <w:r w:rsidR="00AA26F3" w:rsidRPr="00AA26F3">
              <w:rPr>
                <w:rFonts w:ascii="Times New Roman" w:hAnsi="Times New Roman"/>
                <w:color w:val="000000" w:themeColor="text1"/>
                <w:sz w:val="28"/>
                <w:szCs w:val="28"/>
                <w:lang w:eastAsia="en-US"/>
              </w:rPr>
              <w:t xml:space="preserve"> </w:t>
            </w:r>
          </w:p>
          <w:p w:rsidR="00077EFF" w:rsidRPr="00AA26F3" w:rsidRDefault="00AA26F3" w:rsidP="00625CD7">
            <w:pPr>
              <w:widowControl w:val="0"/>
              <w:suppressAutoHyphens w:val="0"/>
              <w:autoSpaceDE w:val="0"/>
              <w:autoSpaceDN w:val="0"/>
              <w:adjustRightInd w:val="0"/>
              <w:spacing w:after="0" w:line="240" w:lineRule="auto"/>
              <w:ind w:firstLine="11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телефоны</w:t>
            </w:r>
            <w:r w:rsidRPr="00AA26F3">
              <w:rPr>
                <w:rFonts w:ascii="Times New Roman" w:hAnsi="Times New Roman"/>
                <w:color w:val="000000" w:themeColor="text1"/>
                <w:sz w:val="28"/>
                <w:szCs w:val="28"/>
                <w:lang w:eastAsia="en-US"/>
              </w:rPr>
              <w:t xml:space="preserve"> </w:t>
            </w:r>
          </w:p>
        </w:tc>
        <w:tc>
          <w:tcPr>
            <w:tcW w:w="967" w:type="pct"/>
            <w:tcBorders>
              <w:top w:val="single" w:sz="8" w:space="0" w:color="auto"/>
              <w:left w:val="single" w:sz="8" w:space="0" w:color="auto"/>
              <w:bottom w:val="single" w:sz="8" w:space="0" w:color="auto"/>
              <w:right w:val="single" w:sz="8" w:space="0" w:color="auto"/>
            </w:tcBorders>
            <w:hideMark/>
          </w:tcPr>
          <w:p w:rsidR="00077EFF" w:rsidRPr="00AA26F3" w:rsidRDefault="00077EFF" w:rsidP="005F177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График работы </w:t>
            </w:r>
          </w:p>
        </w:tc>
      </w:tr>
      <w:tr w:rsidR="00077EFF" w:rsidRPr="00AA26F3" w:rsidTr="00DB2765">
        <w:trPr>
          <w:trHeight w:val="1820"/>
        </w:trPr>
        <w:tc>
          <w:tcPr>
            <w:tcW w:w="367" w:type="pct"/>
            <w:tcBorders>
              <w:top w:val="nil"/>
              <w:left w:val="single" w:sz="8" w:space="0" w:color="auto"/>
              <w:bottom w:val="single" w:sz="8" w:space="0" w:color="auto"/>
              <w:right w:val="single" w:sz="8" w:space="0" w:color="auto"/>
            </w:tcBorders>
            <w:hideMark/>
          </w:tcPr>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1. </w:t>
            </w:r>
          </w:p>
        </w:tc>
        <w:tc>
          <w:tcPr>
            <w:tcW w:w="1160" w:type="pct"/>
            <w:tcBorders>
              <w:top w:val="nil"/>
              <w:left w:val="single" w:sz="8" w:space="0" w:color="auto"/>
              <w:bottom w:val="single" w:sz="8" w:space="0" w:color="auto"/>
              <w:right w:val="single" w:sz="8" w:space="0" w:color="auto"/>
            </w:tcBorders>
            <w:hideMark/>
          </w:tcPr>
          <w:p w:rsidR="00DB2765" w:rsidRDefault="00077EFF" w:rsidP="00DB2765">
            <w:pPr>
              <w:widowControl w:val="0"/>
              <w:tabs>
                <w:tab w:val="left" w:pos="-441"/>
              </w:tabs>
              <w:suppressAutoHyphens w:val="0"/>
              <w:autoSpaceDE w:val="0"/>
              <w:autoSpaceDN w:val="0"/>
              <w:adjustRightInd w:val="0"/>
              <w:spacing w:after="0" w:line="240" w:lineRule="auto"/>
              <w:ind w:left="-158" w:right="-325" w:firstLine="158"/>
              <w:jc w:val="center"/>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Администрация </w:t>
            </w:r>
            <w:proofErr w:type="gramStart"/>
            <w:r w:rsidR="000379AD">
              <w:rPr>
                <w:rFonts w:ascii="Times New Roman" w:hAnsi="Times New Roman"/>
                <w:color w:val="000000" w:themeColor="text1"/>
                <w:sz w:val="28"/>
                <w:szCs w:val="28"/>
                <w:lang w:eastAsia="en-US"/>
              </w:rPr>
              <w:t>сельского</w:t>
            </w:r>
            <w:proofErr w:type="gramEnd"/>
          </w:p>
          <w:p w:rsidR="00077EFF" w:rsidRPr="00AA26F3" w:rsidRDefault="000379AD" w:rsidP="00DB2765">
            <w:pPr>
              <w:widowControl w:val="0"/>
              <w:tabs>
                <w:tab w:val="left" w:pos="-441"/>
              </w:tabs>
              <w:suppressAutoHyphens w:val="0"/>
              <w:autoSpaceDE w:val="0"/>
              <w:autoSpaceDN w:val="0"/>
              <w:adjustRightInd w:val="0"/>
              <w:spacing w:after="0" w:line="240" w:lineRule="auto"/>
              <w:ind w:left="-158" w:right="-325" w:firstLine="158"/>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поселения</w:t>
            </w:r>
          </w:p>
        </w:tc>
        <w:tc>
          <w:tcPr>
            <w:tcW w:w="1357" w:type="pct"/>
            <w:tcBorders>
              <w:top w:val="nil"/>
              <w:left w:val="single" w:sz="8" w:space="0" w:color="auto"/>
              <w:bottom w:val="single" w:sz="8" w:space="0" w:color="auto"/>
              <w:right w:val="single" w:sz="8" w:space="0" w:color="auto"/>
            </w:tcBorders>
            <w:hideMark/>
          </w:tcPr>
          <w:p w:rsidR="00077EFF" w:rsidRPr="000379AD" w:rsidRDefault="000379AD" w:rsidP="00625CD7">
            <w:pPr>
              <w:widowControl w:val="0"/>
              <w:suppressAutoHyphens w:val="0"/>
              <w:autoSpaceDE w:val="0"/>
              <w:autoSpaceDN w:val="0"/>
              <w:adjustRightInd w:val="0"/>
              <w:spacing w:after="0" w:line="240" w:lineRule="auto"/>
              <w:jc w:val="center"/>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w:t>
            </w:r>
            <w:r w:rsidR="00077EFF" w:rsidRPr="00AA26F3">
              <w:rPr>
                <w:rFonts w:ascii="Times New Roman" w:hAnsi="Times New Roman"/>
                <w:color w:val="000000" w:themeColor="text1"/>
                <w:sz w:val="28"/>
                <w:szCs w:val="28"/>
                <w:lang w:eastAsia="en-US"/>
              </w:rPr>
              <w:t>дрес</w:t>
            </w:r>
            <w:r>
              <w:rPr>
                <w:rFonts w:ascii="Times New Roman" w:hAnsi="Times New Roman"/>
                <w:color w:val="000000" w:themeColor="text1"/>
                <w:sz w:val="28"/>
                <w:szCs w:val="28"/>
                <w:lang w:eastAsia="en-US"/>
              </w:rPr>
              <w:t xml:space="preserve">:452638, Республика Башкортостан, </w:t>
            </w:r>
            <w:proofErr w:type="spellStart"/>
            <w:r>
              <w:rPr>
                <w:rFonts w:ascii="Times New Roman" w:hAnsi="Times New Roman"/>
                <w:color w:val="000000" w:themeColor="text1"/>
                <w:sz w:val="28"/>
                <w:szCs w:val="28"/>
                <w:lang w:eastAsia="en-US"/>
              </w:rPr>
              <w:t>Шаранский</w:t>
            </w:r>
            <w:proofErr w:type="spellEnd"/>
            <w:r>
              <w:rPr>
                <w:rFonts w:ascii="Times New Roman" w:hAnsi="Times New Roman"/>
                <w:color w:val="000000" w:themeColor="text1"/>
                <w:sz w:val="28"/>
                <w:szCs w:val="28"/>
                <w:lang w:eastAsia="en-US"/>
              </w:rPr>
              <w:t xml:space="preserve"> район, с</w:t>
            </w:r>
            <w:proofErr w:type="gramStart"/>
            <w:r>
              <w:rPr>
                <w:rFonts w:ascii="Times New Roman" w:hAnsi="Times New Roman"/>
                <w:color w:val="000000" w:themeColor="text1"/>
                <w:sz w:val="28"/>
                <w:szCs w:val="28"/>
                <w:lang w:eastAsia="en-US"/>
              </w:rPr>
              <w:t>.М</w:t>
            </w:r>
            <w:proofErr w:type="gramEnd"/>
            <w:r>
              <w:rPr>
                <w:rFonts w:ascii="Times New Roman" w:hAnsi="Times New Roman"/>
                <w:color w:val="000000" w:themeColor="text1"/>
                <w:sz w:val="28"/>
                <w:szCs w:val="28"/>
                <w:lang w:eastAsia="en-US"/>
              </w:rPr>
              <w:t>ичуринск ул.Лесопарковая,д.12</w:t>
            </w:r>
          </w:p>
          <w:p w:rsidR="00077EFF" w:rsidRPr="00AA26F3" w:rsidRDefault="00077EFF" w:rsidP="00625CD7">
            <w:pPr>
              <w:widowControl w:val="0"/>
              <w:suppressAutoHyphens w:val="0"/>
              <w:autoSpaceDE w:val="0"/>
              <w:autoSpaceDN w:val="0"/>
              <w:adjustRightInd w:val="0"/>
              <w:spacing w:after="0" w:line="240" w:lineRule="auto"/>
              <w:jc w:val="center"/>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e-mail:</w:t>
            </w:r>
          </w:p>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tc>
        <w:tc>
          <w:tcPr>
            <w:tcW w:w="1149" w:type="pct"/>
            <w:tcBorders>
              <w:top w:val="nil"/>
              <w:left w:val="single" w:sz="8" w:space="0" w:color="auto"/>
              <w:bottom w:val="single" w:sz="8" w:space="0" w:color="auto"/>
              <w:right w:val="single" w:sz="8" w:space="0" w:color="auto"/>
            </w:tcBorders>
            <w:hideMark/>
          </w:tcPr>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eastAsia="en-US"/>
              </w:rPr>
              <w:t xml:space="preserve">факс: </w:t>
            </w:r>
            <w:r w:rsidR="00625CD7">
              <w:rPr>
                <w:rFonts w:ascii="Times New Roman" w:hAnsi="Times New Roman"/>
                <w:color w:val="000000" w:themeColor="text1"/>
                <w:sz w:val="28"/>
                <w:szCs w:val="28"/>
                <w:lang w:eastAsia="en-US"/>
              </w:rPr>
              <w:t>8(34769)2-45-89</w:t>
            </w:r>
          </w:p>
          <w:p w:rsidR="00077EFF" w:rsidRPr="00AA26F3"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val="en-US" w:eastAsia="en-US"/>
              </w:rPr>
              <w:t xml:space="preserve"> </w:t>
            </w:r>
          </w:p>
        </w:tc>
        <w:tc>
          <w:tcPr>
            <w:tcW w:w="967" w:type="pct"/>
            <w:tcBorders>
              <w:top w:val="nil"/>
              <w:left w:val="single" w:sz="8" w:space="0" w:color="auto"/>
              <w:bottom w:val="single" w:sz="8" w:space="0" w:color="auto"/>
              <w:right w:val="single" w:sz="8" w:space="0" w:color="auto"/>
            </w:tcBorders>
            <w:hideMark/>
          </w:tcPr>
          <w:p w:rsidR="00077EFF" w:rsidRPr="00AA26F3" w:rsidRDefault="00625CD7" w:rsidP="005F177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roofErr w:type="spellStart"/>
            <w:r>
              <w:rPr>
                <w:rFonts w:ascii="Times New Roman" w:hAnsi="Times New Roman"/>
                <w:color w:val="000000" w:themeColor="text1"/>
                <w:sz w:val="28"/>
                <w:szCs w:val="28"/>
                <w:lang w:eastAsia="en-US"/>
              </w:rPr>
              <w:t>Понеденльник-пятница</w:t>
            </w:r>
            <w:proofErr w:type="spellEnd"/>
            <w:r>
              <w:rPr>
                <w:rFonts w:ascii="Times New Roman" w:hAnsi="Times New Roman"/>
                <w:color w:val="000000" w:themeColor="text1"/>
                <w:sz w:val="28"/>
                <w:szCs w:val="28"/>
                <w:lang w:eastAsia="en-US"/>
              </w:rPr>
              <w:t xml:space="preserve"> с 9.00 до 18.00 </w:t>
            </w:r>
            <w:proofErr w:type="spellStart"/>
            <w:r>
              <w:rPr>
                <w:rFonts w:ascii="Times New Roman" w:hAnsi="Times New Roman"/>
                <w:color w:val="000000" w:themeColor="text1"/>
                <w:sz w:val="28"/>
                <w:szCs w:val="28"/>
                <w:lang w:eastAsia="en-US"/>
              </w:rPr>
              <w:t>час.</w:t>
            </w:r>
            <w:proofErr w:type="gramStart"/>
            <w:r>
              <w:rPr>
                <w:rFonts w:ascii="Times New Roman" w:hAnsi="Times New Roman"/>
                <w:color w:val="000000" w:themeColor="text1"/>
                <w:sz w:val="28"/>
                <w:szCs w:val="28"/>
                <w:lang w:eastAsia="en-US"/>
              </w:rPr>
              <w:t>,п</w:t>
            </w:r>
            <w:proofErr w:type="gramEnd"/>
            <w:r>
              <w:rPr>
                <w:rFonts w:ascii="Times New Roman" w:hAnsi="Times New Roman"/>
                <w:color w:val="000000" w:themeColor="text1"/>
                <w:sz w:val="28"/>
                <w:szCs w:val="28"/>
                <w:lang w:eastAsia="en-US"/>
              </w:rPr>
              <w:t>ерерыв</w:t>
            </w:r>
            <w:proofErr w:type="spellEnd"/>
            <w:r>
              <w:rPr>
                <w:rFonts w:ascii="Times New Roman" w:hAnsi="Times New Roman"/>
                <w:color w:val="000000" w:themeColor="text1"/>
                <w:sz w:val="28"/>
                <w:szCs w:val="28"/>
                <w:lang w:eastAsia="en-US"/>
              </w:rPr>
              <w:t xml:space="preserve"> с 13.00 до 14.00 час.</w:t>
            </w:r>
            <w:r w:rsidR="00AA26F3" w:rsidRPr="00AA26F3">
              <w:rPr>
                <w:rFonts w:ascii="Times New Roman" w:hAnsi="Times New Roman"/>
                <w:color w:val="000000" w:themeColor="text1"/>
                <w:sz w:val="28"/>
                <w:szCs w:val="28"/>
                <w:lang w:eastAsia="en-US"/>
              </w:rPr>
              <w:t xml:space="preserve"> </w:t>
            </w:r>
          </w:p>
        </w:tc>
      </w:tr>
      <w:bookmarkEnd w:id="0"/>
    </w:tbl>
    <w:p w:rsidR="00077EFF" w:rsidRPr="00AA26F3"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Продолжительность рабочего дня, непосредственно предшествующего нерабочему праздничному дню, уменьшается на один час.</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1.4. Информация о местонахождении и графике работы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AA26F3">
        <w:rPr>
          <w:rFonts w:ascii="Times New Roman" w:hAnsi="Times New Roman"/>
          <w:color w:val="000000" w:themeColor="text1"/>
          <w:sz w:val="28"/>
          <w:szCs w:val="28"/>
        </w:rPr>
        <w:t>г(</w:t>
      </w:r>
      <w:proofErr w:type="gramEnd"/>
      <w:r w:rsidRPr="00AA26F3">
        <w:rPr>
          <w:rFonts w:ascii="Times New Roman" w:hAnsi="Times New Roman"/>
          <w:color w:val="000000" w:themeColor="text1"/>
          <w:sz w:val="28"/>
          <w:szCs w:val="28"/>
        </w:rPr>
        <w:t>функций)) (http://www.gosuslugi.ru);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официальном сайте муниципального образования </w:t>
      </w:r>
      <w:proofErr w:type="spellStart"/>
      <w:r w:rsidRPr="00AA26F3">
        <w:rPr>
          <w:rFonts w:ascii="Times New Roman" w:hAnsi="Times New Roman"/>
          <w:color w:val="000000" w:themeColor="text1"/>
          <w:sz w:val="28"/>
          <w:szCs w:val="28"/>
        </w:rPr>
        <w:t>www</w:t>
      </w:r>
      <w:proofErr w:type="spellEnd"/>
      <w:r w:rsidRPr="00AA26F3">
        <w:rPr>
          <w:rFonts w:ascii="Times New Roman" w:hAnsi="Times New Roman"/>
          <w:color w:val="000000" w:themeColor="text1"/>
          <w:sz w:val="28"/>
          <w:szCs w:val="28"/>
        </w:rPr>
        <w:t xml:space="preserve">. </w:t>
      </w:r>
      <w:proofErr w:type="spellStart"/>
      <w:r w:rsidR="00625CD7">
        <w:rPr>
          <w:rFonts w:ascii="Times New Roman" w:hAnsi="Times New Roman"/>
          <w:color w:val="000000" w:themeColor="text1"/>
          <w:sz w:val="28"/>
          <w:szCs w:val="28"/>
          <w:lang w:val="en-US"/>
        </w:rPr>
        <w:t>michurino</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sharan</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sovet</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ru</w:t>
      </w:r>
      <w:proofErr w:type="spell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официальном сайте РГАУ МФЦ: www.mfcrb.ru;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1.6. 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ожидания заинтересованного лица при индивидуальном устном консультировании не может превышать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proofErr w:type="gramStart"/>
      <w:r w:rsidRPr="00AA26F3">
        <w:rPr>
          <w:rFonts w:ascii="Times New Roman" w:hAnsi="Times New Roman"/>
          <w:color w:val="000000" w:themeColor="text1"/>
          <w:sz w:val="28"/>
          <w:szCs w:val="28"/>
        </w:rPr>
        <w:t xml:space="preserve"> В</w:t>
      </w:r>
      <w:proofErr w:type="gramEnd"/>
      <w:r w:rsidRPr="00AA26F3">
        <w:rPr>
          <w:rFonts w:ascii="Times New Roman" w:hAnsi="Times New Roman"/>
          <w:color w:val="000000" w:themeColor="text1"/>
          <w:sz w:val="28"/>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сделать);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должностное лицо не вправе осуществлять консультирование заинтересованных лиц, выходящее за рамки информирования </w:t>
      </w:r>
      <w:proofErr w:type="gramStart"/>
      <w:r w:rsidRPr="00AA26F3">
        <w:rPr>
          <w:rFonts w:ascii="Times New Roman" w:hAnsi="Times New Roman"/>
          <w:color w:val="000000" w:themeColor="text1"/>
          <w:sz w:val="28"/>
          <w:szCs w:val="28"/>
        </w:rPr>
        <w:t>о</w:t>
      </w:r>
      <w:proofErr w:type="gramEnd"/>
      <w:r w:rsidRPr="00AA26F3">
        <w:rPr>
          <w:rFonts w:ascii="Times New Roman" w:hAnsi="Times New Roman"/>
          <w:color w:val="000000" w:themeColor="text1"/>
          <w:sz w:val="28"/>
          <w:szCs w:val="28"/>
        </w:rPr>
        <w:t xml:space="preserve"> стандартных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 процедурах и условиях оказания муниципальной услуги и </w:t>
      </w:r>
      <w:proofErr w:type="gramStart"/>
      <w:r w:rsidRPr="00AA26F3">
        <w:rPr>
          <w:rFonts w:ascii="Times New Roman" w:hAnsi="Times New Roman"/>
          <w:color w:val="000000" w:themeColor="text1"/>
          <w:sz w:val="28"/>
          <w:szCs w:val="28"/>
        </w:rPr>
        <w:t>влияющее</w:t>
      </w:r>
      <w:proofErr w:type="gramEnd"/>
      <w:r w:rsidRPr="00AA26F3">
        <w:rPr>
          <w:rFonts w:ascii="Times New Roman" w:hAnsi="Times New Roman"/>
          <w:color w:val="000000" w:themeColor="text1"/>
          <w:sz w:val="28"/>
          <w:szCs w:val="28"/>
        </w:rPr>
        <w:t xml:space="preserve"> прямо или косвенно на индивидуальные решения заинтересованных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 Регламента с приложениями (полная версия в сети Интернет на официальном сайте http://www</w:t>
      </w:r>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michurino</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sharan</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sovet</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ru</w:t>
      </w:r>
      <w:proofErr w:type="spellEnd"/>
      <w:r w:rsidRPr="00AA26F3">
        <w:rPr>
          <w:rFonts w:ascii="Times New Roman" w:hAnsi="Times New Roman"/>
          <w:color w:val="000000" w:themeColor="text1"/>
          <w:sz w:val="28"/>
          <w:szCs w:val="28"/>
        </w:rPr>
        <w:t xml:space="preserve"> и извлечения на информационных стендах);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требования к письменному запросу о предоставлении консультации, образец запроса о предоставлении консультации;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блок-схема, наглядно отображающая алгоритм прохождения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rsidR="00625CD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 Муниципальная услуга предоставляется Администрацией  </w:t>
      </w:r>
      <w:r w:rsidR="00625CD7">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25CD7">
        <w:rPr>
          <w:rFonts w:ascii="Times New Roman" w:hAnsi="Times New Roman"/>
          <w:color w:val="000000" w:themeColor="text1"/>
          <w:sz w:val="28"/>
          <w:szCs w:val="28"/>
        </w:rPr>
        <w:t>Шаранский</w:t>
      </w:r>
      <w:proofErr w:type="spellEnd"/>
      <w:r w:rsidR="00625CD7">
        <w:rPr>
          <w:rFonts w:ascii="Times New Roman" w:hAnsi="Times New Roman"/>
          <w:color w:val="000000" w:themeColor="text1"/>
          <w:sz w:val="28"/>
          <w:szCs w:val="28"/>
        </w:rPr>
        <w:t xml:space="preserve"> район Республики </w:t>
      </w:r>
      <w:proofErr w:type="spellStart"/>
      <w:r w:rsidR="00625CD7">
        <w:rPr>
          <w:rFonts w:ascii="Times New Roman" w:hAnsi="Times New Roman"/>
          <w:color w:val="000000" w:themeColor="text1"/>
          <w:sz w:val="28"/>
          <w:szCs w:val="28"/>
        </w:rPr>
        <w:t>башкортостан</w:t>
      </w:r>
      <w:proofErr w:type="spellEnd"/>
      <w:proofErr w:type="gramStart"/>
      <w:r w:rsidR="00625CD7">
        <w:rPr>
          <w:rFonts w:ascii="Times New Roman" w:hAnsi="Times New Roman"/>
          <w:color w:val="000000" w:themeColor="text1"/>
          <w:sz w:val="28"/>
          <w:szCs w:val="28"/>
        </w:rPr>
        <w:t xml:space="preserve"> .</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Управление Федеральной службы государственной регистрации, кадастра и картографии по Республике Башкортостан – (далее - Росреестр по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r w:rsidR="00625CD7">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2.4. Предоставление муниципальной услуги осуществляется в следующие сроки: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625CD7">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(далее - Комиссия) в течение 30 календарных дней;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r w:rsid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rPr>
        <w:t>Шаранские</w:t>
      </w:r>
      <w:proofErr w:type="spellEnd"/>
      <w:r w:rsidR="00625CD7">
        <w:rPr>
          <w:rFonts w:ascii="Times New Roman" w:hAnsi="Times New Roman"/>
          <w:color w:val="000000" w:themeColor="text1"/>
          <w:sz w:val="28"/>
          <w:szCs w:val="28"/>
        </w:rPr>
        <w:t xml:space="preserve"> просторы» </w:t>
      </w:r>
      <w:r w:rsidRPr="00AA26F3">
        <w:rPr>
          <w:rFonts w:ascii="Times New Roman" w:hAnsi="Times New Roman"/>
          <w:color w:val="000000" w:themeColor="text1"/>
          <w:sz w:val="28"/>
          <w:szCs w:val="28"/>
        </w:rPr>
        <w:t xml:space="preserve">и размещения на официальном сайте Администрации </w:t>
      </w:r>
      <w:r w:rsidR="00625CD7">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25CD7">
        <w:rPr>
          <w:rFonts w:ascii="Times New Roman" w:hAnsi="Times New Roman"/>
          <w:color w:val="000000" w:themeColor="text1"/>
          <w:sz w:val="28"/>
          <w:szCs w:val="28"/>
        </w:rPr>
        <w:t>Шаранский</w:t>
      </w:r>
      <w:proofErr w:type="spellEnd"/>
      <w:r w:rsidR="00625CD7">
        <w:rPr>
          <w:rFonts w:ascii="Times New Roman" w:hAnsi="Times New Roman"/>
          <w:color w:val="000000" w:themeColor="text1"/>
          <w:sz w:val="28"/>
          <w:szCs w:val="28"/>
        </w:rPr>
        <w:t xml:space="preserve"> район Республики Башкортостан </w:t>
      </w:r>
      <w:r w:rsidRPr="00AA26F3">
        <w:rPr>
          <w:rFonts w:ascii="Times New Roman" w:hAnsi="Times New Roman"/>
          <w:color w:val="000000" w:themeColor="text1"/>
          <w:sz w:val="28"/>
          <w:szCs w:val="28"/>
        </w:rPr>
        <w:t xml:space="preserve"> информации о перечне сформированных земельных участков, предназначенных для однократного и бесплатного предоставления в собственность граждан</w:t>
      </w:r>
      <w:proofErr w:type="gramEnd"/>
      <w:r w:rsidRPr="00AA26F3">
        <w:rPr>
          <w:rFonts w:ascii="Times New Roman" w:hAnsi="Times New Roman"/>
          <w:color w:val="000000" w:themeColor="text1"/>
          <w:sz w:val="28"/>
          <w:szCs w:val="28"/>
        </w:rPr>
        <w:t xml:space="preserve"> для индивидуального жилищного строительства. Администрация</w:t>
      </w:r>
      <w:r w:rsidR="00625CD7" w:rsidRPr="00625CD7">
        <w:rPr>
          <w:rFonts w:ascii="Times New Roman" w:hAnsi="Times New Roman"/>
          <w:color w:val="000000" w:themeColor="text1"/>
          <w:sz w:val="28"/>
          <w:szCs w:val="28"/>
        </w:rPr>
        <w:t xml:space="preserve"> </w:t>
      </w:r>
      <w:r w:rsidR="00625CD7">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25CD7">
        <w:rPr>
          <w:rFonts w:ascii="Times New Roman" w:hAnsi="Times New Roman"/>
          <w:color w:val="000000" w:themeColor="text1"/>
          <w:sz w:val="28"/>
          <w:szCs w:val="28"/>
        </w:rPr>
        <w:t>Шаранский</w:t>
      </w:r>
      <w:proofErr w:type="spellEnd"/>
      <w:r w:rsidR="00625CD7">
        <w:rPr>
          <w:rFonts w:ascii="Times New Roman" w:hAnsi="Times New Roman"/>
          <w:color w:val="000000" w:themeColor="text1"/>
          <w:sz w:val="28"/>
          <w:szCs w:val="28"/>
        </w:rPr>
        <w:t xml:space="preserve"> район Республики Башкортостан </w:t>
      </w:r>
      <w:r w:rsidRPr="00AA26F3">
        <w:rPr>
          <w:rFonts w:ascii="Times New Roman" w:hAnsi="Times New Roman"/>
          <w:color w:val="000000" w:themeColor="text1"/>
          <w:sz w:val="28"/>
          <w:szCs w:val="28"/>
        </w:rPr>
        <w:t xml:space="preserve"> </w:t>
      </w:r>
      <w:r w:rsidR="00625CD7">
        <w:rPr>
          <w:rFonts w:ascii="Times New Roman" w:hAnsi="Times New Roman"/>
          <w:color w:val="000000" w:themeColor="text1"/>
          <w:sz w:val="28"/>
          <w:szCs w:val="28"/>
        </w:rPr>
        <w:t>в</w:t>
      </w:r>
      <w:r w:rsidRPr="00AA26F3">
        <w:rPr>
          <w:rFonts w:ascii="Times New Roman" w:hAnsi="Times New Roman"/>
          <w:color w:val="000000" w:themeColor="text1"/>
          <w:sz w:val="28"/>
          <w:szCs w:val="28"/>
        </w:rPr>
        <w:t xml:space="preserve">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w:t>
      </w:r>
      <w:r w:rsidR="00625CD7">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на основании решения Комиссии о предварительном распределении опубликованных земельных участков Администрация </w:t>
      </w:r>
      <w:r w:rsidR="00625CD7">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течение 15 календарных </w:t>
      </w:r>
      <w:r w:rsidRPr="00AA26F3">
        <w:rPr>
          <w:rFonts w:ascii="Times New Roman" w:hAnsi="Times New Roman"/>
          <w:color w:val="000000" w:themeColor="text1"/>
          <w:sz w:val="28"/>
          <w:szCs w:val="28"/>
        </w:rPr>
        <w:lastRenderedPageBreak/>
        <w:t>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w:t>
      </w:r>
      <w:r w:rsidR="00633006">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33006">
        <w:rPr>
          <w:rFonts w:ascii="Times New Roman" w:hAnsi="Times New Roman"/>
          <w:color w:val="000000" w:themeColor="text1"/>
          <w:sz w:val="28"/>
          <w:szCs w:val="28"/>
        </w:rPr>
        <w:t>Шаранский</w:t>
      </w:r>
      <w:proofErr w:type="spellEnd"/>
      <w:r w:rsidR="00633006">
        <w:rPr>
          <w:rFonts w:ascii="Times New Roman" w:hAnsi="Times New Roman"/>
          <w:color w:val="000000" w:themeColor="text1"/>
          <w:sz w:val="28"/>
          <w:szCs w:val="28"/>
        </w:rPr>
        <w:t xml:space="preserve"> район Республики Башкортостан </w:t>
      </w:r>
      <w:r w:rsidRPr="00AA26F3">
        <w:rPr>
          <w:rFonts w:ascii="Times New Roman" w:hAnsi="Times New Roman"/>
          <w:color w:val="000000" w:themeColor="text1"/>
          <w:sz w:val="28"/>
          <w:szCs w:val="28"/>
        </w:rPr>
        <w:t>принявшего решение о предоставлении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Перечень нормативных правовых актов, регулирующих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отношения, возникающие в связи с предоставлением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Конституцией Российской Федерации (Российская газета, № 237, 25.12.1993);</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Гражданским кодексом Российской Федерации (Российская газета, 08.12.1994, № 238 - 239);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(Собрание законодательства РФ, 29.10.2001, № 44, ст. 4147);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Конституцией Республики Башкортостан (Ведомости Верховного Совета и Правительства Республики Башкортостан, 1994, № 4 (22), ст. 146);</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AA26F3" w:rsidRPr="00AA26F3" w:rsidRDefault="00AA26F3" w:rsidP="0063300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Уставом </w:t>
      </w:r>
      <w:r w:rsidR="00633006">
        <w:rPr>
          <w:rFonts w:ascii="Times New Roman" w:hAnsi="Times New Roman"/>
          <w:color w:val="000000" w:themeColor="text1"/>
          <w:sz w:val="28"/>
          <w:szCs w:val="28"/>
        </w:rPr>
        <w:t>сельского поселения Мичуринский сельсовет</w:t>
      </w:r>
      <w:r w:rsidRPr="00AA26F3">
        <w:rPr>
          <w:rFonts w:ascii="Times New Roman" w:hAnsi="Times New Roman"/>
          <w:color w:val="000000" w:themeColor="text1"/>
          <w:sz w:val="28"/>
          <w:szCs w:val="28"/>
        </w:rPr>
        <w:t>;</w:t>
      </w:r>
    </w:p>
    <w:p w:rsidR="00633006" w:rsidRPr="00633006" w:rsidRDefault="00633006" w:rsidP="00633006">
      <w:pPr>
        <w:spacing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 xml:space="preserve">Постановлением Администрации </w:t>
      </w:r>
      <w:r>
        <w:rPr>
          <w:rFonts w:ascii="Times New Roman" w:hAnsi="Times New Roman"/>
          <w:color w:val="000000" w:themeColor="text1"/>
          <w:sz w:val="28"/>
          <w:szCs w:val="28"/>
        </w:rPr>
        <w:t xml:space="preserve">сельского поселения Мичуринский сельсовет </w:t>
      </w:r>
      <w:r w:rsidR="00AA26F3" w:rsidRPr="00AA26F3">
        <w:rPr>
          <w:rFonts w:ascii="Times New Roman" w:hAnsi="Times New Roman"/>
          <w:color w:val="000000" w:themeColor="text1"/>
          <w:sz w:val="28"/>
          <w:szCs w:val="28"/>
        </w:rPr>
        <w:t xml:space="preserve"> от</w:t>
      </w:r>
      <w:r>
        <w:rPr>
          <w:rFonts w:ascii="Times New Roman" w:hAnsi="Times New Roman"/>
          <w:color w:val="000000" w:themeColor="text1"/>
          <w:sz w:val="28"/>
          <w:szCs w:val="28"/>
        </w:rPr>
        <w:t xml:space="preserve"> 11.12.2015</w:t>
      </w:r>
      <w:r w:rsidR="00AA26F3" w:rsidRPr="00AA26F3">
        <w:rPr>
          <w:rFonts w:ascii="Times New Roman" w:hAnsi="Times New Roman"/>
          <w:color w:val="000000" w:themeColor="text1"/>
          <w:sz w:val="28"/>
          <w:szCs w:val="28"/>
        </w:rPr>
        <w:t xml:space="preserve"> №</w:t>
      </w:r>
      <w:r w:rsidRPr="00633006">
        <w:rPr>
          <w:rFonts w:ascii="Times New Roman" w:hAnsi="Times New Roman"/>
          <w:color w:val="000000" w:themeColor="text1"/>
          <w:sz w:val="28"/>
          <w:szCs w:val="28"/>
        </w:rPr>
        <w:t>187</w:t>
      </w:r>
      <w:r w:rsidR="00AA26F3" w:rsidRPr="00633006">
        <w:rPr>
          <w:rFonts w:ascii="Times New Roman" w:hAnsi="Times New Roman"/>
          <w:color w:val="000000" w:themeColor="text1"/>
          <w:sz w:val="28"/>
          <w:szCs w:val="28"/>
        </w:rPr>
        <w:t xml:space="preserve"> «</w:t>
      </w:r>
      <w:r w:rsidRPr="00633006">
        <w:rPr>
          <w:rFonts w:ascii="Times New Roman" w:hAnsi="Times New Roman"/>
          <w:sz w:val="28"/>
          <w:szCs w:val="28"/>
        </w:rPr>
        <w:t>О создании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w:t>
      </w:r>
      <w:r>
        <w:rPr>
          <w:rFonts w:ascii="Times New Roman" w:hAnsi="Times New Roman"/>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или через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-адрес проживания (пребывания)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-номер контактного телефона (телефон указывается по желанию);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2.8. К заявлению граждан, обратившихся для постановки на учет в качестве </w:t>
      </w:r>
      <w:proofErr w:type="gramStart"/>
      <w:r w:rsidRPr="00AA26F3">
        <w:rPr>
          <w:rFonts w:ascii="Times New Roman" w:hAnsi="Times New Roman"/>
          <w:color w:val="000000" w:themeColor="text1"/>
          <w:sz w:val="28"/>
          <w:szCs w:val="28"/>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 - для неполной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е)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находятся в распоряжении государственных органов,</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органов местного самоуправления и иных органов, участвующих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 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заявитель вправе представить, а также способы их получения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заявителями, в том числе в электронной форме, порядок</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их представления</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w:t>
      </w:r>
      <w:r w:rsidRPr="00AA26F3">
        <w:rPr>
          <w:rFonts w:ascii="Times New Roman" w:hAnsi="Times New Roman"/>
          <w:color w:val="000000" w:themeColor="text1"/>
          <w:sz w:val="28"/>
          <w:szCs w:val="28"/>
        </w:rPr>
        <w:lastRenderedPageBreak/>
        <w:t>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2.11. Запрещается требовать от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AA26F3">
        <w:rPr>
          <w:rFonts w:ascii="Times New Roman" w:hAnsi="Times New Roman"/>
          <w:color w:val="000000" w:themeColor="text1"/>
          <w:sz w:val="28"/>
          <w:szCs w:val="28"/>
        </w:rPr>
        <w:t xml:space="preserve">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Исчерпывающий перечень оснований для отказа в приеме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2.12. Исчерпывающий перечень оснований для отказа в приеме 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несоответствие заявления требованиям, указанным в пункте 2.7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отсутствие у заявителя соответствующих полномочий на получение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обращение за получением муниципальной услуги ненадлежащего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 может быть отказано заявителю в приеме дополнительных документов при наличии пожелания их сдачи.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2.13. По личному заявлению заявителя предоставление муниципальной услуги может быть приостановлено.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2.14. Исчерпывающий перечень оснований для отказа в предоставлении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заявителя условиям, установленным в пункте 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обращение (в письменном виде) заявителя о прекращении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обязательными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2.15. Услуг, которые являются необходимыми и обязательными для предоставления муниципальной услуги,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государственной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пошлины или иной платы, взимаемой за предоставление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участвующей в предоставлении муниципальной услуги, и при получении результата предоставления таких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срок не позднее 1 рабочего дня с момента его поступления в Администрацию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Все обращения заявителей ставятся на контроль.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w:t>
      </w:r>
      <w:r w:rsidRPr="00AA26F3">
        <w:rPr>
          <w:rFonts w:ascii="Times New Roman" w:hAnsi="Times New Roman"/>
          <w:color w:val="000000" w:themeColor="text1"/>
          <w:sz w:val="28"/>
          <w:szCs w:val="28"/>
        </w:rPr>
        <w:lastRenderedPageBreak/>
        <w:t xml:space="preserve">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w:t>
      </w:r>
      <w:proofErr w:type="gramStart"/>
      <w:r w:rsidRPr="00AA26F3">
        <w:rPr>
          <w:rFonts w:ascii="Times New Roman" w:hAnsi="Times New Roman"/>
          <w:color w:val="000000" w:themeColor="text1"/>
          <w:sz w:val="28"/>
          <w:szCs w:val="28"/>
        </w:rPr>
        <w:t>ск в зд</w:t>
      </w:r>
      <w:proofErr w:type="gramEnd"/>
      <w:r w:rsidRPr="00AA26F3">
        <w:rPr>
          <w:rFonts w:ascii="Times New Roman" w:hAnsi="Times New Roman"/>
          <w:color w:val="000000" w:themeColor="text1"/>
          <w:sz w:val="28"/>
          <w:szCs w:val="28"/>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2.21. Показателями доступности и качества предоставления муниципальной услуги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 отсутствие обоснованных жалоб на действия должностных лиц со стороны заявителей по результатам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sidR="00633006">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Иные требования, в том числе учитывающие особенности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предоставления муниципальной услуги в многофункциональных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центрах предоставления государственных и муниципальных услуг, а также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заявка на предоставление муниципальной услуги в электронном виде осуществляется путем заполнения электронной формы заявления, включающее </w:t>
      </w:r>
      <w:r w:rsidRPr="00AA26F3">
        <w:rPr>
          <w:rFonts w:ascii="Times New Roman" w:hAnsi="Times New Roman"/>
          <w:color w:val="000000" w:themeColor="text1"/>
          <w:sz w:val="28"/>
          <w:szCs w:val="28"/>
        </w:rPr>
        <w:lastRenderedPageBreak/>
        <w:t>сведения о заявителе, контактные данные, а также иные сведения, необходимые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AA26F3">
        <w:rPr>
          <w:rFonts w:ascii="Times New Roman" w:hAnsi="Times New Roman"/>
          <w:color w:val="000000" w:themeColor="text1"/>
          <w:sz w:val="28"/>
          <w:szCs w:val="28"/>
        </w:rPr>
        <w:t xml:space="preserve"> информатизации от 16 июля 2015 года № 119-ОД (зарегистрировано в </w:t>
      </w:r>
      <w:proofErr w:type="spellStart"/>
      <w:r w:rsidRPr="00AA26F3">
        <w:rPr>
          <w:rFonts w:ascii="Times New Roman" w:hAnsi="Times New Roman"/>
          <w:color w:val="000000" w:themeColor="text1"/>
          <w:sz w:val="28"/>
          <w:szCs w:val="28"/>
        </w:rPr>
        <w:t>Госкомюстиции</w:t>
      </w:r>
      <w:proofErr w:type="spellEnd"/>
      <w:r w:rsidRPr="00AA26F3">
        <w:rPr>
          <w:rFonts w:ascii="Times New Roman" w:hAnsi="Times New Roman"/>
          <w:color w:val="000000" w:themeColor="text1"/>
          <w:sz w:val="28"/>
          <w:szCs w:val="28"/>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AA26F3">
        <w:rPr>
          <w:rFonts w:ascii="Times New Roman" w:hAnsi="Times New Roman"/>
          <w:color w:val="000000" w:themeColor="text1"/>
          <w:sz w:val="28"/>
          <w:szCs w:val="28"/>
        </w:rPr>
        <w:t xml:space="preserve"> заявки в личном кабинете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AA26F3">
        <w:rPr>
          <w:rFonts w:ascii="Times New Roman" w:hAnsi="Times New Roman"/>
          <w:color w:val="000000" w:themeColor="text1"/>
          <w:sz w:val="28"/>
          <w:szCs w:val="28"/>
        </w:rPr>
        <w:t xml:space="preserve">осуществления мониторинга хода предоставления </w:t>
      </w:r>
      <w:r w:rsidRPr="00AA26F3">
        <w:rPr>
          <w:rFonts w:ascii="Times New Roman" w:hAnsi="Times New Roman"/>
          <w:color w:val="000000" w:themeColor="text1"/>
          <w:sz w:val="28"/>
          <w:szCs w:val="28"/>
        </w:rPr>
        <w:lastRenderedPageBreak/>
        <w:t>муниципальной услуги</w:t>
      </w:r>
      <w:proofErr w:type="gramEnd"/>
      <w:r w:rsidRPr="00AA26F3">
        <w:rPr>
          <w:rFonts w:ascii="Times New Roman" w:hAnsi="Times New Roman"/>
          <w:color w:val="000000" w:themeColor="text1"/>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3.1. Блок - схема предоставления муниципальной услуги приведена в приложении №1 к Регламенту.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и регистрация заявления и прилагаемых к нему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проверка прилагаемых к заявлению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рассмотрение заявления и документов на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опубликование и размещение на официальном сайте Администрации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перечня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принятие Комиссией решения о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выдача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обращение заявителя </w:t>
      </w:r>
      <w:proofErr w:type="gramStart"/>
      <w:r w:rsidRPr="00AA26F3">
        <w:rPr>
          <w:rFonts w:ascii="Times New Roman" w:hAnsi="Times New Roman"/>
          <w:color w:val="000000" w:themeColor="text1"/>
          <w:sz w:val="28"/>
          <w:szCs w:val="28"/>
        </w:rPr>
        <w:t xml:space="preserve">в Администрацию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с заявлением о постановке на учет по утвержденной форме</w:t>
      </w:r>
      <w:proofErr w:type="gramEnd"/>
      <w:r w:rsidRPr="00AA26F3">
        <w:rPr>
          <w:rFonts w:ascii="Times New Roman" w:hAnsi="Times New Roman"/>
          <w:color w:val="000000" w:themeColor="text1"/>
          <w:sz w:val="28"/>
          <w:szCs w:val="28"/>
        </w:rPr>
        <w:t xml:space="preserve"> (Приложение №2 к Регламенту) с приложением документов, указанных в Регламенте (далее - заявление и документы).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личном обращении заявителя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A26F3" w:rsidRPr="00AA26F3" w:rsidRDefault="00DB276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Управляющий делами администрации</w:t>
      </w:r>
      <w:r w:rsidR="00AA26F3" w:rsidRPr="00AA26F3">
        <w:rPr>
          <w:rFonts w:ascii="Times New Roman" w:hAnsi="Times New Roman"/>
          <w:color w:val="000000" w:themeColor="text1"/>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xml:space="preserve">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поступление заявления и документов в </w:t>
      </w:r>
      <w:r w:rsidR="00CB646C">
        <w:rPr>
          <w:rFonts w:ascii="Times New Roman" w:hAnsi="Times New Roman"/>
          <w:color w:val="000000" w:themeColor="text1"/>
          <w:sz w:val="28"/>
          <w:szCs w:val="28"/>
        </w:rPr>
        <w:t>Администрацию  СП</w:t>
      </w:r>
      <w:r w:rsidRPr="00AA26F3">
        <w:rPr>
          <w:rFonts w:ascii="Times New Roman" w:hAnsi="Times New Roman"/>
          <w:color w:val="000000" w:themeColor="text1"/>
          <w:sz w:val="28"/>
          <w:szCs w:val="28"/>
        </w:rPr>
        <w:t>.</w:t>
      </w:r>
    </w:p>
    <w:p w:rsidR="00AA26F3" w:rsidRPr="00AA26F3" w:rsidRDefault="00DB276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Управляющий делами</w:t>
      </w:r>
      <w:r w:rsidR="00AA26F3"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Администрации  </w:t>
      </w:r>
      <w:r w:rsidR="00AA26F3" w:rsidRPr="00AA26F3">
        <w:rPr>
          <w:rFonts w:ascii="Times New Roman" w:hAnsi="Times New Roman"/>
          <w:color w:val="000000" w:themeColor="text1"/>
          <w:sz w:val="28"/>
          <w:szCs w:val="28"/>
        </w:rPr>
        <w:t>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фамилии, имена и отчества физических лиц, адреса их места жительства написаны полностью;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 xml:space="preserve">В случае непредставление заявителем документов, указанных в пункте 2.10 Регламента,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w:t>
      </w:r>
      <w:r w:rsidR="00DB2765">
        <w:rPr>
          <w:rFonts w:ascii="Times New Roman" w:hAnsi="Times New Roman"/>
          <w:color w:val="000000" w:themeColor="text1"/>
          <w:sz w:val="28"/>
          <w:szCs w:val="28"/>
        </w:rPr>
        <w:t>главы сельского поселения</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3.5. Рассмотрение заявления и документов на заседании Комиссии.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включение в повестку </w:t>
      </w:r>
      <w:proofErr w:type="gramStart"/>
      <w:r w:rsidRPr="00AA26F3">
        <w:rPr>
          <w:rFonts w:ascii="Times New Roman" w:hAnsi="Times New Roman"/>
          <w:color w:val="000000" w:themeColor="text1"/>
          <w:sz w:val="28"/>
          <w:szCs w:val="28"/>
        </w:rPr>
        <w:t>дня заседания Комиссии списка рассматриваемых заявлений</w:t>
      </w:r>
      <w:proofErr w:type="gramEnd"/>
      <w:r w:rsidRPr="00AA26F3">
        <w:rPr>
          <w:rFonts w:ascii="Times New Roman" w:hAnsi="Times New Roman"/>
          <w:color w:val="000000" w:themeColor="text1"/>
          <w:sz w:val="28"/>
          <w:szCs w:val="28"/>
        </w:rPr>
        <w:t xml:space="preserve"> и документов по результатам проверки Администрацией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заявлений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заявителя на учет либо об отказе в постановке его на учет.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w:t>
      </w:r>
      <w:r w:rsidR="000123A2">
        <w:rPr>
          <w:rFonts w:ascii="Times New Roman" w:hAnsi="Times New Roman"/>
          <w:color w:val="000000" w:themeColor="text1"/>
          <w:sz w:val="28"/>
          <w:szCs w:val="28"/>
        </w:rPr>
        <w:t>СП</w:t>
      </w:r>
      <w:r w:rsidRPr="00AA26F3">
        <w:rPr>
          <w:rFonts w:ascii="Times New Roman" w:hAnsi="Times New Roman"/>
          <w:color w:val="000000" w:themeColor="text1"/>
          <w:sz w:val="28"/>
          <w:szCs w:val="28"/>
        </w:rPr>
        <w:t>, по которому принято решение о постановке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постановке на учет осуществляется по следующим основаниям: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сотрудник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обеспечивает надлежащее хранение книг учета и учетных дел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Срок административной процедуры – 30 дней со дня регистрации заявления гражданина в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3.6.Официальное опубликование и размещение на официальном сайте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перечня земельных участков, принятие Комиссией решения о предварительном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633006"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СП</w:t>
      </w:r>
      <w:r w:rsidR="00AA26F3" w:rsidRPr="00AA26F3">
        <w:rPr>
          <w:rFonts w:ascii="Times New Roman" w:hAnsi="Times New Roman"/>
          <w:color w:val="000000" w:themeColor="text1"/>
          <w:sz w:val="28"/>
          <w:szCs w:val="28"/>
        </w:rPr>
        <w:t xml:space="preserve"> осуществляет подготовку и направление перечня для официального опубликования и размещения на официальном сайте </w:t>
      </w:r>
      <w:proofErr w:type="spellStart"/>
      <w:r w:rsidR="00AA26F3" w:rsidRPr="00AA26F3">
        <w:rPr>
          <w:rFonts w:ascii="Times New Roman" w:hAnsi="Times New Roman"/>
          <w:color w:val="000000" w:themeColor="text1"/>
          <w:sz w:val="28"/>
          <w:szCs w:val="28"/>
        </w:rPr>
        <w:t>Минземимущества</w:t>
      </w:r>
      <w:proofErr w:type="spellEnd"/>
      <w:r w:rsidR="00AA26F3" w:rsidRPr="00AA26F3">
        <w:rPr>
          <w:rFonts w:ascii="Times New Roman" w:hAnsi="Times New Roman"/>
          <w:color w:val="000000" w:themeColor="text1"/>
          <w:sz w:val="28"/>
          <w:szCs w:val="28"/>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течение 10 дней </w:t>
      </w:r>
      <w:proofErr w:type="gramStart"/>
      <w:r w:rsidRPr="00AA26F3">
        <w:rPr>
          <w:rFonts w:ascii="Times New Roman" w:hAnsi="Times New Roman"/>
          <w:color w:val="000000" w:themeColor="text1"/>
          <w:sz w:val="28"/>
          <w:szCs w:val="28"/>
        </w:rPr>
        <w:t>с даты публикации</w:t>
      </w:r>
      <w:proofErr w:type="gramEnd"/>
      <w:r w:rsidRPr="00AA26F3">
        <w:rPr>
          <w:rFonts w:ascii="Times New Roman" w:hAnsi="Times New Roman"/>
          <w:color w:val="000000" w:themeColor="text1"/>
          <w:sz w:val="28"/>
          <w:szCs w:val="28"/>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633006">
        <w:rPr>
          <w:rFonts w:ascii="Times New Roman" w:hAnsi="Times New Roman"/>
          <w:color w:val="000000" w:themeColor="text1"/>
          <w:sz w:val="28"/>
          <w:szCs w:val="28"/>
        </w:rPr>
        <w:t>Администрация СП</w:t>
      </w:r>
      <w:r w:rsidRPr="00AA26F3">
        <w:rPr>
          <w:rFonts w:ascii="Times New Roman" w:hAnsi="Times New Roman"/>
          <w:color w:val="000000" w:themeColor="text1"/>
          <w:sz w:val="28"/>
          <w:szCs w:val="28"/>
        </w:rPr>
        <w:t xml:space="preserve"> в течение 5 рабочих дней направляет лицам, состоящим на учете, извещение с предложением о предоставлении конкретного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случае письменного отказа гражданина, направленного в </w:t>
      </w:r>
      <w:r w:rsidR="00CB646C">
        <w:rPr>
          <w:rFonts w:ascii="Times New Roman" w:hAnsi="Times New Roman"/>
          <w:color w:val="000000" w:themeColor="text1"/>
          <w:sz w:val="28"/>
          <w:szCs w:val="28"/>
        </w:rPr>
        <w:t>Администрацию  СП</w:t>
      </w:r>
      <w:r w:rsidRPr="00AA26F3">
        <w:rPr>
          <w:rFonts w:ascii="Times New Roman" w:hAnsi="Times New Roman"/>
          <w:color w:val="000000" w:themeColor="text1"/>
          <w:sz w:val="28"/>
          <w:szCs w:val="28"/>
        </w:rPr>
        <w:t xml:space="preserve">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Результатом административного действия является официальное опубликование и размещение на официальном сайте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официальная публикация в СМИ, информация на официальном сайте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протокол Комиссии, извещения гражданам.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Подготовка проекта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основании протокола Комиссии о распределении земельных участков </w:t>
      </w:r>
      <w:r w:rsidR="00633006">
        <w:rPr>
          <w:rFonts w:ascii="Times New Roman" w:hAnsi="Times New Roman"/>
          <w:color w:val="000000" w:themeColor="text1"/>
          <w:sz w:val="28"/>
          <w:szCs w:val="28"/>
        </w:rPr>
        <w:t>Администрация СП</w:t>
      </w:r>
      <w:r w:rsidRPr="00AA26F3">
        <w:rPr>
          <w:rFonts w:ascii="Times New Roman" w:hAnsi="Times New Roman"/>
          <w:color w:val="000000" w:themeColor="text1"/>
          <w:sz w:val="28"/>
          <w:szCs w:val="28"/>
        </w:rPr>
        <w:t xml:space="preserve"> в течение 15 календарных дней со дня получения гражданином </w:t>
      </w:r>
      <w:r w:rsidRPr="00AA26F3">
        <w:rPr>
          <w:rFonts w:ascii="Times New Roman" w:hAnsi="Times New Roman"/>
          <w:color w:val="000000" w:themeColor="text1"/>
          <w:sz w:val="28"/>
          <w:szCs w:val="28"/>
        </w:rPr>
        <w:lastRenderedPageBreak/>
        <w:t xml:space="preserve">извещения принимает решение о предоставлении земельных участков в собственность бесплатно. </w:t>
      </w:r>
      <w:r w:rsidR="00DB2765">
        <w:rPr>
          <w:rFonts w:ascii="Times New Roman" w:hAnsi="Times New Roman"/>
          <w:color w:val="000000" w:themeColor="text1"/>
          <w:sz w:val="28"/>
          <w:szCs w:val="28"/>
        </w:rPr>
        <w:t>Управляющий делами администрации ос</w:t>
      </w:r>
      <w:r w:rsidRPr="00AA26F3">
        <w:rPr>
          <w:rFonts w:ascii="Times New Roman" w:hAnsi="Times New Roman"/>
          <w:color w:val="000000" w:themeColor="text1"/>
          <w:sz w:val="28"/>
          <w:szCs w:val="28"/>
        </w:rPr>
        <w:t xml:space="preserve">уществляет подготовку проекта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проекта договора о предоставлении земельного участка в собственность бесплатно и проекта акта-приема передачи земельного участка.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После издания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w:t>
      </w:r>
      <w:r w:rsidR="00DB2765">
        <w:rPr>
          <w:rFonts w:ascii="Times New Roman" w:hAnsi="Times New Roman"/>
          <w:color w:val="000000" w:themeColor="text1"/>
          <w:sz w:val="28"/>
          <w:szCs w:val="28"/>
        </w:rPr>
        <w:t xml:space="preserve"> управляющий делами а</w:t>
      </w:r>
      <w:r w:rsidR="00633006">
        <w:rPr>
          <w:rFonts w:ascii="Times New Roman" w:hAnsi="Times New Roman"/>
          <w:color w:val="000000" w:themeColor="text1"/>
          <w:sz w:val="28"/>
          <w:szCs w:val="28"/>
        </w:rPr>
        <w:t xml:space="preserve">дминистрации  </w:t>
      </w:r>
      <w:r w:rsidRPr="00AA26F3">
        <w:rPr>
          <w:rFonts w:ascii="Times New Roman" w:hAnsi="Times New Roman"/>
          <w:color w:val="000000" w:themeColor="text1"/>
          <w:sz w:val="28"/>
          <w:szCs w:val="28"/>
        </w:rPr>
        <w:t>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Заявитель в назначенное время приходит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Результатом административного действия принятие решения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Срок исполнения административной процедуры - 10 рабочих дней со дня издания приказа.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приказ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IV. Формы </w:t>
      </w:r>
      <w:proofErr w:type="gramStart"/>
      <w:r w:rsidRPr="00AA26F3">
        <w:rPr>
          <w:rFonts w:ascii="Times New Roman" w:hAnsi="Times New Roman"/>
          <w:b/>
          <w:color w:val="000000" w:themeColor="text1"/>
          <w:sz w:val="28"/>
          <w:szCs w:val="28"/>
        </w:rPr>
        <w:t>контроля за</w:t>
      </w:r>
      <w:proofErr w:type="gramEnd"/>
      <w:r w:rsidRPr="00AA26F3">
        <w:rPr>
          <w:rFonts w:ascii="Times New Roman" w:hAnsi="Times New Roman"/>
          <w:b/>
          <w:color w:val="000000" w:themeColor="text1"/>
          <w:sz w:val="28"/>
          <w:szCs w:val="28"/>
        </w:rPr>
        <w:t xml:space="preserve"> исполнением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осуществления текущего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соблюдением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исполнением ответственными должностными лицами положений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4.1. Текущий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CB646C">
        <w:rPr>
          <w:rFonts w:ascii="Times New Roman" w:hAnsi="Times New Roman"/>
          <w:color w:val="000000" w:themeColor="text1"/>
          <w:sz w:val="28"/>
          <w:szCs w:val="28"/>
        </w:rPr>
        <w:t>управляющим делами ад</w:t>
      </w:r>
      <w:r w:rsidR="00633006">
        <w:rPr>
          <w:rFonts w:ascii="Times New Roman" w:hAnsi="Times New Roman"/>
          <w:color w:val="000000" w:themeColor="text1"/>
          <w:sz w:val="28"/>
          <w:szCs w:val="28"/>
        </w:rPr>
        <w:t>министрации  СП</w:t>
      </w:r>
      <w:r w:rsidRPr="00AA26F3">
        <w:rPr>
          <w:rFonts w:ascii="Times New Roman" w:hAnsi="Times New Roman"/>
          <w:color w:val="000000" w:themeColor="text1"/>
          <w:sz w:val="28"/>
          <w:szCs w:val="28"/>
        </w:rPr>
        <w:t xml:space="preserve">, курирующим вопросы предоставления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Порядок и периодичность осуществления плановых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внеплановых проверок полноты и качества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 в том числе порядок и формы</w:t>
      </w:r>
      <w:r>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полнотой и качеством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r w:rsidR="00633006">
        <w:rPr>
          <w:rFonts w:ascii="Times New Roman" w:hAnsi="Times New Roman"/>
          <w:color w:val="000000" w:themeColor="text1"/>
          <w:sz w:val="28"/>
          <w:szCs w:val="28"/>
        </w:rPr>
        <w:t xml:space="preserve">Администрации  </w:t>
      </w:r>
      <w:proofErr w:type="gramStart"/>
      <w:r w:rsidR="00633006">
        <w:rPr>
          <w:rFonts w:ascii="Times New Roman" w:hAnsi="Times New Roman"/>
          <w:color w:val="000000" w:themeColor="text1"/>
          <w:sz w:val="28"/>
          <w:szCs w:val="28"/>
        </w:rPr>
        <w:t>СП</w:t>
      </w:r>
      <w:proofErr w:type="gramEnd"/>
      <w:r w:rsidRPr="00AA26F3">
        <w:rPr>
          <w:rFonts w:ascii="Times New Roman" w:hAnsi="Times New Roman"/>
          <w:color w:val="000000" w:themeColor="text1"/>
          <w:sz w:val="28"/>
          <w:szCs w:val="28"/>
        </w:rPr>
        <w:t xml:space="preserve"> с целью выявления допущенных ими нарушений в соответствии с требованиями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633006">
        <w:rPr>
          <w:rFonts w:ascii="Times New Roman" w:hAnsi="Times New Roman"/>
          <w:color w:val="000000" w:themeColor="text1"/>
          <w:sz w:val="28"/>
          <w:szCs w:val="28"/>
        </w:rPr>
        <w:t xml:space="preserve">  </w:t>
      </w:r>
      <w:r w:rsidR="00CB646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Внеплановые проверки полноты и качества предоставления муниципальной услуги проводятся </w:t>
      </w:r>
      <w:r w:rsidR="0069170F">
        <w:rPr>
          <w:rFonts w:ascii="Times New Roman" w:hAnsi="Times New Roman"/>
          <w:color w:val="000000" w:themeColor="text1"/>
          <w:sz w:val="28"/>
          <w:szCs w:val="28"/>
        </w:rPr>
        <w:t xml:space="preserve"> г</w:t>
      </w:r>
      <w:r w:rsidRPr="00AA26F3">
        <w:rPr>
          <w:rFonts w:ascii="Times New Roman" w:hAnsi="Times New Roman"/>
          <w:color w:val="000000" w:themeColor="text1"/>
          <w:sz w:val="28"/>
          <w:szCs w:val="28"/>
        </w:rPr>
        <w:t>лав</w:t>
      </w:r>
      <w:r w:rsidR="0069170F">
        <w:rPr>
          <w:rFonts w:ascii="Times New Roman" w:hAnsi="Times New Roman"/>
          <w:color w:val="000000" w:themeColor="text1"/>
          <w:sz w:val="28"/>
          <w:szCs w:val="28"/>
        </w:rPr>
        <w:t>ой</w:t>
      </w:r>
      <w:r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 СП</w:t>
      </w:r>
      <w:r w:rsidRPr="00AA26F3">
        <w:rPr>
          <w:rFonts w:ascii="Times New Roman" w:hAnsi="Times New Roman"/>
          <w:color w:val="000000" w:themeColor="text1"/>
          <w:sz w:val="28"/>
          <w:szCs w:val="28"/>
        </w:rPr>
        <w:t xml:space="preserve">, курирующим вопросы предоставления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проведения внеплановых проверок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жалобы Заявителей;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нарушения, выявленные в ходе текущего контроля.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Проверки проводятся по решению Главы </w:t>
      </w:r>
      <w:r w:rsidR="00633006">
        <w:rPr>
          <w:rFonts w:ascii="Times New Roman" w:hAnsi="Times New Roman"/>
          <w:color w:val="000000" w:themeColor="text1"/>
          <w:sz w:val="28"/>
          <w:szCs w:val="28"/>
        </w:rPr>
        <w:t xml:space="preserve"> СП</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Ответственность должностных лиц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за решения и действия (бездействие), принимаемые (осуществляемые) ими в ходе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4.4. Персональная ответственность муниципальных служащих Республики Башкортостан в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 формы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предоставлением муниципальной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услуги, в том числе со стороны граждан, их объединений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организаций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4.5. Граждане, их объединения и организации имеют право осуществлять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вносить предложения о мерах по устранению нарушений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Должностные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осуществляющие полномочия по предоставлению муниципальной услуги, принимают меры к прекращению </w:t>
      </w:r>
      <w:r w:rsidRPr="00AA26F3">
        <w:rPr>
          <w:rFonts w:ascii="Times New Roman" w:hAnsi="Times New Roman"/>
          <w:color w:val="000000" w:themeColor="text1"/>
          <w:sz w:val="28"/>
          <w:szCs w:val="28"/>
        </w:rPr>
        <w:lastRenderedPageBreak/>
        <w:t>допущенных нарушений, устраняют причины и условия, способствующие совершению нарушений.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V. Досудебный (внесудебный) порядок обжалования решений и действий (бездействия) </w:t>
      </w:r>
      <w:r w:rsidR="00633006">
        <w:rPr>
          <w:rFonts w:ascii="Times New Roman" w:hAnsi="Times New Roman"/>
          <w:b/>
          <w:color w:val="000000" w:themeColor="text1"/>
          <w:sz w:val="28"/>
          <w:szCs w:val="28"/>
        </w:rPr>
        <w:t>Администрации  СП</w:t>
      </w:r>
      <w:r w:rsidRPr="00AA26F3">
        <w:rPr>
          <w:rFonts w:ascii="Times New Roman" w:hAnsi="Times New Roman"/>
          <w:b/>
          <w:color w:val="000000" w:themeColor="text1"/>
          <w:sz w:val="28"/>
          <w:szCs w:val="28"/>
        </w:rPr>
        <w:t>, а также ее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для заявителя о его праве подать жалобу</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на решение и (или) действие (бездействие)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а также его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 </w:t>
      </w:r>
      <w:proofErr w:type="gramStart"/>
      <w:r w:rsidRPr="00AA26F3">
        <w:rPr>
          <w:rFonts w:ascii="Times New Roman" w:hAnsi="Times New Roman"/>
          <w:color w:val="000000" w:themeColor="text1"/>
          <w:sz w:val="28"/>
          <w:szCs w:val="28"/>
        </w:rPr>
        <w:t xml:space="preserve">Заявитель имеет право на обжалование решения и (или) действий (бездействия)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должностных лиц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досудебном (внесудебном) порядке (далее - жалоба).</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отказ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должностного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рассмотрение жалобы должностные лица, которым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может быть направлена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5.3. Жалоба на решения и действия (бездействие) должностного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подается Главе </w:t>
      </w:r>
      <w:r w:rsidR="00633006">
        <w:rPr>
          <w:rFonts w:ascii="Times New Roman" w:hAnsi="Times New Roman"/>
          <w:color w:val="000000" w:themeColor="text1"/>
          <w:sz w:val="28"/>
          <w:szCs w:val="28"/>
        </w:rPr>
        <w:t xml:space="preserve"> СП</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5.4. Жалоба, поступившая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подлежит рассмотрению должностным лицом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наделенным полномочиями по рассмотрению жалоб.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5.5. Жалоба может быть направлена по почте, через РГАУ МФЦ, с использованием официального сайта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5.6. Жалоба подается в письменной форме, в том числе при личном приеме заявителя, и в электронном виде.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5.7. 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26F3">
        <w:rPr>
          <w:rFonts w:ascii="Times New Roman" w:hAnsi="Times New Roman"/>
          <w:color w:val="000000" w:themeColor="text1"/>
          <w:sz w:val="28"/>
          <w:szCs w:val="28"/>
        </w:rPr>
        <w:t>представлена</w:t>
      </w:r>
      <w:proofErr w:type="gram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Администрацией </w:t>
      </w:r>
      <w:r w:rsidR="0069170F">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временем предоставления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в письменной форме может быть также направлена по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б) РГАУ МФЦ. При поступлении жалобы РГАУ МФЦ обеспечивает ее передачу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этом срок рассмотрения жалобы исчисляется со дня регистрации жалобы в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5.9. В электронном виде жалоба может быть подана заявителем посредством: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официального сайта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5.10. </w:t>
      </w:r>
      <w:proofErr w:type="gramStart"/>
      <w:r w:rsidRPr="00AA26F3">
        <w:rPr>
          <w:rFonts w:ascii="Times New Roman" w:hAnsi="Times New Roman"/>
          <w:color w:val="000000" w:themeColor="text1"/>
          <w:sz w:val="28"/>
          <w:szCs w:val="28"/>
        </w:rPr>
        <w:t xml:space="preserve">Жалоба, поступившая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подлежит рассмотрению в течение пятнадцати рабочих дней со дня ее регистрации, а в случае обжалования отказа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должностного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случае, если возможность приостановления предусмотрена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5.12. По результатам рассмотрения жалобы должностным лицом </w:t>
      </w:r>
      <w:r w:rsidR="00633006">
        <w:rPr>
          <w:rFonts w:ascii="Times New Roman" w:hAnsi="Times New Roman"/>
          <w:color w:val="000000" w:themeColor="text1"/>
          <w:sz w:val="28"/>
          <w:szCs w:val="28"/>
        </w:rPr>
        <w:t xml:space="preserve">Администрации  </w:t>
      </w:r>
      <w:proofErr w:type="gramStart"/>
      <w:r w:rsidR="00633006">
        <w:rPr>
          <w:rFonts w:ascii="Times New Roman" w:hAnsi="Times New Roman"/>
          <w:color w:val="000000" w:themeColor="text1"/>
          <w:sz w:val="28"/>
          <w:szCs w:val="28"/>
        </w:rPr>
        <w:t>СП</w:t>
      </w:r>
      <w:proofErr w:type="gramEnd"/>
      <w:r w:rsidRPr="00AA26F3">
        <w:rPr>
          <w:rFonts w:ascii="Times New Roman" w:hAnsi="Times New Roman"/>
          <w:color w:val="000000" w:themeColor="text1"/>
          <w:sz w:val="28"/>
          <w:szCs w:val="28"/>
        </w:rPr>
        <w:t xml:space="preserve"> наделенным полномочиями по рассмотрению жалоб, принимается одно из следующих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информирования заявителя о результатах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фамилия, имя, отчество (последнее - при наличии) или наименование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основания для принятия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принятое по жалобе решение;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5.15. В случае установления в ходе или по результатам </w:t>
      </w:r>
      <w:proofErr w:type="gramStart"/>
      <w:r w:rsidRPr="00AA26F3">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AA26F3">
        <w:rPr>
          <w:rFonts w:ascii="Times New Roman" w:hAnsi="Times New Roman"/>
          <w:color w:val="000000" w:themeColor="text1"/>
          <w:sz w:val="28"/>
          <w:szCs w:val="28"/>
        </w:rPr>
        <w:t xml:space="preserve"> или преступления должностное лицо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Право заявителя на получение информации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документов, необходимых для обоснования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5.18. Заявитель имеет право на получение информации и документов для обоснования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Должностные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Способы информирования заявителей о порядке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5.19. </w:t>
      </w:r>
      <w:r w:rsidR="00633006">
        <w:rPr>
          <w:rFonts w:ascii="Times New Roman" w:hAnsi="Times New Roman"/>
          <w:color w:val="000000" w:themeColor="text1"/>
          <w:sz w:val="28"/>
          <w:szCs w:val="28"/>
        </w:rPr>
        <w:t>Администрация СП</w:t>
      </w:r>
      <w:r w:rsidRPr="00AA26F3">
        <w:rPr>
          <w:rFonts w:ascii="Times New Roman" w:hAnsi="Times New Roman"/>
          <w:color w:val="000000" w:themeColor="text1"/>
          <w:sz w:val="28"/>
          <w:szCs w:val="28"/>
        </w:rPr>
        <w:t xml:space="preserve"> обеспечивает: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информирование заявителей о порядке обжалования решений и действий (бездействия)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его должностных лиц посредством размещения </w:t>
      </w:r>
      <w:r w:rsidRPr="00AA26F3">
        <w:rPr>
          <w:rFonts w:ascii="Times New Roman" w:hAnsi="Times New Roman"/>
          <w:color w:val="000000" w:themeColor="text1"/>
          <w:sz w:val="28"/>
          <w:szCs w:val="28"/>
        </w:rPr>
        <w:lastRenderedPageBreak/>
        <w:t xml:space="preserve">информации на стенде в помещении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сети Интернет на официальном сайте </w:t>
      </w:r>
      <w:r w:rsidR="00CB646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https:</w:t>
      </w:r>
      <w:proofErr w:type="spellStart"/>
      <w:r w:rsidR="00CB646C">
        <w:rPr>
          <w:rFonts w:ascii="Times New Roman" w:hAnsi="Times New Roman"/>
          <w:color w:val="000000" w:themeColor="text1"/>
          <w:sz w:val="28"/>
          <w:szCs w:val="28"/>
          <w:lang w:val="en-US"/>
        </w:rPr>
        <w:t>michurino</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sharan</w:t>
      </w:r>
      <w:proofErr w:type="spellEnd"/>
      <w:r w:rsidR="00CB646C" w:rsidRPr="00CB646C">
        <w:rPr>
          <w:rFonts w:ascii="Times New Roman" w:hAnsi="Times New Roman"/>
          <w:color w:val="000000" w:themeColor="text1"/>
          <w:sz w:val="28"/>
          <w:szCs w:val="28"/>
        </w:rPr>
        <w:t xml:space="preserve"> </w:t>
      </w:r>
      <w:r w:rsidR="00CB646C">
        <w:rPr>
          <w:rFonts w:ascii="Times New Roman" w:hAnsi="Times New Roman"/>
          <w:color w:val="000000" w:themeColor="text1"/>
          <w:sz w:val="28"/>
          <w:szCs w:val="28"/>
        </w:rPr>
        <w:t>–</w:t>
      </w:r>
      <w:r w:rsidR="00CB646C" w:rsidRPr="00CB646C">
        <w:rPr>
          <w:rFonts w:ascii="Times New Roman" w:hAnsi="Times New Roman"/>
          <w:color w:val="000000" w:themeColor="text1"/>
          <w:sz w:val="28"/>
          <w:szCs w:val="28"/>
        </w:rPr>
        <w:t xml:space="preserve"> </w:t>
      </w:r>
      <w:proofErr w:type="spellStart"/>
      <w:r w:rsidR="00CB646C">
        <w:rPr>
          <w:rFonts w:ascii="Times New Roman" w:hAnsi="Times New Roman"/>
          <w:color w:val="000000" w:themeColor="text1"/>
          <w:sz w:val="28"/>
          <w:szCs w:val="28"/>
          <w:lang w:val="en-US"/>
        </w:rPr>
        <w:t>sovet</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ru</w:t>
      </w:r>
      <w:proofErr w:type="spellEnd"/>
      <w:r w:rsidR="00CB646C" w:rsidRPr="00CB646C">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roofErr w:type="gramEnd"/>
    </w:p>
    <w:p w:rsidR="004B2B97"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5.20. Консультирование заявителей о порядке обжалования решений и действий (бездействия)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его должностных лиц осуществляется по телефону </w:t>
      </w:r>
      <w:r w:rsidR="00CB646C">
        <w:rPr>
          <w:rFonts w:ascii="Times New Roman" w:hAnsi="Times New Roman"/>
          <w:color w:val="000000" w:themeColor="text1"/>
          <w:sz w:val="28"/>
          <w:szCs w:val="28"/>
        </w:rPr>
        <w:t>2-44-48</w:t>
      </w:r>
      <w:r w:rsidRPr="00AA26F3">
        <w:rPr>
          <w:rFonts w:ascii="Times New Roman" w:hAnsi="Times New Roman"/>
          <w:color w:val="000000" w:themeColor="text1"/>
          <w:sz w:val="28"/>
          <w:szCs w:val="28"/>
        </w:rPr>
        <w:t xml:space="preserve">, посредством электронной почты </w:t>
      </w:r>
      <w:proofErr w:type="spellStart"/>
      <w:r w:rsidR="00CB646C">
        <w:rPr>
          <w:rFonts w:ascii="Times New Roman" w:hAnsi="Times New Roman"/>
          <w:color w:val="000000" w:themeColor="text1"/>
          <w:sz w:val="28"/>
          <w:szCs w:val="28"/>
          <w:lang w:val="en-US"/>
        </w:rPr>
        <w:t>michurss</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yandex</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ru</w:t>
      </w:r>
      <w:proofErr w:type="spellEnd"/>
      <w:r w:rsidRPr="00AA26F3">
        <w:rPr>
          <w:rFonts w:ascii="Times New Roman" w:hAnsi="Times New Roman"/>
          <w:color w:val="000000" w:themeColor="text1"/>
          <w:sz w:val="28"/>
          <w:szCs w:val="28"/>
        </w:rPr>
        <w:t>, при личном приеме заявителя</w:t>
      </w: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9F3F3D" w:rsidRPr="005F1772"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9F3F3D" w:rsidRPr="00AA26F3"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077EFF" w:rsidRPr="00CB646C" w:rsidRDefault="00EC6394"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lastRenderedPageBreak/>
        <w:t>П</w:t>
      </w:r>
      <w:r w:rsidR="00077EFF" w:rsidRPr="00CB646C">
        <w:rPr>
          <w:rFonts w:ascii="Times New Roman" w:eastAsia="Times New Roman" w:hAnsi="Times New Roman"/>
          <w:color w:val="000000" w:themeColor="text1"/>
          <w:sz w:val="28"/>
          <w:szCs w:val="28"/>
          <w:lang w:eastAsia="ru-RU"/>
        </w:rPr>
        <w:t>риложение № 1</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t>к Административному регламенту</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t>предоставления муниципальной услуги</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hAnsi="Times New Roman"/>
          <w:color w:val="000000" w:themeColor="text1"/>
          <w:sz w:val="28"/>
          <w:szCs w:val="28"/>
        </w:rPr>
        <w:t>«</w:t>
      </w:r>
      <w:r w:rsidR="00A8749E" w:rsidRPr="00CB646C">
        <w:rPr>
          <w:rFonts w:ascii="Times New Roman" w:hAnsi="Times New Roman"/>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B646C">
        <w:rPr>
          <w:rFonts w:ascii="Times New Roman" w:eastAsia="Times New Roman" w:hAnsi="Times New Roman"/>
          <w:color w:val="000000" w:themeColor="text1"/>
          <w:sz w:val="28"/>
          <w:szCs w:val="28"/>
          <w:lang w:eastAsia="ru-RU"/>
        </w:rPr>
        <w:t>»</w:t>
      </w:r>
    </w:p>
    <w:p w:rsidR="00077EFF" w:rsidRPr="00CB646C"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rsidR="00077EFF" w:rsidRPr="00AA26F3" w:rsidRDefault="00400FF1"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24" o:spid="_x0000_s1026"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style="mso-next-textbox:#Прямоугольник 24">
              <w:txbxContent>
                <w:p w:rsidR="00DB2765" w:rsidRDefault="00DB2765"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DB2765" w:rsidRDefault="00DB2765"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ab/>
      </w:r>
    </w:p>
    <w:p w:rsidR="00077EFF" w:rsidRPr="00AA26F3" w:rsidRDefault="00400FF1"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AA26F3">
        <w:rPr>
          <w:rFonts w:ascii="Times New Roman" w:eastAsia="Times New Roman" w:hAnsi="Times New Roman"/>
          <w:color w:val="000000" w:themeColor="text1"/>
          <w:sz w:val="28"/>
          <w:szCs w:val="28"/>
          <w:lang w:eastAsia="ru-RU"/>
        </w:rPr>
        <w:tab/>
      </w:r>
    </w:p>
    <w:p w:rsidR="00077EFF" w:rsidRPr="00AA26F3" w:rsidRDefault="00400FF1"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style="mso-next-textbox:#Прямоугольник 22">
              <w:txbxContent>
                <w:p w:rsidR="00DB2765" w:rsidRDefault="00DB2765"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DB2765" w:rsidRDefault="00DB2765"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DB2765" w:rsidRDefault="00DB2765" w:rsidP="00077EFF"/>
              </w:txbxContent>
            </v:textbox>
          </v:rect>
        </w:pict>
      </w:r>
    </w:p>
    <w:p w:rsidR="00077EFF" w:rsidRPr="00AA26F3"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400FF1"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400FF1"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style="mso-next-textbox:#Прямоугольник 20">
              <w:txbxContent>
                <w:p w:rsidR="00DB2765" w:rsidRDefault="00DB2765"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DB2765" w:rsidRDefault="00DB2765"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i/>
                    </w:rPr>
                  </w:pPr>
                </w:p>
              </w:txbxContent>
            </v:textbox>
          </v:rect>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400FF1"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400FF1">
        <w:rPr>
          <w:rFonts w:ascii="Times New Roman" w:hAnsi="Times New Roman"/>
          <w:noProof/>
          <w:color w:val="000000" w:themeColor="text1"/>
          <w:sz w:val="28"/>
          <w:szCs w:val="28"/>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style="mso-next-textbox:#Прямоугольник 19">
              <w:txbxContent>
                <w:p w:rsidR="00DB2765" w:rsidRDefault="00DB2765" w:rsidP="00077EFF">
                  <w:pPr>
                    <w:jc w:val="center"/>
                  </w:pPr>
                </w:p>
                <w:p w:rsidR="00DB2765" w:rsidRDefault="00DB2765" w:rsidP="00077EFF">
                  <w:pPr>
                    <w:jc w:val="center"/>
                  </w:pPr>
                  <w:r>
                    <w:t>Да</w:t>
                  </w:r>
                </w:p>
                <w:p w:rsidR="00DB2765" w:rsidRDefault="00DB2765" w:rsidP="00077EFF"/>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400FF1"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A26F3">
        <w:rPr>
          <w:rFonts w:ascii="Times New Roman" w:eastAsia="Times New Roman" w:hAnsi="Times New Roman"/>
          <w:color w:val="000000" w:themeColor="text1"/>
          <w:sz w:val="28"/>
          <w:szCs w:val="28"/>
          <w:lang w:eastAsia="ru-RU"/>
        </w:rPr>
        <w:tab/>
      </w:r>
    </w:p>
    <w:p w:rsidR="00077EFF" w:rsidRPr="00AA26F3" w:rsidRDefault="00400FF1"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16" o:spid="_x0000_s1030" style="position:absolute;left:0;text-align:left;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style="mso-next-textbox:#Прямоугольник 16">
              <w:txbxContent>
                <w:p w:rsidR="00DB2765" w:rsidRDefault="00DB2765" w:rsidP="00077EFF">
                  <w:r>
                    <w:t>Нет</w:t>
                  </w:r>
                </w:p>
              </w:txbxContent>
            </v:textbox>
          </v:rect>
        </w:pict>
      </w:r>
    </w:p>
    <w:p w:rsidR="00077EFF" w:rsidRPr="00AA26F3" w:rsidRDefault="00400FF1"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6" o:spid="_x0000_s1031" style="position:absolute;left:0;text-align:left;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style="mso-next-textbox:#Прямоугольник 6">
              <w:txbxContent>
                <w:p w:rsidR="00DB2765" w:rsidRDefault="00DB2765"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DB2765" w:rsidRDefault="00DB2765" w:rsidP="00077EFF">
                  <w:pPr>
                    <w:spacing w:after="0"/>
                    <w:jc w:val="center"/>
                    <w:rPr>
                      <w:sz w:val="18"/>
                      <w:szCs w:val="18"/>
                    </w:rPr>
                  </w:pPr>
                  <w:r>
                    <w:rPr>
                      <w:sz w:val="18"/>
                      <w:szCs w:val="18"/>
                    </w:rPr>
                    <w:t xml:space="preserve"> </w:t>
                  </w:r>
                </w:p>
                <w:p w:rsidR="00DB2765" w:rsidRDefault="00DB2765" w:rsidP="00077EFF">
                  <w:pPr>
                    <w:jc w:val="center"/>
                    <w:rPr>
                      <w:i/>
                    </w:rPr>
                  </w:pPr>
                </w:p>
              </w:txbxContent>
            </v:textbox>
          </v:rect>
        </w:pict>
      </w:r>
    </w:p>
    <w:p w:rsidR="00077EFF" w:rsidRPr="00AA26F3" w:rsidRDefault="00400FF1"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12" o:spid="_x0000_s1032" style="position:absolute;left:0;text-align:left;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style="mso-next-textbox:#Прямоугольник 12">
              <w:txbxContent>
                <w:p w:rsidR="00DB2765" w:rsidRDefault="00DB2765"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DB2765" w:rsidRDefault="00DB2765"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b/>
                      <w:i/>
                    </w:rPr>
                  </w:pPr>
                  <w:r>
                    <w:rPr>
                      <w:b/>
                      <w:i/>
                    </w:rPr>
                    <w:t xml:space="preserve"> ( Комитет)</w:t>
                  </w:r>
                </w:p>
                <w:p w:rsidR="00DB2765" w:rsidRDefault="00DB2765" w:rsidP="00077EFF">
                  <w:pPr>
                    <w:jc w:val="center"/>
                    <w:rPr>
                      <w:i/>
                    </w:rPr>
                  </w:pPr>
                </w:p>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400FF1"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line id="Прямая соединительная линия 10" o:spid="_x0000_s1037" style="position:absolute;left:0;text-align:left;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400FF1"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7" o:spid="_x0000_s1033" style="position:absolute;left:0;text-align:left;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style="mso-next-textbox:#Прямоугольник 7">
              <w:txbxContent>
                <w:p w:rsidR="00DB2765" w:rsidRDefault="00DB2765"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DB2765" w:rsidRDefault="00DB2765" w:rsidP="00077EFF">
                  <w:pPr>
                    <w:spacing w:after="0"/>
                    <w:jc w:val="center"/>
                    <w:rPr>
                      <w:b/>
                      <w:i/>
                      <w:sz w:val="18"/>
                      <w:szCs w:val="18"/>
                    </w:rPr>
                  </w:pPr>
                  <w:r>
                    <w:rPr>
                      <w:b/>
                      <w:i/>
                      <w:sz w:val="18"/>
                      <w:szCs w:val="18"/>
                    </w:rPr>
                    <w:t xml:space="preserve">  </w:t>
                  </w:r>
                </w:p>
                <w:p w:rsidR="00DB2765" w:rsidRDefault="00DB2765" w:rsidP="00077EFF">
                  <w:pPr>
                    <w:jc w:val="center"/>
                    <w:rPr>
                      <w:b/>
                      <w:i/>
                      <w:sz w:val="18"/>
                      <w:szCs w:val="18"/>
                    </w:rPr>
                  </w:pPr>
                </w:p>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400FF1"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left:0;text-align:left;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p>
    <w:p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AA26F3"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400FF1"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400FF1">
        <w:rPr>
          <w:rFonts w:ascii="Times New Roman" w:hAnsi="Times New Roman"/>
          <w:noProof/>
          <w:color w:val="000000" w:themeColor="text1"/>
          <w:sz w:val="28"/>
          <w:szCs w:val="28"/>
          <w:lang w:eastAsia="ru-RU"/>
        </w:rPr>
        <w:pict>
          <v:rect id="Прямоугольник 4" o:spid="_x0000_s1034" style="position:absolute;left:0;text-align:left;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style="mso-next-textbox:#Прямоугольник 4">
              <w:txbxContent>
                <w:p w:rsidR="00DB2765" w:rsidRDefault="00DB2765"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400FF1"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 id="Прямая со стрелкой 26" o:spid="_x0000_s1035" type="#_x0000_t32" style="position:absolute;left:0;text-align:left;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A26F3"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Выдача документов заявителю</w:t>
            </w:r>
          </w:p>
        </w:tc>
      </w:tr>
    </w:tbl>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r w:rsidR="00AA26F3" w:rsidRPr="00AA26F3">
        <w:rPr>
          <w:rFonts w:ascii="Times New Roman" w:eastAsia="Times New Roman" w:hAnsi="Times New Roman"/>
          <w:color w:val="000000" w:themeColor="text1"/>
          <w:sz w:val="28"/>
          <w:szCs w:val="28"/>
          <w:lang w:eastAsia="ru-RU"/>
        </w:rPr>
        <w:t xml:space="preserve"> </w:t>
      </w:r>
    </w:p>
    <w:p w:rsidR="00673E8C"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C446B8" w:rsidRDefault="00AA26F3" w:rsidP="00C446B8">
      <w:pPr>
        <w:suppressAutoHyphens w:val="0"/>
        <w:spacing w:after="0" w:line="240" w:lineRule="auto"/>
        <w:ind w:firstLine="709"/>
        <w:jc w:val="right"/>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lastRenderedPageBreak/>
        <w:t xml:space="preserve"> </w:t>
      </w:r>
      <w:r w:rsidR="00077EFF" w:rsidRPr="00C446B8">
        <w:rPr>
          <w:rFonts w:ascii="Times New Roman" w:eastAsia="Times New Roman" w:hAnsi="Times New Roman"/>
          <w:b/>
          <w:color w:val="000000" w:themeColor="text1"/>
          <w:sz w:val="28"/>
          <w:szCs w:val="28"/>
          <w:lang w:eastAsia="ru-RU"/>
        </w:rPr>
        <w:t>Приложение № 2</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к Административному регламенту</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предоставления муниципальной услуги</w:t>
      </w:r>
    </w:p>
    <w:p w:rsidR="00A8749E" w:rsidRPr="00AA26F3" w:rsidRDefault="00A8749E" w:rsidP="00C446B8">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446B8">
        <w:rPr>
          <w:rFonts w:ascii="Times New Roman" w:hAnsi="Times New Roman"/>
          <w:b/>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446B8">
        <w:rPr>
          <w:rFonts w:ascii="Times New Roman" w:eastAsia="Times New Roman" w:hAnsi="Times New Roman"/>
          <w:b/>
          <w:color w:val="000000" w:themeColor="text1"/>
          <w:sz w:val="28"/>
          <w:szCs w:val="28"/>
          <w:lang w:eastAsia="ru-RU"/>
        </w:rPr>
        <w:t>»</w:t>
      </w:r>
    </w:p>
    <w:p w:rsidR="00077EFF" w:rsidRPr="00AA26F3"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673E8C" w:rsidP="00CB646C">
      <w:pPr>
        <w:tabs>
          <w:tab w:val="left" w:pos="4253"/>
          <w:tab w:val="left" w:pos="4678"/>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w:t>
      </w:r>
      <w:r w:rsidR="00CB646C">
        <w:rPr>
          <w:rFonts w:ascii="Times New Roman" w:eastAsia="Times New Roman" w:hAnsi="Times New Roman"/>
          <w:color w:val="000000" w:themeColor="text1"/>
          <w:sz w:val="28"/>
          <w:szCs w:val="28"/>
          <w:lang w:eastAsia="ru-RU"/>
        </w:rPr>
        <w:t xml:space="preserve"> сельского поселения  </w:t>
      </w:r>
      <w:proofErr w:type="spellStart"/>
      <w:r w:rsidR="00CB646C">
        <w:rPr>
          <w:rFonts w:ascii="Times New Roman" w:eastAsia="Times New Roman" w:hAnsi="Times New Roman"/>
          <w:color w:val="000000" w:themeColor="text1"/>
          <w:sz w:val="28"/>
          <w:szCs w:val="28"/>
          <w:lang w:eastAsia="ru-RU"/>
        </w:rPr>
        <w:t>Корочкину</w:t>
      </w:r>
      <w:proofErr w:type="spellEnd"/>
      <w:r w:rsidR="00CB646C">
        <w:rPr>
          <w:rFonts w:ascii="Times New Roman" w:eastAsia="Times New Roman" w:hAnsi="Times New Roman"/>
          <w:color w:val="000000" w:themeColor="text1"/>
          <w:sz w:val="28"/>
          <w:szCs w:val="28"/>
          <w:lang w:eastAsia="ru-RU"/>
        </w:rPr>
        <w:t xml:space="preserve"> В.Н.</w:t>
      </w:r>
    </w:p>
    <w:p w:rsidR="00077EFF" w:rsidRPr="00AA26F3" w:rsidRDefault="00077EFF" w:rsidP="00CB646C">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rsidR="00077EFF" w:rsidRPr="00CB646C"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18"/>
          <w:szCs w:val="18"/>
          <w:lang w:eastAsia="ru-RU"/>
        </w:rPr>
      </w:pPr>
      <w:r w:rsidRPr="00CB646C">
        <w:rPr>
          <w:rFonts w:ascii="Times New Roman" w:eastAsia="Times New Roman" w:hAnsi="Times New Roman"/>
          <w:color w:val="000000" w:themeColor="text1"/>
          <w:sz w:val="18"/>
          <w:szCs w:val="18"/>
          <w:lang w:eastAsia="ru-RU"/>
        </w:rPr>
        <w:t>(фамилия, имя, отчество гражданина)</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серия ______ № ________ </w:t>
      </w:r>
      <w:proofErr w:type="gramStart"/>
      <w:r w:rsidRPr="00AA26F3">
        <w:rPr>
          <w:rFonts w:ascii="Times New Roman" w:eastAsia="Times New Roman" w:hAnsi="Times New Roman"/>
          <w:color w:val="000000" w:themeColor="text1"/>
          <w:sz w:val="28"/>
          <w:szCs w:val="28"/>
          <w:lang w:eastAsia="ru-RU"/>
        </w:rPr>
        <w:t>выдан</w:t>
      </w:r>
      <w:proofErr w:type="gramEnd"/>
      <w:r w:rsidRPr="00AA26F3">
        <w:rPr>
          <w:rFonts w:ascii="Times New Roman" w:eastAsia="Times New Roman" w:hAnsi="Times New Roman"/>
          <w:color w:val="000000" w:themeColor="text1"/>
          <w:sz w:val="28"/>
          <w:szCs w:val="28"/>
          <w:lang w:eastAsia="ru-RU"/>
        </w:rPr>
        <w:t xml:space="preserve"> 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rsidR="00077EFF" w:rsidRPr="00AA26F3"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rsidR="00077EFF" w:rsidRPr="00AA26F3" w:rsidRDefault="00C446B8" w:rsidP="00CB646C">
      <w:pPr>
        <w:tabs>
          <w:tab w:val="left" w:pos="4111"/>
          <w:tab w:val="left" w:pos="4253"/>
        </w:tabs>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rsidR="00077EFF" w:rsidRPr="00AA26F3" w:rsidRDefault="00077EFF"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предоставить</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мне</w:t>
      </w:r>
      <w:r w:rsidR="00AA26F3" w:rsidRPr="00AA26F3">
        <w:rPr>
          <w:rFonts w:ascii="Times New Roman" w:eastAsia="Times New Roman" w:hAnsi="Times New Roman"/>
          <w:color w:val="000000" w:themeColor="text1"/>
          <w:sz w:val="28"/>
          <w:szCs w:val="28"/>
          <w:lang w:eastAsia="ru-RU"/>
        </w:rPr>
        <w:t xml:space="preserve"> </w:t>
      </w:r>
      <w:proofErr w:type="gramStart"/>
      <w:r w:rsidRPr="00AA26F3">
        <w:rPr>
          <w:rFonts w:ascii="Times New Roman" w:eastAsia="Times New Roman" w:hAnsi="Times New Roman"/>
          <w:color w:val="000000" w:themeColor="text1"/>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соответствии со статьей</w:t>
      </w:r>
      <w:proofErr w:type="gramEnd"/>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10</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Закона Республики Башкортостан от 5 января 2004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59-з «О регулировании земельных отношений в Республике Башкортостан» по основанию: ____________________________________________________</w:t>
      </w:r>
    </w:p>
    <w:p w:rsidR="00077EFF" w:rsidRPr="00AA26F3" w:rsidRDefault="00AA26F3"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vertAlign w:val="subscript"/>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(указать категорию)</w:t>
      </w:r>
    </w:p>
    <w:p w:rsidR="00077EFF" w:rsidRPr="00AA26F3" w:rsidRDefault="00077EFF"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rsidR="00077EFF" w:rsidRPr="00AA26F3" w:rsidRDefault="00077EFF" w:rsidP="00CB646C">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Я, _________________________________________________________________</w:t>
      </w:r>
    </w:p>
    <w:p w:rsidR="00077EFF" w:rsidRPr="00CB646C" w:rsidRDefault="00AA26F3" w:rsidP="00CB646C">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CB646C">
        <w:rPr>
          <w:rFonts w:ascii="Times New Roman" w:eastAsia="Times New Roman" w:hAnsi="Times New Roman"/>
          <w:color w:val="000000" w:themeColor="text1"/>
          <w:sz w:val="24"/>
          <w:szCs w:val="24"/>
          <w:vertAlign w:val="subscript"/>
          <w:lang w:eastAsia="ru-RU"/>
        </w:rPr>
        <w:t>(Ф.И.О.)</w:t>
      </w:r>
      <w:r w:rsidR="00077EFF" w:rsidRPr="00CB646C">
        <w:rPr>
          <w:rFonts w:ascii="Times New Roman" w:eastAsia="Times New Roman" w:hAnsi="Times New Roman"/>
          <w:color w:val="000000" w:themeColor="text1"/>
          <w:sz w:val="24"/>
          <w:szCs w:val="24"/>
          <w:lang w:eastAsia="ru-RU"/>
        </w:rPr>
        <w:t xml:space="preserve"> </w:t>
      </w:r>
    </w:p>
    <w:p w:rsidR="00077EFF" w:rsidRPr="00AA26F3" w:rsidRDefault="00077EFF" w:rsidP="00CB646C">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Перечень документов, прилагаемых к</w:t>
      </w: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заявлению:</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3.__________________________________________________________________ </w: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CB646C"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 20__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_________________/_______________/</w:t>
      </w:r>
      <w:r w:rsidR="00AA26F3" w:rsidRPr="00AA26F3">
        <w:rPr>
          <w:rFonts w:ascii="Times New Roman" w:eastAsia="Times New Roman" w:hAnsi="Times New Roman"/>
          <w:color w:val="000000" w:themeColor="text1"/>
          <w:sz w:val="28"/>
          <w:szCs w:val="28"/>
          <w:lang w:eastAsia="ru-RU"/>
        </w:rPr>
        <w:t xml:space="preserve">  </w:t>
      </w:r>
    </w:p>
    <w:p w:rsidR="00A8749E" w:rsidRPr="00AA26F3" w:rsidRDefault="00CB646C" w:rsidP="00AA26F3">
      <w:pPr>
        <w:suppressAutoHyphens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(подпись заявителя)</w:t>
      </w:r>
    </w:p>
    <w:sectPr w:rsidR="00A8749E" w:rsidRPr="00AA26F3"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899" w:rsidRDefault="00833899" w:rsidP="00077EFF">
      <w:pPr>
        <w:spacing w:after="0" w:line="240" w:lineRule="auto"/>
      </w:pPr>
      <w:r>
        <w:separator/>
      </w:r>
    </w:p>
  </w:endnote>
  <w:endnote w:type="continuationSeparator" w:id="0">
    <w:p w:rsidR="00833899" w:rsidRDefault="00833899"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899" w:rsidRDefault="00833899" w:rsidP="00077EFF">
      <w:pPr>
        <w:spacing w:after="0" w:line="240" w:lineRule="auto"/>
      </w:pPr>
      <w:r>
        <w:separator/>
      </w:r>
    </w:p>
  </w:footnote>
  <w:footnote w:type="continuationSeparator" w:id="0">
    <w:p w:rsidR="00833899" w:rsidRDefault="00833899"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4445"/>
    <w:rsid w:val="000123A2"/>
    <w:rsid w:val="000223BF"/>
    <w:rsid w:val="00031E8C"/>
    <w:rsid w:val="000379AD"/>
    <w:rsid w:val="00077EFF"/>
    <w:rsid w:val="000A7FFD"/>
    <w:rsid w:val="000C2C5F"/>
    <w:rsid w:val="000D6FE6"/>
    <w:rsid w:val="00144445"/>
    <w:rsid w:val="001C73A6"/>
    <w:rsid w:val="0020029C"/>
    <w:rsid w:val="00253006"/>
    <w:rsid w:val="00286C8E"/>
    <w:rsid w:val="002B3E0A"/>
    <w:rsid w:val="002D176D"/>
    <w:rsid w:val="0032004F"/>
    <w:rsid w:val="003772C0"/>
    <w:rsid w:val="00400FF1"/>
    <w:rsid w:val="00425F10"/>
    <w:rsid w:val="004700D0"/>
    <w:rsid w:val="0048450B"/>
    <w:rsid w:val="0049560C"/>
    <w:rsid w:val="004B2B97"/>
    <w:rsid w:val="004D44A3"/>
    <w:rsid w:val="004E4206"/>
    <w:rsid w:val="00504611"/>
    <w:rsid w:val="00590F69"/>
    <w:rsid w:val="005F1772"/>
    <w:rsid w:val="00625CD7"/>
    <w:rsid w:val="00633006"/>
    <w:rsid w:val="00635BC4"/>
    <w:rsid w:val="00673AA8"/>
    <w:rsid w:val="00673E8C"/>
    <w:rsid w:val="00674946"/>
    <w:rsid w:val="006756FB"/>
    <w:rsid w:val="0069170F"/>
    <w:rsid w:val="006D7D28"/>
    <w:rsid w:val="006E1D96"/>
    <w:rsid w:val="00730CB0"/>
    <w:rsid w:val="00733B22"/>
    <w:rsid w:val="00757589"/>
    <w:rsid w:val="00765E40"/>
    <w:rsid w:val="007847F0"/>
    <w:rsid w:val="00833899"/>
    <w:rsid w:val="008371E9"/>
    <w:rsid w:val="0088461E"/>
    <w:rsid w:val="00886749"/>
    <w:rsid w:val="00914BA4"/>
    <w:rsid w:val="009271FA"/>
    <w:rsid w:val="009A5A5C"/>
    <w:rsid w:val="009C7B7B"/>
    <w:rsid w:val="009D66D9"/>
    <w:rsid w:val="009E40FB"/>
    <w:rsid w:val="009F3F3D"/>
    <w:rsid w:val="00A86706"/>
    <w:rsid w:val="00A8749E"/>
    <w:rsid w:val="00AA26F3"/>
    <w:rsid w:val="00AD33DE"/>
    <w:rsid w:val="00AE67E4"/>
    <w:rsid w:val="00BA5A36"/>
    <w:rsid w:val="00BC2983"/>
    <w:rsid w:val="00BD39D2"/>
    <w:rsid w:val="00BD6135"/>
    <w:rsid w:val="00C15035"/>
    <w:rsid w:val="00C23608"/>
    <w:rsid w:val="00C2795A"/>
    <w:rsid w:val="00C446B8"/>
    <w:rsid w:val="00CB646C"/>
    <w:rsid w:val="00D05651"/>
    <w:rsid w:val="00DB2765"/>
    <w:rsid w:val="00E028FF"/>
    <w:rsid w:val="00E14CB8"/>
    <w:rsid w:val="00E45467"/>
    <w:rsid w:val="00E61FAA"/>
    <w:rsid w:val="00E863F7"/>
    <w:rsid w:val="00EC2EF2"/>
    <w:rsid w:val="00EC6394"/>
    <w:rsid w:val="00EE1FEB"/>
    <w:rsid w:val="00EE7715"/>
    <w:rsid w:val="00EF4045"/>
    <w:rsid w:val="00F279A6"/>
    <w:rsid w:val="00F3418F"/>
    <w:rsid w:val="00F41B29"/>
    <w:rsid w:val="00FA4917"/>
    <w:rsid w:val="00FB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ConsNonformat">
    <w:name w:val="ConsNonformat"/>
    <w:rsid w:val="009C7B7B"/>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urino.sharan-sove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30</Pages>
  <Words>10929</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Admin</cp:lastModifiedBy>
  <cp:revision>20</cp:revision>
  <cp:lastPrinted>2016-08-30T09:57:00Z</cp:lastPrinted>
  <dcterms:created xsi:type="dcterms:W3CDTF">2016-05-27T08:42:00Z</dcterms:created>
  <dcterms:modified xsi:type="dcterms:W3CDTF">2016-08-30T09:58:00Z</dcterms:modified>
</cp:coreProperties>
</file>